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81431" w14:textId="77777777" w:rsidR="008171E2" w:rsidRPr="00757637" w:rsidRDefault="008171E2" w:rsidP="008171E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lang w:val="en-IN" w:eastAsia="en-IN"/>
        </w:rPr>
      </w:pPr>
      <w:r w:rsidRPr="00757637"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PROJECT DEVELOPMENT PHASE</w:t>
      </w:r>
    </w:p>
    <w:p w14:paraId="592B8693" w14:textId="77777777" w:rsidR="008171E2" w:rsidRPr="00757637" w:rsidRDefault="008171E2" w:rsidP="008171E2">
      <w:pPr>
        <w:widowControl/>
        <w:autoSpaceDE/>
        <w:autoSpaceDN/>
        <w:jc w:val="center"/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</w:pPr>
      <w:r w:rsidRPr="00757637"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SPRINT-</w:t>
      </w:r>
      <w:r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3</w:t>
      </w:r>
    </w:p>
    <w:p w14:paraId="75D68905" w14:textId="77777777" w:rsidR="008171E2" w:rsidRDefault="008171E2" w:rsidP="008171E2">
      <w:pPr>
        <w:widowControl/>
        <w:autoSpaceDE/>
        <w:autoSpaceDN/>
        <w:jc w:val="center"/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NODE-RED</w:t>
      </w:r>
    </w:p>
    <w:p w14:paraId="425379EE" w14:textId="77777777" w:rsidR="008171E2" w:rsidRPr="0017326F" w:rsidRDefault="008171E2" w:rsidP="008171E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tbl>
      <w:tblPr>
        <w:tblW w:w="95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7505"/>
      </w:tblGrid>
      <w:tr w:rsidR="008171E2" w:rsidRPr="0017326F" w14:paraId="4701C894" w14:textId="77777777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975B5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556DB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1</w:t>
            </w:r>
            <w:r>
              <w:rPr>
                <w:rFonts w:eastAsia="Times New Roman"/>
                <w:color w:val="000000"/>
                <w:lang w:val="en-IN" w:eastAsia="en-IN"/>
              </w:rPr>
              <w:t>7</w:t>
            </w:r>
            <w:r w:rsidRPr="0017326F">
              <w:rPr>
                <w:rFonts w:eastAsia="Times New Roman"/>
                <w:color w:val="000000"/>
                <w:lang w:val="en-IN" w:eastAsia="en-IN"/>
              </w:rPr>
              <w:t xml:space="preserve"> November 2022</w:t>
            </w:r>
          </w:p>
        </w:tc>
      </w:tr>
      <w:tr w:rsidR="008171E2" w:rsidRPr="0017326F" w14:paraId="3A0F41C8" w14:textId="77777777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8B85F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5EFD9" w14:textId="268A31E3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PNT2022TMID</w:t>
            </w:r>
            <w:r w:rsidR="001F5C22" w:rsidRPr="001F5C22">
              <w:rPr>
                <w:rFonts w:eastAsia="Times New Roman"/>
                <w:color w:val="000000"/>
                <w:lang w:val="en-IN" w:eastAsia="en-IN"/>
              </w:rPr>
              <w:t>12733</w:t>
            </w:r>
          </w:p>
        </w:tc>
      </w:tr>
      <w:tr w:rsidR="008171E2" w:rsidRPr="0017326F" w14:paraId="66EB5099" w14:textId="77777777" w:rsidTr="00E57579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B697F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B3728" w14:textId="77777777" w:rsidR="008171E2" w:rsidRPr="0017326F" w:rsidRDefault="008171E2" w:rsidP="00E57579">
            <w:pPr>
              <w:rPr>
                <w:rFonts w:eastAsia="Times New Roman"/>
              </w:rPr>
            </w:pPr>
            <w:r w:rsidRPr="0017326F">
              <w:t>IoT Based Safety Gadget for Child Safety Monitoring and Notification</w:t>
            </w:r>
          </w:p>
          <w:p w14:paraId="79AFC37B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171E2" w:rsidRPr="0017326F" w14:paraId="19A591F7" w14:textId="77777777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FF4CA" w14:textId="77777777"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EE937" w14:textId="77777777" w:rsidR="008171E2" w:rsidRPr="0017326F" w:rsidRDefault="008171E2" w:rsidP="00E57579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M</w:t>
            </w:r>
            <w:r w:rsidRPr="0017326F">
              <w:rPr>
                <w:rFonts w:eastAsia="Times New Roman"/>
                <w:color w:val="000000"/>
                <w:lang w:val="en-IN" w:eastAsia="en-IN"/>
              </w:rPr>
              <w:t>arks</w:t>
            </w:r>
          </w:p>
        </w:tc>
      </w:tr>
    </w:tbl>
    <w:p w14:paraId="7FDD5FEF" w14:textId="77777777" w:rsidR="008171E2" w:rsidRDefault="008171E2" w:rsidP="008171E2"/>
    <w:p w14:paraId="6AB63E4C" w14:textId="77777777" w:rsidR="008171E2" w:rsidRDefault="008171E2">
      <w:pPr>
        <w:rPr>
          <w:b/>
          <w:bCs/>
          <w:sz w:val="24"/>
          <w:szCs w:val="24"/>
          <w:u w:val="single"/>
        </w:rPr>
      </w:pPr>
      <w:r w:rsidRPr="009E135B">
        <w:rPr>
          <w:b/>
          <w:bCs/>
          <w:sz w:val="24"/>
          <w:szCs w:val="24"/>
          <w:u w:val="single"/>
        </w:rPr>
        <w:t>AIM:</w:t>
      </w:r>
    </w:p>
    <w:p w14:paraId="6C80C7CB" w14:textId="77777777" w:rsidR="008171E2" w:rsidRDefault="008171E2">
      <w:pPr>
        <w:rPr>
          <w:b/>
          <w:bCs/>
          <w:sz w:val="24"/>
          <w:szCs w:val="24"/>
          <w:u w:val="single"/>
        </w:rPr>
      </w:pPr>
    </w:p>
    <w:p w14:paraId="237D9CF3" w14:textId="77777777" w:rsidR="008171E2" w:rsidRDefault="008171E2">
      <w:pPr>
        <w:rPr>
          <w:sz w:val="24"/>
          <w:szCs w:val="24"/>
        </w:rPr>
      </w:pPr>
      <w:r>
        <w:rPr>
          <w:sz w:val="24"/>
          <w:szCs w:val="24"/>
        </w:rPr>
        <w:tab/>
        <w:t>To connect IBM Watson IoT Platform with Node-red to locate the child and create geofence on it.</w:t>
      </w:r>
    </w:p>
    <w:p w14:paraId="24FAE6D4" w14:textId="77777777" w:rsidR="007A4457" w:rsidRDefault="007A4457">
      <w:pPr>
        <w:rPr>
          <w:sz w:val="24"/>
          <w:szCs w:val="24"/>
        </w:rPr>
      </w:pPr>
    </w:p>
    <w:p w14:paraId="4876109B" w14:textId="77777777" w:rsidR="007A4457" w:rsidRPr="007A4457" w:rsidRDefault="007A4457">
      <w:pPr>
        <w:rPr>
          <w:b/>
          <w:bCs/>
          <w:sz w:val="28"/>
          <w:szCs w:val="28"/>
          <w:u w:val="single"/>
        </w:rPr>
      </w:pPr>
      <w:r w:rsidRPr="007A4457">
        <w:rPr>
          <w:b/>
          <w:bCs/>
          <w:sz w:val="28"/>
          <w:szCs w:val="28"/>
          <w:u w:val="single"/>
        </w:rPr>
        <w:t>Step 1:</w:t>
      </w:r>
    </w:p>
    <w:p w14:paraId="7467EFFC" w14:textId="77777777" w:rsidR="007A4457" w:rsidRDefault="007A4457">
      <w:pPr>
        <w:rPr>
          <w:sz w:val="24"/>
          <w:szCs w:val="24"/>
        </w:rPr>
      </w:pPr>
    </w:p>
    <w:p w14:paraId="526E830B" w14:textId="77777777" w:rsidR="007A4457" w:rsidRPr="007A4457" w:rsidRDefault="007A4457" w:rsidP="007A44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Created node-red flow using worldmap, geofence, cloudant, and http request to locate the child.</w:t>
      </w:r>
      <w:r w:rsidRPr="007A4457">
        <w:rPr>
          <w:sz w:val="24"/>
          <w:szCs w:val="24"/>
        </w:rPr>
        <w:t xml:space="preserve"> </w:t>
      </w:r>
    </w:p>
    <w:p w14:paraId="74A6176F" w14:textId="77777777" w:rsidR="008171E2" w:rsidRDefault="008171E2">
      <w:pPr>
        <w:rPr>
          <w:sz w:val="24"/>
          <w:szCs w:val="24"/>
        </w:rPr>
      </w:pPr>
    </w:p>
    <w:p w14:paraId="22DDE062" w14:textId="77777777" w:rsidR="007A4457" w:rsidRDefault="007A4457">
      <w:pPr>
        <w:rPr>
          <w:sz w:val="24"/>
          <w:szCs w:val="24"/>
        </w:rPr>
      </w:pPr>
      <w:r w:rsidRPr="007A4457">
        <w:rPr>
          <w:noProof/>
          <w:sz w:val="24"/>
          <w:szCs w:val="24"/>
        </w:rPr>
        <w:drawing>
          <wp:inline distT="0" distB="0" distL="0" distR="0" wp14:anchorId="133F1190" wp14:editId="75917310">
            <wp:extent cx="5731510" cy="3040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C82C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540D1F24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16709C25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7922F8C7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4DAED31E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46E6043C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013D3F94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25BCB2B6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5320AE75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27D1A8A4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313F6D8D" w14:textId="77777777" w:rsidR="008500DE" w:rsidRDefault="00411532">
      <w:pPr>
        <w:rPr>
          <w:b/>
          <w:bCs/>
          <w:sz w:val="28"/>
          <w:szCs w:val="28"/>
          <w:u w:val="single"/>
        </w:rPr>
      </w:pPr>
      <w:r w:rsidRPr="0041153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2</w:t>
      </w:r>
      <w:r w:rsidRPr="00411532">
        <w:rPr>
          <w:b/>
          <w:bCs/>
          <w:sz w:val="28"/>
          <w:szCs w:val="28"/>
          <w:u w:val="single"/>
        </w:rPr>
        <w:t>:</w:t>
      </w:r>
    </w:p>
    <w:p w14:paraId="695A891F" w14:textId="77777777" w:rsidR="00FD1082" w:rsidRDefault="00FD1082">
      <w:pPr>
        <w:rPr>
          <w:b/>
          <w:bCs/>
          <w:sz w:val="28"/>
          <w:szCs w:val="28"/>
          <w:u w:val="single"/>
        </w:rPr>
      </w:pPr>
    </w:p>
    <w:p w14:paraId="514B4E5D" w14:textId="77777777" w:rsidR="0041153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 xml:space="preserve">Connected </w:t>
      </w:r>
      <w:r>
        <w:rPr>
          <w:sz w:val="24"/>
          <w:szCs w:val="24"/>
        </w:rPr>
        <w:t>IBM IoT node in node-red to IBM Watson IoT using device credentials.</w:t>
      </w:r>
    </w:p>
    <w:p w14:paraId="510A3966" w14:textId="77777777" w:rsidR="00FD1082" w:rsidRDefault="00FD1082" w:rsidP="00FD1082">
      <w:pPr>
        <w:ind w:left="360"/>
        <w:rPr>
          <w:sz w:val="24"/>
          <w:szCs w:val="24"/>
        </w:rPr>
      </w:pPr>
    </w:p>
    <w:p w14:paraId="1048E250" w14:textId="77777777" w:rsidR="00FD1082" w:rsidRPr="00FD1082" w:rsidRDefault="00FD1082" w:rsidP="00FD1082">
      <w:pPr>
        <w:ind w:left="360"/>
        <w:rPr>
          <w:sz w:val="24"/>
          <w:szCs w:val="24"/>
        </w:rPr>
      </w:pPr>
    </w:p>
    <w:p w14:paraId="571ECBE3" w14:textId="77777777" w:rsidR="008171E2" w:rsidRDefault="008171E2">
      <w:pPr>
        <w:rPr>
          <w:sz w:val="24"/>
          <w:szCs w:val="24"/>
        </w:rPr>
      </w:pPr>
      <w:r w:rsidRPr="008171E2">
        <w:rPr>
          <w:noProof/>
          <w:sz w:val="24"/>
          <w:szCs w:val="24"/>
        </w:rPr>
        <w:drawing>
          <wp:inline distT="0" distB="0" distL="0" distR="0" wp14:anchorId="67F81E07" wp14:editId="34A4DE11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9F7A" w14:textId="77777777" w:rsidR="008171E2" w:rsidRDefault="008171E2">
      <w:pPr>
        <w:rPr>
          <w:sz w:val="24"/>
          <w:szCs w:val="24"/>
        </w:rPr>
      </w:pPr>
    </w:p>
    <w:p w14:paraId="0872E743" w14:textId="77777777" w:rsidR="00FD1082" w:rsidRP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3</w:t>
      </w:r>
      <w:r w:rsidRPr="00FD1082">
        <w:rPr>
          <w:b/>
          <w:bCs/>
          <w:sz w:val="28"/>
          <w:szCs w:val="28"/>
          <w:u w:val="single"/>
        </w:rPr>
        <w:t>:</w:t>
      </w:r>
    </w:p>
    <w:p w14:paraId="3B1EA3F2" w14:textId="77777777" w:rsidR="00FD1082" w:rsidRDefault="00FD1082">
      <w:pPr>
        <w:rPr>
          <w:b/>
          <w:bCs/>
          <w:sz w:val="24"/>
          <w:szCs w:val="24"/>
          <w:u w:val="single"/>
        </w:rPr>
      </w:pPr>
    </w:p>
    <w:p w14:paraId="21845402" w14:textId="77777777" w:rsidR="00FD1082" w:rsidRPr="00FD108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 xml:space="preserve">Created </w:t>
      </w:r>
      <w:r>
        <w:rPr>
          <w:sz w:val="24"/>
          <w:szCs w:val="24"/>
        </w:rPr>
        <w:t>worldmap_ui to show the child location in user interface page of node-red</w:t>
      </w:r>
    </w:p>
    <w:p w14:paraId="6C978313" w14:textId="77777777" w:rsidR="00FD1082" w:rsidRDefault="00FD1082">
      <w:pPr>
        <w:rPr>
          <w:sz w:val="24"/>
          <w:szCs w:val="24"/>
        </w:rPr>
      </w:pPr>
    </w:p>
    <w:p w14:paraId="0B8C7282" w14:textId="77777777" w:rsidR="008171E2" w:rsidRDefault="008171E2">
      <w:pPr>
        <w:rPr>
          <w:sz w:val="24"/>
          <w:szCs w:val="24"/>
        </w:rPr>
      </w:pPr>
      <w:r w:rsidRPr="008171E2">
        <w:rPr>
          <w:noProof/>
          <w:sz w:val="24"/>
          <w:szCs w:val="24"/>
        </w:rPr>
        <w:drawing>
          <wp:inline distT="0" distB="0" distL="0" distR="0" wp14:anchorId="33E7FEC1" wp14:editId="6624FE03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96B" w14:textId="77777777" w:rsidR="00FD1082" w:rsidRDefault="00FD1082">
      <w:pPr>
        <w:rPr>
          <w:sz w:val="24"/>
          <w:szCs w:val="24"/>
        </w:rPr>
      </w:pPr>
    </w:p>
    <w:p w14:paraId="09D19D73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4991F482" w14:textId="77777777" w:rsidR="007A4457" w:rsidRDefault="007A4457">
      <w:pPr>
        <w:rPr>
          <w:b/>
          <w:bCs/>
          <w:sz w:val="28"/>
          <w:szCs w:val="28"/>
          <w:u w:val="single"/>
        </w:rPr>
      </w:pPr>
    </w:p>
    <w:p w14:paraId="7F5DEDBF" w14:textId="77777777" w:rsid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4</w:t>
      </w:r>
      <w:r w:rsidRPr="00FD1082">
        <w:rPr>
          <w:b/>
          <w:bCs/>
          <w:sz w:val="28"/>
          <w:szCs w:val="28"/>
          <w:u w:val="single"/>
        </w:rPr>
        <w:t>:</w:t>
      </w:r>
    </w:p>
    <w:p w14:paraId="5176C660" w14:textId="77777777" w:rsidR="00FD1082" w:rsidRDefault="00FD1082">
      <w:pPr>
        <w:rPr>
          <w:b/>
          <w:bCs/>
          <w:sz w:val="28"/>
          <w:szCs w:val="28"/>
          <w:u w:val="single"/>
        </w:rPr>
      </w:pPr>
    </w:p>
    <w:p w14:paraId="54A532CE" w14:textId="77777777" w:rsidR="00FD1082" w:rsidRPr="00FD1082" w:rsidRDefault="00FD1082" w:rsidP="00FD108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 xml:space="preserve">Connected geofence to keep the child safe inside the parent or caretaker’s monitoring </w:t>
      </w:r>
    </w:p>
    <w:p w14:paraId="609AF22F" w14:textId="77777777" w:rsidR="008171E2" w:rsidRDefault="008171E2">
      <w:pPr>
        <w:rPr>
          <w:sz w:val="24"/>
          <w:szCs w:val="24"/>
        </w:rPr>
      </w:pPr>
    </w:p>
    <w:p w14:paraId="3349DDC0" w14:textId="77777777" w:rsidR="008171E2" w:rsidRDefault="008171E2">
      <w:pPr>
        <w:rPr>
          <w:sz w:val="24"/>
          <w:szCs w:val="24"/>
        </w:rPr>
      </w:pPr>
      <w:r w:rsidRPr="008171E2">
        <w:rPr>
          <w:noProof/>
          <w:sz w:val="24"/>
          <w:szCs w:val="24"/>
        </w:rPr>
        <w:drawing>
          <wp:inline distT="0" distB="0" distL="0" distR="0" wp14:anchorId="3431B95E" wp14:editId="72A123C9">
            <wp:extent cx="5731510" cy="3040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F13" w14:textId="77777777" w:rsidR="008500DE" w:rsidRDefault="008500DE">
      <w:pPr>
        <w:rPr>
          <w:sz w:val="24"/>
          <w:szCs w:val="24"/>
        </w:rPr>
      </w:pPr>
    </w:p>
    <w:p w14:paraId="5596AAF3" w14:textId="77777777" w:rsidR="00FD1082" w:rsidRDefault="00FD1082">
      <w:pPr>
        <w:rPr>
          <w:sz w:val="24"/>
          <w:szCs w:val="24"/>
        </w:rPr>
      </w:pPr>
    </w:p>
    <w:p w14:paraId="10291E52" w14:textId="77777777" w:rsid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5</w:t>
      </w:r>
      <w:r w:rsidRPr="00FD1082">
        <w:rPr>
          <w:b/>
          <w:bCs/>
          <w:sz w:val="28"/>
          <w:szCs w:val="28"/>
          <w:u w:val="single"/>
        </w:rPr>
        <w:t>:</w:t>
      </w:r>
    </w:p>
    <w:p w14:paraId="147CF4CD" w14:textId="77777777" w:rsidR="00FD1082" w:rsidRDefault="00FD1082">
      <w:pPr>
        <w:rPr>
          <w:b/>
          <w:bCs/>
          <w:sz w:val="28"/>
          <w:szCs w:val="28"/>
          <w:u w:val="single"/>
        </w:rPr>
      </w:pPr>
    </w:p>
    <w:p w14:paraId="18C81B1E" w14:textId="77777777" w:rsidR="00FD1082" w:rsidRPr="00FD108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>You can see</w:t>
      </w:r>
      <w:r>
        <w:rPr>
          <w:sz w:val="24"/>
          <w:szCs w:val="24"/>
        </w:rPr>
        <w:t xml:space="preserve"> the child location in the ui page of node-red</w:t>
      </w:r>
    </w:p>
    <w:p w14:paraId="4FC4FBAE" w14:textId="77777777" w:rsidR="00FD1082" w:rsidRDefault="00FD1082">
      <w:pPr>
        <w:rPr>
          <w:sz w:val="24"/>
          <w:szCs w:val="24"/>
        </w:rPr>
      </w:pPr>
    </w:p>
    <w:p w14:paraId="52F81B60" w14:textId="77777777" w:rsidR="008500DE" w:rsidRPr="008171E2" w:rsidRDefault="008500DE">
      <w:pPr>
        <w:rPr>
          <w:sz w:val="24"/>
          <w:szCs w:val="24"/>
        </w:rPr>
      </w:pPr>
      <w:r w:rsidRPr="008500DE">
        <w:rPr>
          <w:noProof/>
          <w:sz w:val="24"/>
          <w:szCs w:val="24"/>
        </w:rPr>
        <w:drawing>
          <wp:inline distT="0" distB="0" distL="0" distR="0" wp14:anchorId="2AE6D1A7" wp14:editId="7405C26A">
            <wp:extent cx="5731510" cy="3040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0DE" w:rsidRPr="008171E2" w:rsidSect="0038039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720AC"/>
    <w:multiLevelType w:val="hybridMultilevel"/>
    <w:tmpl w:val="7136802E"/>
    <w:lvl w:ilvl="0" w:tplc="E46A78BE">
      <w:start w:val="10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43EDA"/>
    <w:multiLevelType w:val="hybridMultilevel"/>
    <w:tmpl w:val="C2AA7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547909"/>
    <w:multiLevelType w:val="hybridMultilevel"/>
    <w:tmpl w:val="C33A1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406135">
    <w:abstractNumId w:val="0"/>
  </w:num>
  <w:num w:numId="2" w16cid:durableId="680203260">
    <w:abstractNumId w:val="2"/>
  </w:num>
  <w:num w:numId="3" w16cid:durableId="1493720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E2"/>
    <w:rsid w:val="001F5C22"/>
    <w:rsid w:val="0038039C"/>
    <w:rsid w:val="00411532"/>
    <w:rsid w:val="007A4457"/>
    <w:rsid w:val="008171E2"/>
    <w:rsid w:val="008500DE"/>
    <w:rsid w:val="00FD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AA46"/>
  <w15:chartTrackingRefBased/>
  <w15:docId w15:val="{8D6A2047-C031-40E5-9F02-EB788B38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171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Ilangovan</dc:creator>
  <cp:keywords/>
  <dc:description/>
  <cp:lastModifiedBy>Thennarasu Arunachalam</cp:lastModifiedBy>
  <cp:revision>3</cp:revision>
  <dcterms:created xsi:type="dcterms:W3CDTF">2022-11-17T08:45:00Z</dcterms:created>
  <dcterms:modified xsi:type="dcterms:W3CDTF">2022-11-19T13:19:00Z</dcterms:modified>
</cp:coreProperties>
</file>