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DE4" w:rsidRDefault="00566CE4" w:rsidP="00E1306C">
      <w:pPr>
        <w:spacing w:after="0"/>
        <w:jc w:val="center"/>
      </w:pPr>
      <w:r>
        <w:rPr>
          <w:b/>
          <w:sz w:val="24"/>
        </w:rPr>
        <w:t>Project Design Phase-I</w:t>
      </w:r>
    </w:p>
    <w:p w:rsidR="008E5DE4" w:rsidRDefault="00954D45" w:rsidP="00954D45">
      <w:pPr>
        <w:spacing w:after="0"/>
        <w:ind w:left="3083"/>
      </w:pPr>
      <w:r>
        <w:rPr>
          <w:b/>
          <w:sz w:val="24"/>
        </w:rPr>
        <w:t xml:space="preserve"> </w:t>
      </w:r>
      <w:r w:rsidR="00822ED1">
        <w:rPr>
          <w:b/>
          <w:sz w:val="24"/>
        </w:rPr>
        <w:t xml:space="preserve">     </w:t>
      </w:r>
      <w:r>
        <w:rPr>
          <w:b/>
          <w:sz w:val="24"/>
        </w:rPr>
        <w:t>Problem Solution Fit</w:t>
      </w:r>
    </w:p>
    <w:p w:rsidR="008E5DE4" w:rsidRDefault="00566CE4">
      <w:pPr>
        <w:spacing w:after="0"/>
        <w:ind w:left="54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8E5DE4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pPr>
              <w:ind w:left="5"/>
            </w:pPr>
            <w: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B75B0A">
            <w:r>
              <w:t>2</w:t>
            </w:r>
            <w:r w:rsidR="00954D45">
              <w:t xml:space="preserve">7 </w:t>
            </w:r>
            <w:r w:rsidR="00566CE4">
              <w:t xml:space="preserve">October 2022 </w:t>
            </w:r>
          </w:p>
        </w:tc>
      </w:tr>
      <w:tr w:rsidR="008E5DE4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pPr>
              <w:ind w:left="5"/>
            </w:pPr>
            <w: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r>
              <w:t>PNT2022TMID2</w:t>
            </w:r>
            <w:r w:rsidR="00B75B0A">
              <w:t>2</w:t>
            </w:r>
            <w:r w:rsidR="005020C0">
              <w:t>872</w:t>
            </w:r>
          </w:p>
        </w:tc>
      </w:tr>
      <w:tr w:rsidR="008E5DE4">
        <w:trPr>
          <w:trHeight w:val="54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pPr>
              <w:ind w:left="5"/>
            </w:pPr>
            <w: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r>
              <w:t xml:space="preserve">Real-Time River Water Quality Monitoring and Control System </w:t>
            </w:r>
          </w:p>
        </w:tc>
      </w:tr>
      <w:tr w:rsidR="008E5DE4">
        <w:trPr>
          <w:trHeight w:val="28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pPr>
              <w:ind w:left="5"/>
            </w:pPr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5DE4" w:rsidRDefault="00566CE4">
            <w:r>
              <w:t xml:space="preserve">2 Marks </w:t>
            </w:r>
          </w:p>
        </w:tc>
      </w:tr>
    </w:tbl>
    <w:p w:rsidR="008E5DE4" w:rsidRDefault="008E5DE4" w:rsidP="007E148A">
      <w:pPr>
        <w:spacing w:after="155"/>
      </w:pPr>
    </w:p>
    <w:p w:rsidR="008E5DE4" w:rsidRDefault="00D3331B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-106680</wp:posOffset>
            </wp:positionH>
            <wp:positionV relativeFrom="paragraph">
              <wp:posOffset>696595</wp:posOffset>
            </wp:positionV>
            <wp:extent cx="5730240" cy="4088130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CE4">
        <w:t xml:space="preserve"> </w:t>
      </w:r>
    </w:p>
    <w:sectPr w:rsidR="008E5DE4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DE4"/>
    <w:rsid w:val="002279F6"/>
    <w:rsid w:val="005020C0"/>
    <w:rsid w:val="00532727"/>
    <w:rsid w:val="00566CE4"/>
    <w:rsid w:val="007E148A"/>
    <w:rsid w:val="00822ED1"/>
    <w:rsid w:val="008E5DE4"/>
    <w:rsid w:val="00954D45"/>
    <w:rsid w:val="00A6452D"/>
    <w:rsid w:val="00B75B0A"/>
    <w:rsid w:val="00C62A76"/>
    <w:rsid w:val="00CF43CE"/>
    <w:rsid w:val="00D3331B"/>
    <w:rsid w:val="00E1306C"/>
    <w:rsid w:val="00EB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D1805AF-C57E-034C-BD01-5DD950A3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918610920642</cp:lastModifiedBy>
  <cp:revision>2</cp:revision>
  <dcterms:created xsi:type="dcterms:W3CDTF">2022-10-27T05:30:00Z</dcterms:created>
  <dcterms:modified xsi:type="dcterms:W3CDTF">2022-10-27T05:30:00Z</dcterms:modified>
</cp:coreProperties>
</file>