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8D5" w:rsidRDefault="003668D5">
      <w:pPr>
        <w:spacing w:after="157"/>
      </w:pPr>
    </w:p>
    <w:p w:rsidR="003668D5" w:rsidRDefault="00AE5425">
      <w:pPr>
        <w:spacing w:after="93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</w:p>
    <w:p w:rsidR="003668D5" w:rsidRDefault="00AE5425">
      <w:pPr>
        <w:spacing w:after="0"/>
        <w:ind w:right="3432"/>
        <w:jc w:val="right"/>
      </w:pPr>
      <w:r>
        <w:rPr>
          <w:rFonts w:ascii="Arial" w:eastAsia="Arial" w:hAnsi="Arial" w:cs="Arial"/>
          <w:b/>
          <w:sz w:val="28"/>
        </w:rPr>
        <w:t xml:space="preserve">Sprint Delivery Plan </w:t>
      </w:r>
    </w:p>
    <w:p w:rsidR="003668D5" w:rsidRDefault="003668D5">
      <w:pPr>
        <w:spacing w:after="0"/>
      </w:pPr>
    </w:p>
    <w:p w:rsidR="003668D5" w:rsidRDefault="003668D5">
      <w:pPr>
        <w:spacing w:after="0"/>
      </w:pPr>
    </w:p>
    <w:p w:rsidR="00342FF1" w:rsidRDefault="00342FF1" w:rsidP="00342FF1">
      <w:pPr>
        <w:spacing w:after="27"/>
        <w:jc w:val="center"/>
      </w:pPr>
      <w:r>
        <w:t>PROJECT PLANNING PHASE</w:t>
      </w:r>
    </w:p>
    <w:p w:rsidR="003668D5" w:rsidRDefault="00342FF1" w:rsidP="00342FF1">
      <w:pPr>
        <w:spacing w:after="27"/>
        <w:jc w:val="center"/>
      </w:pPr>
      <w:r>
        <w:t>SPRINT DELIVERY TIME</w:t>
      </w:r>
    </w:p>
    <w:p w:rsidR="003668D5" w:rsidRDefault="003668D5">
      <w:pPr>
        <w:spacing w:after="0"/>
      </w:pPr>
    </w:p>
    <w:tbl>
      <w:tblPr>
        <w:tblStyle w:val="TableGrid"/>
        <w:tblW w:w="9358" w:type="dxa"/>
        <w:tblInd w:w="281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841"/>
      </w:tblGrid>
      <w:tr w:rsidR="003668D5">
        <w:trPr>
          <w:trHeight w:val="263"/>
        </w:trPr>
        <w:tc>
          <w:tcPr>
            <w:tcW w:w="45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342FF1">
            <w:pPr>
              <w:ind w:left="20"/>
            </w:pPr>
            <w:r>
              <w:rPr>
                <w:rFonts w:ascii="Arial" w:eastAsia="Arial" w:hAnsi="Arial" w:cs="Arial"/>
              </w:rPr>
              <w:t>03 Novem</w:t>
            </w:r>
            <w:r w:rsidR="00AE5425">
              <w:rPr>
                <w:rFonts w:ascii="Arial" w:eastAsia="Arial" w:hAnsi="Arial" w:cs="Arial"/>
              </w:rPr>
              <w:t xml:space="preserve">ber 2022 </w:t>
            </w:r>
          </w:p>
        </w:tc>
      </w:tr>
      <w:tr w:rsidR="003668D5">
        <w:trPr>
          <w:trHeight w:val="26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</w:rPr>
              <w:t>PNT2022TMID</w:t>
            </w:r>
            <w:r w:rsidR="002307DB">
              <w:rPr>
                <w:rFonts w:ascii="Arial" w:eastAsia="Arial" w:hAnsi="Arial" w:cs="Arial"/>
              </w:rPr>
              <w:t>22872</w:t>
            </w:r>
          </w:p>
        </w:tc>
      </w:tr>
      <w:tr w:rsidR="003668D5">
        <w:trPr>
          <w:trHeight w:val="50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3"/>
              </w:rPr>
              <w:t xml:space="preserve">Real-Time River Water Quality Monitoring and Control System </w:t>
            </w:r>
          </w:p>
        </w:tc>
      </w:tr>
      <w:tr w:rsidR="003668D5">
        <w:trPr>
          <w:trHeight w:val="26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DC7A07" w:rsidRPr="00E31493" w:rsidRDefault="00DC7A07" w:rsidP="00E31493">
      <w:pPr>
        <w:spacing w:after="0"/>
      </w:pPr>
    </w:p>
    <w:p w:rsidR="003668D5" w:rsidRDefault="00AE5425">
      <w:pPr>
        <w:spacing w:after="167"/>
        <w:ind w:left="230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3668D5" w:rsidRDefault="00047E8A">
      <w:pPr>
        <w:spacing w:after="0"/>
        <w:ind w:left="220"/>
      </w:pPr>
      <w:r>
        <w:rPr>
          <w:rFonts w:ascii="Arial" w:eastAsia="Arial" w:hAnsi="Arial" w:cs="Arial"/>
        </w:rPr>
        <w:t>P</w:t>
      </w:r>
      <w:r w:rsidR="00AE5425">
        <w:rPr>
          <w:rFonts w:ascii="Arial" w:eastAsia="Arial" w:hAnsi="Arial" w:cs="Arial"/>
        </w:rPr>
        <w:t xml:space="preserve">roduct backlog and sprint schedule </w:t>
      </w:r>
    </w:p>
    <w:p w:rsidR="003668D5" w:rsidRDefault="003668D5">
      <w:pPr>
        <w:spacing w:after="0"/>
      </w:pPr>
    </w:p>
    <w:tbl>
      <w:tblPr>
        <w:tblStyle w:val="TableGrid"/>
        <w:tblW w:w="15270" w:type="dxa"/>
        <w:tblInd w:w="110" w:type="dxa"/>
        <w:tblCellMar>
          <w:left w:w="5" w:type="dxa"/>
          <w:right w:w="6" w:type="dxa"/>
        </w:tblCellMar>
        <w:tblLook w:val="04A0" w:firstRow="1" w:lastRow="0" w:firstColumn="1" w:lastColumn="0" w:noHBand="0" w:noVBand="1"/>
      </w:tblPr>
      <w:tblGrid>
        <w:gridCol w:w="1884"/>
        <w:gridCol w:w="2254"/>
        <w:gridCol w:w="1577"/>
        <w:gridCol w:w="4663"/>
        <w:gridCol w:w="1605"/>
        <w:gridCol w:w="1631"/>
        <w:gridCol w:w="1656"/>
      </w:tblGrid>
      <w:tr w:rsidR="003668D5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3668D5" w:rsidRDefault="00AE5425">
            <w:pPr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3668D5" w:rsidTr="0076503B">
        <w:trPr>
          <w:trHeight w:val="89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589"/>
              <w:jc w:val="both"/>
            </w:pPr>
            <w:r>
              <w:rPr>
                <w:rFonts w:ascii="Arial" w:eastAsia="Arial" w:hAnsi="Arial" w:cs="Arial"/>
                <w:sz w:val="20"/>
              </w:rPr>
              <w:t>As a use</w:t>
            </w:r>
            <w:r w:rsidR="00EF7691">
              <w:rPr>
                <w:rFonts w:ascii="Arial" w:eastAsia="Arial" w:hAnsi="Arial" w:cs="Arial"/>
                <w:sz w:val="20"/>
              </w:rPr>
              <w:t>r, I can analyze the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EF7691">
              <w:rPr>
                <w:rFonts w:ascii="Arial" w:eastAsia="Arial" w:hAnsi="Arial" w:cs="Arial"/>
                <w:sz w:val="20"/>
              </w:rPr>
              <w:t>prerequisites and install the needed python IDLE and creation of cloud services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537B4A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>Sathanika.M</w:t>
            </w:r>
          </w:p>
        </w:tc>
      </w:tr>
      <w:tr w:rsidR="003668D5" w:rsidTr="00041F37">
        <w:trPr>
          <w:trHeight w:val="671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3668D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272"/>
            </w:pPr>
            <w:r>
              <w:rPr>
                <w:rFonts w:ascii="Arial" w:eastAsia="Arial" w:hAnsi="Arial" w:cs="Arial"/>
                <w:sz w:val="20"/>
              </w:rPr>
              <w:t xml:space="preserve">As a user, I will </w:t>
            </w:r>
            <w:r w:rsidR="00EF7691">
              <w:rPr>
                <w:rFonts w:ascii="Arial" w:eastAsia="Arial" w:hAnsi="Arial" w:cs="Arial"/>
                <w:sz w:val="20"/>
              </w:rPr>
              <w:t>create the IBM Watson and device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2D37C6">
            <w:pPr>
              <w:ind w:left="105"/>
            </w:pPr>
            <w:r>
              <w:rPr>
                <w:rFonts w:ascii="Arial" w:eastAsia="Arial" w:hAnsi="Arial" w:cs="Arial"/>
                <w:sz w:val="20"/>
              </w:rPr>
              <w:t>Sarulatha.J</w:t>
            </w:r>
          </w:p>
        </w:tc>
      </w:tr>
      <w:tr w:rsidR="003668D5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3668D5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133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 w:rsidR="00EF7691">
              <w:rPr>
                <w:rFonts w:ascii="Arial" w:eastAsia="Arial" w:hAnsi="Arial" w:cs="Arial"/>
                <w:sz w:val="20"/>
              </w:rPr>
              <w:t>develop a python code and the data is published through IBM cloud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041F37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 w:rsidR="00AE542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120BCD" w:rsidP="002D37C6">
            <w:r>
              <w:rPr>
                <w:rFonts w:ascii="Arial" w:eastAsia="Arial" w:hAnsi="Arial" w:cs="Arial"/>
                <w:sz w:val="20"/>
              </w:rPr>
              <w:t>Vignesh.M</w:t>
            </w:r>
          </w:p>
        </w:tc>
      </w:tr>
      <w:tr w:rsidR="003668D5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041F37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  <w:r w:rsidR="00AE542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EF7691">
            <w:r>
              <w:t>Login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 w:right="133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 w:rsidR="00EF7691">
              <w:rPr>
                <w:rFonts w:ascii="Arial" w:eastAsia="Arial" w:hAnsi="Arial" w:cs="Arial"/>
                <w:sz w:val="20"/>
              </w:rPr>
              <w:t xml:space="preserve">develop web application using Node-RED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76503B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0B17C8">
            <w:pPr>
              <w:ind w:left="105" w:right="550"/>
            </w:pPr>
            <w:r>
              <w:rPr>
                <w:rFonts w:ascii="Arial" w:eastAsia="Arial" w:hAnsi="Arial" w:cs="Arial"/>
                <w:sz w:val="20"/>
              </w:rPr>
              <w:t>Yougan Bhalaji.S.R</w:t>
            </w:r>
          </w:p>
        </w:tc>
      </w:tr>
      <w:tr w:rsidR="003668D5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041F37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>Sprint-</w:t>
            </w:r>
            <w:r w:rsidR="00AE5425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EF7691">
            <w:pPr>
              <w:ind w:left="115" w:right="113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create HTTP request to communicate with mobile app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5D31AE" w:rsidP="005D31AE">
            <w:pPr>
              <w:ind w:right="466"/>
            </w:pPr>
            <w:r>
              <w:rPr>
                <w:rFonts w:ascii="Arial" w:eastAsia="Arial" w:hAnsi="Arial" w:cs="Arial"/>
                <w:sz w:val="20"/>
              </w:rPr>
              <w:t xml:space="preserve"> Sarulatha.J</w:t>
            </w:r>
          </w:p>
        </w:tc>
      </w:tr>
      <w:tr w:rsidR="00041F37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041F37" w:rsidP="00AC651A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Sprint- 3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041F37">
            <w:pPr>
              <w:ind w:left="11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5" w:right="11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will build mobile application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 w:rsidP="005D31AE">
            <w:pPr>
              <w:ind w:right="4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Sathanika.M</w:t>
            </w:r>
          </w:p>
        </w:tc>
      </w:tr>
      <w:tr w:rsidR="00041F37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Sprint- 3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041F37">
            <w:pPr>
              <w:ind w:left="11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5" w:right="11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will create ideation phase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F37" w:rsidRDefault="0076503B" w:rsidP="005D31AE">
            <w:pPr>
              <w:ind w:right="4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Sarulatha.J</w:t>
            </w:r>
          </w:p>
        </w:tc>
      </w:tr>
      <w:tr w:rsidR="0076503B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Sprint- 4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 w:right="11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As a user, I will create project design phase 1, 2 and project planning phase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342FF1">
            <w:pPr>
              <w:ind w:left="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 w:rsidP="005D31AE">
            <w:pPr>
              <w:ind w:right="4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Sathanika.M</w:t>
            </w:r>
          </w:p>
        </w:tc>
      </w:tr>
      <w:tr w:rsidR="0076503B" w:rsidTr="00041F37">
        <w:trPr>
          <w:trHeight w:val="675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Sprint- 4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5" w:right="113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As a user, I will </w:t>
            </w:r>
            <w:r w:rsidR="00342FF1">
              <w:rPr>
                <w:rFonts w:ascii="Arial" w:eastAsia="Arial" w:hAnsi="Arial" w:cs="Arial"/>
                <w:sz w:val="20"/>
              </w:rPr>
              <w:t>do project development phase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342FF1">
            <w:pPr>
              <w:ind w:left="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3B" w:rsidRDefault="0076503B" w:rsidP="005D31AE">
            <w:pPr>
              <w:ind w:right="466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Sarulatha.J</w:t>
            </w:r>
          </w:p>
        </w:tc>
      </w:tr>
    </w:tbl>
    <w:p w:rsidR="003668D5" w:rsidRDefault="003668D5">
      <w:pPr>
        <w:spacing w:after="0"/>
      </w:pPr>
    </w:p>
    <w:p w:rsidR="003668D5" w:rsidRDefault="003668D5">
      <w:pPr>
        <w:spacing w:after="7"/>
      </w:pPr>
    </w:p>
    <w:p w:rsidR="003668D5" w:rsidRDefault="003668D5">
      <w:pPr>
        <w:spacing w:after="0"/>
      </w:pPr>
    </w:p>
    <w:p w:rsidR="003668D5" w:rsidRDefault="00AE5425">
      <w:pPr>
        <w:spacing w:after="37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:rsidR="003668D5" w:rsidRDefault="003668D5">
      <w:pPr>
        <w:spacing w:after="0"/>
        <w:ind w:right="12170"/>
      </w:pPr>
    </w:p>
    <w:tbl>
      <w:tblPr>
        <w:tblStyle w:val="TableGrid"/>
        <w:tblW w:w="11949" w:type="dxa"/>
        <w:tblInd w:w="-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685"/>
        <w:gridCol w:w="1451"/>
        <w:gridCol w:w="1105"/>
        <w:gridCol w:w="1735"/>
        <w:gridCol w:w="1966"/>
        <w:gridCol w:w="1746"/>
        <w:gridCol w:w="2261"/>
      </w:tblGrid>
      <w:tr w:rsidR="003668D5">
        <w:trPr>
          <w:trHeight w:val="1021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 w:right="14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(as on Planned End Date)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68D5">
        <w:trPr>
          <w:trHeight w:val="365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 Oct 2022 </w:t>
            </w:r>
          </w:p>
        </w:tc>
      </w:tr>
      <w:tr w:rsidR="003668D5">
        <w:trPr>
          <w:trHeight w:val="37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3668D5">
        <w:trPr>
          <w:trHeight w:val="39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 Nov 2022 </w:t>
            </w:r>
          </w:p>
        </w:tc>
      </w:tr>
      <w:tr w:rsidR="003668D5">
        <w:trPr>
          <w:trHeight w:val="370"/>
        </w:trPr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8D5" w:rsidRDefault="00AE542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 Nov 2022 </w:t>
            </w:r>
          </w:p>
        </w:tc>
      </w:tr>
    </w:tbl>
    <w:p w:rsidR="003668D5" w:rsidRDefault="003668D5">
      <w:pPr>
        <w:spacing w:after="58"/>
        <w:ind w:left="220"/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342FF1" w:rsidRDefault="00342FF1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342FF1" w:rsidRDefault="00342FF1">
      <w:pPr>
        <w:spacing w:after="0"/>
        <w:ind w:left="220"/>
        <w:rPr>
          <w:rFonts w:ascii="Arial" w:eastAsia="Arial" w:hAnsi="Arial" w:cs="Arial"/>
          <w:b/>
          <w:color w:val="172B4D"/>
          <w:sz w:val="44"/>
        </w:rPr>
      </w:pP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b/>
          <w:color w:val="172B4D"/>
          <w:sz w:val="44"/>
        </w:rPr>
        <w:t>Velocity</w:t>
      </w:r>
      <w:r>
        <w:rPr>
          <w:rFonts w:ascii="Arial" w:eastAsia="Arial" w:hAnsi="Arial" w:cs="Arial"/>
          <w:b/>
          <w:color w:val="172B4D"/>
        </w:rPr>
        <w:t>:</w:t>
      </w:r>
    </w:p>
    <w:p w:rsidR="003668D5" w:rsidRDefault="003668D5">
      <w:pPr>
        <w:spacing w:after="0"/>
      </w:pPr>
    </w:p>
    <w:p w:rsidR="003668D5" w:rsidRDefault="00AE5425">
      <w:pPr>
        <w:spacing w:after="14"/>
        <w:ind w:left="2447"/>
      </w:pPr>
      <w:r>
        <w:rPr>
          <w:noProof/>
          <w:lang w:val="en-IN" w:eastAsia="en-IN" w:bidi="ar-SA"/>
        </w:rPr>
        <w:drawing>
          <wp:inline distT="0" distB="0" distL="0" distR="0">
            <wp:extent cx="5361178" cy="764540"/>
            <wp:effectExtent l="0" t="0" r="0" b="0"/>
            <wp:docPr id="1199" name="Picture 1199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Picture 1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178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07" w:rsidRDefault="00DC7A07" w:rsidP="00342FF1">
      <w:pPr>
        <w:spacing w:after="0"/>
        <w:rPr>
          <w:rFonts w:ascii="Arial" w:eastAsia="Arial" w:hAnsi="Arial" w:cs="Arial"/>
          <w:b/>
          <w:color w:val="172B4D"/>
          <w:sz w:val="36"/>
        </w:rPr>
      </w:pPr>
    </w:p>
    <w:p w:rsidR="00DC7A07" w:rsidRDefault="00DC7A07">
      <w:pPr>
        <w:spacing w:after="0"/>
        <w:ind w:left="220"/>
        <w:rPr>
          <w:rFonts w:ascii="Arial" w:eastAsia="Arial" w:hAnsi="Arial" w:cs="Arial"/>
          <w:b/>
          <w:color w:val="172B4D"/>
          <w:sz w:val="36"/>
        </w:rPr>
      </w:pP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b/>
          <w:color w:val="172B4D"/>
          <w:sz w:val="36"/>
        </w:rPr>
        <w:t>Burndown Chart:</w:t>
      </w:r>
    </w:p>
    <w:p w:rsidR="003668D5" w:rsidRDefault="003668D5">
      <w:pPr>
        <w:spacing w:after="0"/>
      </w:pPr>
    </w:p>
    <w:p w:rsidR="003668D5" w:rsidRDefault="00AE5425">
      <w:pPr>
        <w:spacing w:after="17"/>
        <w:ind w:left="324"/>
      </w:pPr>
      <w:r>
        <w:rPr>
          <w:noProof/>
          <w:lang w:val="en-IN" w:eastAsia="en-IN" w:bidi="ar-SA"/>
        </w:rPr>
        <w:drawing>
          <wp:inline distT="0" distB="0" distL="0" distR="0">
            <wp:extent cx="5257800" cy="2875084"/>
            <wp:effectExtent l="19050" t="0" r="0" b="0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61" cy="28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D5" w:rsidRDefault="003668D5">
      <w:pPr>
        <w:spacing w:after="0"/>
      </w:pPr>
    </w:p>
    <w:p w:rsidR="003668D5" w:rsidRDefault="003668D5">
      <w:pPr>
        <w:spacing w:after="0" w:line="245" w:lineRule="auto"/>
        <w:ind w:right="12140"/>
      </w:pPr>
    </w:p>
    <w:p w:rsidR="003668D5" w:rsidRDefault="00AE5425">
      <w:pPr>
        <w:spacing w:after="0"/>
        <w:ind w:left="220"/>
      </w:pPr>
      <w:r>
        <w:rPr>
          <w:rFonts w:ascii="Arial" w:eastAsia="Arial" w:hAnsi="Arial" w:cs="Arial"/>
          <w:color w:val="172B4D"/>
        </w:rPr>
        <w:t>.</w:t>
      </w:r>
    </w:p>
    <w:sectPr w:rsidR="003668D5" w:rsidSect="00F67FBE">
      <w:pgSz w:w="16850" w:h="11920" w:orient="landscape"/>
      <w:pgMar w:top="1109" w:right="3379" w:bottom="899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D5"/>
    <w:rsid w:val="00041F37"/>
    <w:rsid w:val="00047E8A"/>
    <w:rsid w:val="000B17C8"/>
    <w:rsid w:val="00120BCD"/>
    <w:rsid w:val="002307DB"/>
    <w:rsid w:val="002D37C6"/>
    <w:rsid w:val="00342FF1"/>
    <w:rsid w:val="003668D5"/>
    <w:rsid w:val="005155F3"/>
    <w:rsid w:val="00537B4A"/>
    <w:rsid w:val="005D31AE"/>
    <w:rsid w:val="006C2208"/>
    <w:rsid w:val="00720823"/>
    <w:rsid w:val="0076503B"/>
    <w:rsid w:val="00A92265"/>
    <w:rsid w:val="00AE5425"/>
    <w:rsid w:val="00B525C0"/>
    <w:rsid w:val="00BD5387"/>
    <w:rsid w:val="00C35F79"/>
    <w:rsid w:val="00DC7A07"/>
    <w:rsid w:val="00DF62F9"/>
    <w:rsid w:val="00E31493"/>
    <w:rsid w:val="00E438DA"/>
    <w:rsid w:val="00EF7691"/>
    <w:rsid w:val="00F67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877E5-F68C-7C48-B368-8ECA7D55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BE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7FB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1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918610920642</cp:lastModifiedBy>
  <cp:revision>2</cp:revision>
  <dcterms:created xsi:type="dcterms:W3CDTF">2022-11-03T16:43:00Z</dcterms:created>
  <dcterms:modified xsi:type="dcterms:W3CDTF">2022-11-03T16:43:00Z</dcterms:modified>
</cp:coreProperties>
</file>