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35" w:rsidRDefault="002C6725">
      <w:pPr>
        <w:pStyle w:val="Title"/>
      </w:pPr>
      <w:r>
        <w:t>IBM</w:t>
      </w:r>
      <w:r>
        <w:rPr>
          <w:spacing w:val="-32"/>
        </w:rPr>
        <w:t xml:space="preserve"> </w:t>
      </w:r>
      <w:r>
        <w:t>ASSIGNMENT</w:t>
      </w:r>
      <w:r>
        <w:rPr>
          <w:spacing w:val="-14"/>
        </w:rPr>
        <w:t xml:space="preserve"> </w:t>
      </w:r>
      <w:r>
        <w:t>2</w:t>
      </w:r>
    </w:p>
    <w:p w:rsidR="002A2E35" w:rsidRDefault="002A2E35">
      <w:pPr>
        <w:pStyle w:val="BodyText"/>
        <w:rPr>
          <w:sz w:val="20"/>
        </w:rPr>
      </w:pPr>
    </w:p>
    <w:p w:rsidR="002A2E35" w:rsidRDefault="002A2E35">
      <w:pPr>
        <w:pStyle w:val="BodyText"/>
        <w:spacing w:before="8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7080"/>
      </w:tblGrid>
      <w:tr w:rsidR="002A2E35">
        <w:trPr>
          <w:trHeight w:val="449"/>
        </w:trPr>
        <w:tc>
          <w:tcPr>
            <w:tcW w:w="2280" w:type="dxa"/>
          </w:tcPr>
          <w:p w:rsidR="002A2E35" w:rsidRDefault="002C6725">
            <w:pPr>
              <w:pStyle w:val="TableParagraph"/>
              <w:spacing w:before="113"/>
            </w:pPr>
            <w:r>
              <w:t>Name</w:t>
            </w:r>
          </w:p>
        </w:tc>
        <w:tc>
          <w:tcPr>
            <w:tcW w:w="7080" w:type="dxa"/>
          </w:tcPr>
          <w:p w:rsidR="002A2E35" w:rsidRDefault="002C6725">
            <w:pPr>
              <w:pStyle w:val="TableParagraph"/>
              <w:spacing w:before="113"/>
            </w:pPr>
            <w:r>
              <w:t>JAHNAVI.U</w:t>
            </w:r>
          </w:p>
        </w:tc>
      </w:tr>
      <w:tr w:rsidR="002A2E35">
        <w:trPr>
          <w:trHeight w:val="450"/>
        </w:trPr>
        <w:tc>
          <w:tcPr>
            <w:tcW w:w="2280" w:type="dxa"/>
          </w:tcPr>
          <w:p w:rsidR="002A2E35" w:rsidRDefault="002C6725">
            <w:pPr>
              <w:pStyle w:val="TableParagraph"/>
              <w:spacing w:before="111"/>
            </w:pPr>
            <w:r>
              <w:t>Register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7080" w:type="dxa"/>
          </w:tcPr>
          <w:p w:rsidR="002A2E35" w:rsidRDefault="002C6725">
            <w:pPr>
              <w:pStyle w:val="TableParagraph"/>
              <w:spacing w:before="111"/>
            </w:pPr>
            <w:r>
              <w:t>111519104163</w:t>
            </w:r>
          </w:p>
        </w:tc>
      </w:tr>
      <w:tr w:rsidR="002A2E35">
        <w:trPr>
          <w:trHeight w:val="449"/>
        </w:trPr>
        <w:tc>
          <w:tcPr>
            <w:tcW w:w="2280" w:type="dxa"/>
          </w:tcPr>
          <w:p w:rsidR="002A2E35" w:rsidRDefault="002C6725">
            <w:pPr>
              <w:pStyle w:val="TableParagraph"/>
              <w:spacing w:before="109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Title</w:t>
            </w:r>
          </w:p>
        </w:tc>
        <w:tc>
          <w:tcPr>
            <w:tcW w:w="7080" w:type="dxa"/>
          </w:tcPr>
          <w:p w:rsidR="002A2E35" w:rsidRDefault="002C6725">
            <w:pPr>
              <w:pStyle w:val="TableParagraph"/>
              <w:spacing w:before="109"/>
            </w:pPr>
            <w:r>
              <w:rPr>
                <w:spacing w:val="-1"/>
              </w:rPr>
              <w:t>Global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5"/>
              </w:rPr>
              <w:t xml:space="preserve"> </w:t>
            </w:r>
            <w:r>
              <w:t>Analytics</w:t>
            </w:r>
          </w:p>
        </w:tc>
      </w:tr>
      <w:tr w:rsidR="002A2E35">
        <w:trPr>
          <w:trHeight w:val="450"/>
        </w:trPr>
        <w:tc>
          <w:tcPr>
            <w:tcW w:w="2280" w:type="dxa"/>
          </w:tcPr>
          <w:p w:rsidR="002A2E35" w:rsidRDefault="002C6725">
            <w:pPr>
              <w:pStyle w:val="TableParagraph"/>
            </w:pPr>
            <w:r>
              <w:t>College</w:t>
            </w:r>
          </w:p>
        </w:tc>
        <w:tc>
          <w:tcPr>
            <w:tcW w:w="7080" w:type="dxa"/>
          </w:tcPr>
          <w:p w:rsidR="002A2E35" w:rsidRDefault="002C6725">
            <w:pPr>
              <w:pStyle w:val="TableParagraph"/>
            </w:pPr>
            <w:r>
              <w:rPr>
                <w:spacing w:val="-2"/>
              </w:rPr>
              <w:t>RMD Engineering College</w:t>
            </w:r>
            <w:bookmarkStart w:id="0" w:name="_GoBack"/>
            <w:bookmarkEnd w:id="0"/>
          </w:p>
        </w:tc>
      </w:tr>
    </w:tbl>
    <w:p w:rsidR="002A2E35" w:rsidRDefault="002A2E35">
      <w:pPr>
        <w:sectPr w:rsidR="002A2E35">
          <w:type w:val="continuous"/>
          <w:pgSz w:w="12240" w:h="15840"/>
          <w:pgMar w:top="1380" w:right="580" w:bottom="280" w:left="1340" w:header="720" w:footer="720" w:gutter="0"/>
          <w:cols w:space="720"/>
        </w:sectPr>
      </w:pPr>
    </w:p>
    <w:p w:rsidR="002A2E35" w:rsidRDefault="002C6725">
      <w:pPr>
        <w:spacing w:before="60"/>
        <w:ind w:left="1889" w:right="2668"/>
        <w:jc w:val="center"/>
        <w:rPr>
          <w:sz w:val="40"/>
        </w:rPr>
      </w:pPr>
      <w:r>
        <w:rPr>
          <w:sz w:val="40"/>
        </w:rPr>
        <w:lastRenderedPageBreak/>
        <w:t>PHARMA</w:t>
      </w:r>
      <w:r>
        <w:rPr>
          <w:spacing w:val="-28"/>
          <w:sz w:val="40"/>
        </w:rPr>
        <w:t xml:space="preserve"> </w:t>
      </w:r>
      <w:r>
        <w:rPr>
          <w:sz w:val="40"/>
        </w:rPr>
        <w:t>SALES</w:t>
      </w:r>
      <w:r>
        <w:rPr>
          <w:spacing w:val="-7"/>
          <w:sz w:val="40"/>
        </w:rPr>
        <w:t xml:space="preserve"> </w:t>
      </w:r>
      <w:r>
        <w:rPr>
          <w:sz w:val="40"/>
        </w:rPr>
        <w:t>DASHBOARD</w:t>
      </w:r>
    </w:p>
    <w:p w:rsidR="002A2E35" w:rsidRDefault="002A2E35">
      <w:pPr>
        <w:pStyle w:val="BodyText"/>
        <w:spacing w:before="3"/>
        <w:rPr>
          <w:sz w:val="37"/>
        </w:r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32"/>
        </w:rPr>
      </w:pPr>
      <w:r>
        <w:rPr>
          <w:sz w:val="32"/>
        </w:rPr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Customer</w:t>
      </w:r>
    </w:p>
    <w:p w:rsidR="002A2E35" w:rsidRDefault="002C6725">
      <w:pPr>
        <w:pStyle w:val="BodyText"/>
        <w:spacing w:before="5"/>
        <w:rPr>
          <w:sz w:val="2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1078624</wp:posOffset>
            </wp:positionH>
            <wp:positionV relativeFrom="paragraph">
              <wp:posOffset>232944</wp:posOffset>
            </wp:positionV>
            <wp:extent cx="5612593" cy="47981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93" cy="479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35" w:rsidRDefault="002A2E35">
      <w:pPr>
        <w:rPr>
          <w:sz w:val="28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location</w:t>
      </w:r>
    </w:p>
    <w:p w:rsidR="002A2E35" w:rsidRDefault="002C6725">
      <w:pPr>
        <w:pStyle w:val="BodyText"/>
        <w:spacing w:before="5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130299</wp:posOffset>
            </wp:positionV>
            <wp:extent cx="5932490" cy="5086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9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35" w:rsidRDefault="002A2E35">
      <w:pPr>
        <w:rPr>
          <w:sz w:val="14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Sales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sales</w:t>
      </w:r>
      <w:r>
        <w:rPr>
          <w:spacing w:val="-6"/>
          <w:sz w:val="32"/>
        </w:rPr>
        <w:t xml:space="preserve"> </w:t>
      </w:r>
      <w:r>
        <w:rPr>
          <w:sz w:val="32"/>
        </w:rPr>
        <w:t>representative</w:t>
      </w:r>
    </w:p>
    <w:p w:rsidR="002A2E35" w:rsidRDefault="002A2E35">
      <w:pPr>
        <w:pStyle w:val="BodyText"/>
        <w:rPr>
          <w:sz w:val="20"/>
        </w:rPr>
      </w:pPr>
    </w:p>
    <w:p w:rsidR="002A2E35" w:rsidRDefault="002A2E35">
      <w:pPr>
        <w:pStyle w:val="BodyText"/>
        <w:rPr>
          <w:sz w:val="20"/>
        </w:rPr>
      </w:pPr>
    </w:p>
    <w:p w:rsidR="002A2E35" w:rsidRDefault="002C6725">
      <w:pPr>
        <w:pStyle w:val="BodyText"/>
        <w:spacing w:before="9"/>
        <w:rPr>
          <w:sz w:val="12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1477417</wp:posOffset>
            </wp:positionH>
            <wp:positionV relativeFrom="paragraph">
              <wp:posOffset>118102</wp:posOffset>
            </wp:positionV>
            <wp:extent cx="5730480" cy="49232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80" cy="492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35" w:rsidRDefault="002A2E35">
      <w:pPr>
        <w:rPr>
          <w:sz w:val="12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Received</w:t>
      </w:r>
      <w:r>
        <w:rPr>
          <w:spacing w:val="-7"/>
          <w:sz w:val="32"/>
        </w:rPr>
        <w:t xml:space="preserve"> </w:t>
      </w:r>
      <w:r>
        <w:rPr>
          <w:sz w:val="32"/>
        </w:rPr>
        <w:t>inventory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z w:val="32"/>
        </w:rPr>
        <w:t>supplier</w:t>
      </w:r>
    </w:p>
    <w:p w:rsidR="002A2E35" w:rsidRDefault="002A2E35">
      <w:pPr>
        <w:pStyle w:val="BodyText"/>
        <w:rPr>
          <w:sz w:val="20"/>
        </w:rPr>
      </w:pPr>
    </w:p>
    <w:p w:rsidR="002A2E35" w:rsidRDefault="002C6725">
      <w:pPr>
        <w:pStyle w:val="BodyText"/>
        <w:spacing w:before="9"/>
        <w:rPr>
          <w:sz w:val="10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103793</wp:posOffset>
            </wp:positionV>
            <wp:extent cx="5901286" cy="503548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86" cy="503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35" w:rsidRDefault="002A2E35">
      <w:pPr>
        <w:rPr>
          <w:sz w:val="10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Inventory</w:t>
      </w:r>
      <w:r>
        <w:rPr>
          <w:spacing w:val="-7"/>
          <w:sz w:val="32"/>
        </w:rPr>
        <w:t xml:space="preserve"> </w:t>
      </w:r>
      <w:r>
        <w:rPr>
          <w:sz w:val="32"/>
        </w:rPr>
        <w:t>stock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warehouse</w:t>
      </w:r>
      <w:r>
        <w:rPr>
          <w:spacing w:val="-7"/>
          <w:sz w:val="32"/>
        </w:rPr>
        <w:t xml:space="preserve"> </w:t>
      </w:r>
      <w:r>
        <w:rPr>
          <w:sz w:val="32"/>
        </w:rPr>
        <w:t>locations</w:t>
      </w:r>
    </w:p>
    <w:p w:rsidR="002A2E35" w:rsidRDefault="002C6725">
      <w:pPr>
        <w:pStyle w:val="BodyText"/>
        <w:spacing w:before="5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130299</wp:posOffset>
            </wp:positionV>
            <wp:extent cx="5767833" cy="493375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833" cy="493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35" w:rsidRDefault="002A2E35">
      <w:pPr>
        <w:rPr>
          <w:sz w:val="14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:rsidR="002A2E35" w:rsidRDefault="002A2E35">
      <w:pPr>
        <w:pStyle w:val="BodyText"/>
        <w:spacing w:before="6"/>
        <w:rPr>
          <w:sz w:val="5"/>
        </w:rPr>
      </w:pPr>
    </w:p>
    <w:p w:rsidR="002A2E35" w:rsidRDefault="002C672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903538" cy="507787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38" cy="50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5" w:rsidRDefault="002A2E35">
      <w:pPr>
        <w:rPr>
          <w:sz w:val="20"/>
        </w:rPr>
        <w:sectPr w:rsidR="002A2E35">
          <w:pgSz w:w="12240" w:h="15840"/>
          <w:pgMar w:top="1500" w:right="580" w:bottom="280" w:left="1340" w:header="720" w:footer="720" w:gutter="0"/>
          <w:cols w:space="720"/>
        </w:sect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trend</w:t>
      </w:r>
    </w:p>
    <w:p w:rsidR="002A2E35" w:rsidRDefault="002C6725">
      <w:pPr>
        <w:pStyle w:val="BodyText"/>
        <w:spacing w:before="3"/>
        <w:rPr>
          <w:sz w:val="27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1086943</wp:posOffset>
            </wp:positionH>
            <wp:positionV relativeFrom="paragraph">
              <wp:posOffset>223998</wp:posOffset>
            </wp:positionV>
            <wp:extent cx="5609540" cy="47981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40" cy="479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35" w:rsidRDefault="002A2E35">
      <w:pPr>
        <w:rPr>
          <w:sz w:val="27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:rsidR="002A2E35" w:rsidRDefault="002A2E35">
      <w:pPr>
        <w:pStyle w:val="BodyText"/>
        <w:rPr>
          <w:sz w:val="20"/>
        </w:rPr>
      </w:pPr>
    </w:p>
    <w:p w:rsidR="002A2E35" w:rsidRDefault="002A2E35">
      <w:pPr>
        <w:pStyle w:val="BodyText"/>
        <w:rPr>
          <w:sz w:val="20"/>
        </w:r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spacing w:before="263"/>
        <w:rPr>
          <w:sz w:val="32"/>
        </w:rPr>
      </w:pPr>
      <w:r>
        <w:rPr>
          <w:sz w:val="32"/>
        </w:rPr>
        <w:t>Monthly</w:t>
      </w:r>
      <w:r>
        <w:rPr>
          <w:spacing w:val="-6"/>
          <w:sz w:val="32"/>
        </w:rPr>
        <w:t xml:space="preserve"> </w:t>
      </w:r>
      <w:r>
        <w:rPr>
          <w:sz w:val="32"/>
        </w:rPr>
        <w:t>sales</w:t>
      </w:r>
    </w:p>
    <w:p w:rsidR="002A2E35" w:rsidRDefault="002C6725">
      <w:pPr>
        <w:pStyle w:val="BodyText"/>
        <w:spacing w:before="1"/>
        <w:rPr>
          <w:sz w:val="26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215651</wp:posOffset>
            </wp:positionV>
            <wp:extent cx="5912133" cy="50693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33" cy="506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35" w:rsidRDefault="002A2E35">
      <w:pPr>
        <w:rPr>
          <w:sz w:val="26"/>
        </w:rPr>
        <w:sectPr w:rsidR="002A2E35">
          <w:pgSz w:w="12240" w:h="15840"/>
          <w:pgMar w:top="1500" w:right="580" w:bottom="280" w:left="1340" w:header="720" w:footer="720" w:gutter="0"/>
          <w:cols w:space="720"/>
        </w:sectPr>
      </w:pPr>
    </w:p>
    <w:p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Actual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received</w:t>
      </w:r>
      <w:r>
        <w:rPr>
          <w:spacing w:val="-6"/>
          <w:sz w:val="32"/>
        </w:rPr>
        <w:t xml:space="preserve"> </w:t>
      </w:r>
      <w:r>
        <w:rPr>
          <w:sz w:val="32"/>
        </w:rPr>
        <w:t>inventory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month</w:t>
      </w:r>
    </w:p>
    <w:p w:rsidR="002A2E35" w:rsidRDefault="002C6725">
      <w:pPr>
        <w:pStyle w:val="BodyText"/>
        <w:spacing w:before="7"/>
        <w:rPr>
          <w:sz w:val="2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1028616</wp:posOffset>
            </wp:positionH>
            <wp:positionV relativeFrom="paragraph">
              <wp:posOffset>234119</wp:posOffset>
            </wp:positionV>
            <wp:extent cx="5709144" cy="482631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144" cy="482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2E35">
      <w:pgSz w:w="12240" w:h="15840"/>
      <w:pgMar w:top="13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1719"/>
    <w:multiLevelType w:val="hybridMultilevel"/>
    <w:tmpl w:val="938CCE0A"/>
    <w:lvl w:ilvl="0" w:tplc="D774FBB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en-US" w:eastAsia="en-US" w:bidi="ar-SA"/>
      </w:rPr>
    </w:lvl>
    <w:lvl w:ilvl="1" w:tplc="9BCA16C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2B03DC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FB20964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B0CB65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EBE2E1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4AAF9A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FAD45EE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A1E66FC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35"/>
    <w:rsid w:val="002A2E35"/>
    <w:rsid w:val="00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07ED"/>
  <w15:docId w15:val="{DE319756-C4BC-402A-8BBB-74C61313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1871" w:right="266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assignment2 ramyaa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 ramyaa</dc:title>
  <dc:creator>HP</dc:creator>
  <cp:lastModifiedBy>HP</cp:lastModifiedBy>
  <cp:revision>2</cp:revision>
  <dcterms:created xsi:type="dcterms:W3CDTF">2022-10-17T14:43:00Z</dcterms:created>
  <dcterms:modified xsi:type="dcterms:W3CDTF">2022-10-17T14:43:00Z</dcterms:modified>
</cp:coreProperties>
</file>