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1F2BAB2B">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1F2BAB2B">
        <w:tc>
          <w:tcPr>
            <w:tcW w:w="4508" w:type="dxa"/>
          </w:tcPr>
          <w:p w14:paraId="75A9866E" w14:textId="4CD5048E" w:rsidR="00FE2407" w:rsidRDefault="00FE2407" w:rsidP="00FE2407">
            <w:r w:rsidRPr="00AB20AC">
              <w:rPr>
                <w:rFonts w:cstheme="minorHAnsi"/>
              </w:rPr>
              <w:t>Team ID</w:t>
            </w:r>
          </w:p>
        </w:tc>
        <w:tc>
          <w:tcPr>
            <w:tcW w:w="4508" w:type="dxa"/>
          </w:tcPr>
          <w:p w14:paraId="039728F8" w14:textId="3C5343B1" w:rsidR="00FE2407" w:rsidRDefault="00EB3B4C" w:rsidP="1F2BAB2B">
            <w:r>
              <w:rPr>
                <w:rFonts w:cstheme="minorHAnsi"/>
                <w:color w:val="222222"/>
                <w:shd w:val="clear" w:color="auto" w:fill="FFFFFF"/>
              </w:rPr>
              <w:t>PNT2022TMID15445</w:t>
            </w:r>
          </w:p>
        </w:tc>
      </w:tr>
      <w:tr w:rsidR="00FE2407" w14:paraId="44337B49" w14:textId="77777777" w:rsidTr="1F2BAB2B">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54B0A133" w:rsidR="00FE2407" w:rsidRDefault="1F2BAB2B" w:rsidP="00FE2407">
            <w:r w:rsidRPr="1F2BAB2B">
              <w:t xml:space="preserve">Project – </w:t>
            </w:r>
            <w:r w:rsidR="00EB3B4C">
              <w:rPr>
                <w:rFonts w:ascii="Calibri" w:eastAsia="Times New Roman" w:hAnsi="Calibri" w:cs="Calibri"/>
                <w:color w:val="000000"/>
                <w:lang w:eastAsia="en-IN" w:bidi="te-IN"/>
              </w:rPr>
              <w:t>Global Sales Data Analytics</w:t>
            </w:r>
          </w:p>
        </w:tc>
      </w:tr>
      <w:tr w:rsidR="005B2106" w14:paraId="64738A3C" w14:textId="77777777" w:rsidTr="1F2BAB2B">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lang w:eastAsia="en-IN" w:bidi="te-IN"/>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591CEF61" w14:textId="4A409885"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14:paraId="0CCEC2B7" w14:textId="14558095" w:rsidR="003C4A8E" w:rsidRPr="003E3A16" w:rsidRDefault="003C4A8E" w:rsidP="00DB6A25">
      <w:pPr>
        <w:rPr>
          <w:b/>
          <w:bCs/>
          <w:sz w:val="24"/>
          <w:szCs w:val="24"/>
        </w:rPr>
      </w:pPr>
      <w:r w:rsidRPr="003E3A16">
        <w:rPr>
          <w:b/>
          <w:bCs/>
          <w:sz w:val="24"/>
          <w:szCs w:val="24"/>
        </w:rPr>
        <w:t>Example:</w:t>
      </w:r>
    </w:p>
    <w:p w14:paraId="52800EF1" w14:textId="77777777" w:rsidR="003E3A16" w:rsidRPr="003C4A8E" w:rsidRDefault="003E3A16" w:rsidP="00DB6A25">
      <w:r>
        <w:rPr>
          <w:noProof/>
          <w:lang w:eastAsia="en-IN" w:bidi="te-IN"/>
        </w:rPr>
        <w:drawing>
          <wp:inline distT="0" distB="0" distL="0" distR="0" wp14:anchorId="25F3F3F9" wp14:editId="341D2D9E">
            <wp:extent cx="5340626"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340626" cy="1111307"/>
                    </a:xfrm>
                    <a:prstGeom prst="rect">
                      <a:avLst/>
                    </a:prstGeom>
                  </pic:spPr>
                </pic:pic>
              </a:graphicData>
            </a:graphic>
          </wp:inline>
        </w:drawing>
      </w:r>
    </w:p>
    <w:p w14:paraId="145AF5B3" w14:textId="26032908" w:rsidR="1F2BAB2B" w:rsidRDefault="1F2BAB2B" w:rsidP="1F2BAB2B">
      <w:r>
        <w:t>Web phishing problem statement:</w:t>
      </w:r>
    </w:p>
    <w:tbl>
      <w:tblPr>
        <w:tblStyle w:val="TableGrid"/>
        <w:tblW w:w="10060" w:type="dxa"/>
        <w:tblLook w:val="04A0" w:firstRow="1" w:lastRow="0" w:firstColumn="1" w:lastColumn="0" w:noHBand="0" w:noVBand="1"/>
      </w:tblPr>
      <w:tblGrid>
        <w:gridCol w:w="1753"/>
        <w:gridCol w:w="1405"/>
        <w:gridCol w:w="1516"/>
        <w:gridCol w:w="1603"/>
        <w:gridCol w:w="1454"/>
        <w:gridCol w:w="2329"/>
      </w:tblGrid>
      <w:tr w:rsidR="003E3A16" w:rsidRPr="007A3AE5" w14:paraId="38545458" w14:textId="77777777" w:rsidTr="1F2BAB2B">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1F2BAB2B">
        <w:tc>
          <w:tcPr>
            <w:tcW w:w="1838" w:type="dxa"/>
          </w:tcPr>
          <w:p w14:paraId="16347648" w14:textId="3C9210D4" w:rsidR="003E3A16" w:rsidRDefault="00BD4464" w:rsidP="003E3A16">
            <w:pPr>
              <w:rPr>
                <w:sz w:val="24"/>
                <w:szCs w:val="24"/>
              </w:rPr>
            </w:pPr>
            <w:r>
              <w:rPr>
                <w:rFonts w:ascii="Calibri" w:eastAsia="Times New Roman" w:hAnsi="Calibri" w:cs="Calibri"/>
                <w:color w:val="000000"/>
                <w:lang w:eastAsia="en-IN" w:bidi="te-IN"/>
              </w:rPr>
              <w:lastRenderedPageBreak/>
              <w:t>Global Sales Data Analytics</w:t>
            </w:r>
          </w:p>
        </w:tc>
        <w:tc>
          <w:tcPr>
            <w:tcW w:w="1418" w:type="dxa"/>
          </w:tcPr>
          <w:p w14:paraId="75AA787A" w14:textId="20A9E124" w:rsidR="003E3A16" w:rsidRDefault="00BD4464" w:rsidP="003E3A16">
            <w:pPr>
              <w:rPr>
                <w:sz w:val="24"/>
                <w:szCs w:val="24"/>
              </w:rPr>
            </w:pPr>
            <w:r>
              <w:t>User who purchase products online and make payments through e-banking</w:t>
            </w:r>
          </w:p>
        </w:tc>
        <w:tc>
          <w:tcPr>
            <w:tcW w:w="1559" w:type="dxa"/>
          </w:tcPr>
          <w:p w14:paraId="27DCD5BC" w14:textId="001DD794" w:rsidR="003E3A16" w:rsidRDefault="00BD4464" w:rsidP="003E3A16">
            <w:pPr>
              <w:rPr>
                <w:sz w:val="24"/>
                <w:szCs w:val="24"/>
              </w:rPr>
            </w:pPr>
            <w:r>
              <w:t>T</w:t>
            </w:r>
            <w:r>
              <w:t>o find suggestions of the product based on the past history of purchases and actual reviews of the product.</w:t>
            </w:r>
          </w:p>
        </w:tc>
        <w:tc>
          <w:tcPr>
            <w:tcW w:w="1207" w:type="dxa"/>
          </w:tcPr>
          <w:p w14:paraId="5E00590C" w14:textId="761EAA6B" w:rsidR="003E3A16" w:rsidRDefault="00BD4464" w:rsidP="003E3A16">
            <w:pPr>
              <w:rPr>
                <w:sz w:val="24"/>
                <w:szCs w:val="24"/>
              </w:rPr>
            </w:pPr>
            <w:r>
              <w:t>S</w:t>
            </w:r>
            <w:r>
              <w:t>ometimes suggestions and advertisements are displayed irrespective of their personal choices and interest.</w:t>
            </w:r>
          </w:p>
        </w:tc>
        <w:tc>
          <w:tcPr>
            <w:tcW w:w="1501" w:type="dxa"/>
          </w:tcPr>
          <w:p w14:paraId="4E6513B3" w14:textId="34CA595D" w:rsidR="003E3A16" w:rsidRDefault="00BD4464" w:rsidP="003E3A16">
            <w:pPr>
              <w:rPr>
                <w:sz w:val="24"/>
                <w:szCs w:val="24"/>
              </w:rPr>
            </w:pPr>
            <w:r>
              <w:t xml:space="preserve">The new software sales tools used to </w:t>
            </w:r>
            <w:proofErr w:type="spellStart"/>
            <w:r>
              <w:t>analyze</w:t>
            </w:r>
            <w:proofErr w:type="spellEnd"/>
            <w:r>
              <w:t xml:space="preserve"> the customer data might not provide right suggestion of products.</w:t>
            </w:r>
          </w:p>
        </w:tc>
        <w:tc>
          <w:tcPr>
            <w:tcW w:w="2537" w:type="dxa"/>
          </w:tcPr>
          <w:p w14:paraId="16B19AEA" w14:textId="0B1304FE" w:rsidR="003E3A16" w:rsidRDefault="00BD4464" w:rsidP="003E3A16">
            <w:pPr>
              <w:rPr>
                <w:sz w:val="24"/>
                <w:szCs w:val="24"/>
              </w:rPr>
            </w:pPr>
            <w:r>
              <w:t>Stressed, confused and consumes lot of time in picking the right product.</w:t>
            </w:r>
          </w:p>
        </w:tc>
      </w:tr>
    </w:tbl>
    <w:p w14:paraId="61D18DB3" w14:textId="3646BAFB" w:rsidR="003E3A16" w:rsidRPr="003C4A8E" w:rsidRDefault="003E3A16" w:rsidP="007A3AE5">
      <w:pPr>
        <w:rPr>
          <w:sz w:val="24"/>
          <w:szCs w:val="24"/>
        </w:rPr>
      </w:pPr>
    </w:p>
    <w:p w14:paraId="6AE37AFE" w14:textId="6ADDCE48" w:rsidR="1F2BAB2B" w:rsidRDefault="00BD4464" w:rsidP="1F2BAB2B">
      <w:pPr>
        <w:rPr>
          <w:sz w:val="24"/>
          <w:szCs w:val="24"/>
        </w:rPr>
      </w:pPr>
      <w:r>
        <w:rPr>
          <w:rFonts w:ascii="Calibri" w:eastAsia="Times New Roman" w:hAnsi="Calibri" w:cs="Calibri"/>
          <w:color w:val="000000"/>
          <w:lang w:eastAsia="en-IN" w:bidi="te-IN"/>
        </w:rPr>
        <w:t>Global Sales Data Analytics</w:t>
      </w:r>
      <w:r>
        <w:rPr>
          <w:sz w:val="24"/>
          <w:szCs w:val="24"/>
        </w:rPr>
        <w:t xml:space="preserve"> </w:t>
      </w:r>
      <w:bookmarkStart w:id="0" w:name="_GoBack"/>
      <w:bookmarkEnd w:id="0"/>
      <w:r w:rsidR="1F2BAB2B" w:rsidRPr="1F2BAB2B">
        <w:rPr>
          <w:sz w:val="24"/>
          <w:szCs w:val="24"/>
        </w:rPr>
        <w:t>problem statement:</w:t>
      </w:r>
    </w:p>
    <w:p w14:paraId="6C1B2E90" w14:textId="7396F401" w:rsidR="1F2BAB2B" w:rsidRDefault="00BD4464" w:rsidP="1F2BAB2B">
      <w:r>
        <w:rPr>
          <w:noProof/>
          <w:lang w:eastAsia="en-IN" w:bidi="te-IN"/>
        </w:rPr>
        <w:drawing>
          <wp:inline distT="0" distB="0" distL="0" distR="0" wp14:anchorId="011BB464" wp14:editId="0800D122">
            <wp:extent cx="5987228" cy="12266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2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39831" cy="1237390"/>
                    </a:xfrm>
                    <a:prstGeom prst="rect">
                      <a:avLst/>
                    </a:prstGeom>
                  </pic:spPr>
                </pic:pic>
              </a:graphicData>
            </a:graphic>
          </wp:inline>
        </w:drawing>
      </w:r>
    </w:p>
    <w:sectPr w:rsidR="1F2BAB2B"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213958"/>
    <w:rsid w:val="003C4A8E"/>
    <w:rsid w:val="003E3A16"/>
    <w:rsid w:val="005B2106"/>
    <w:rsid w:val="007A3AE5"/>
    <w:rsid w:val="007B6EF9"/>
    <w:rsid w:val="009D3AA0"/>
    <w:rsid w:val="00AC7F0A"/>
    <w:rsid w:val="00BD4464"/>
    <w:rsid w:val="00DB6A25"/>
    <w:rsid w:val="00EB3B4C"/>
    <w:rsid w:val="00FE2407"/>
    <w:rsid w:val="1F2BAB2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HP</cp:lastModifiedBy>
  <cp:revision>2</cp:revision>
  <dcterms:created xsi:type="dcterms:W3CDTF">2022-10-13T04:25:00Z</dcterms:created>
  <dcterms:modified xsi:type="dcterms:W3CDTF">2022-10-13T04:25:00Z</dcterms:modified>
</cp:coreProperties>
</file>