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6F2" w:rsidRDefault="007D16F2" w:rsidP="007D16F2">
      <w:pPr>
        <w:pStyle w:val="Heading2"/>
        <w:ind w:left="0" w:right="1546"/>
      </w:pPr>
    </w:p>
    <w:p w:rsidR="007D16F2" w:rsidRDefault="007D16F2" w:rsidP="00B719D0">
      <w:pPr>
        <w:pStyle w:val="Heading2"/>
        <w:spacing w:line="360" w:lineRule="auto"/>
        <w:ind w:left="1450" w:right="1546"/>
        <w:jc w:val="center"/>
      </w:pPr>
      <w:r>
        <w:t>IBM-EPBL/IBM-Project-31325-1660199088</w:t>
      </w:r>
    </w:p>
    <w:p w:rsidR="007D16F2" w:rsidRDefault="007D16F2" w:rsidP="00B719D0">
      <w:pPr>
        <w:pStyle w:val="Heading2"/>
        <w:spacing w:line="360" w:lineRule="auto"/>
        <w:ind w:left="1450" w:right="1546"/>
        <w:jc w:val="center"/>
      </w:pPr>
      <w:r>
        <w:t xml:space="preserve">LITERATURE REVIEWS: Deep Learning </w:t>
      </w:r>
      <w:proofErr w:type="spellStart"/>
      <w:r>
        <w:t>Fundus</w:t>
      </w:r>
      <w:proofErr w:type="spellEnd"/>
      <w:r>
        <w:t xml:space="preserve"> Image</w:t>
      </w:r>
    </w:p>
    <w:p w:rsidR="007D16F2" w:rsidRDefault="007D16F2" w:rsidP="00B719D0">
      <w:pPr>
        <w:pStyle w:val="Heading2"/>
        <w:spacing w:line="360" w:lineRule="auto"/>
        <w:ind w:left="1450" w:right="1546"/>
        <w:jc w:val="center"/>
      </w:pPr>
      <w:proofErr w:type="gramStart"/>
      <w:r>
        <w:t>Analysis for Early Detection of Diabetic Retinopathy.</w:t>
      </w:r>
      <w:proofErr w:type="gramEnd"/>
    </w:p>
    <w:p w:rsidR="007D16F2" w:rsidRDefault="007D16F2" w:rsidP="00B719D0">
      <w:pPr>
        <w:pStyle w:val="Heading2"/>
        <w:spacing w:line="360" w:lineRule="auto"/>
        <w:ind w:left="1450" w:right="1546"/>
        <w:jc w:val="center"/>
      </w:pPr>
    </w:p>
    <w:p w:rsidR="007D16F2" w:rsidRDefault="00B719D0" w:rsidP="00B719D0">
      <w:pPr>
        <w:pStyle w:val="Heading2"/>
        <w:ind w:right="1546"/>
      </w:pPr>
      <w:r>
        <w:t xml:space="preserve">        </w:t>
      </w:r>
      <w:proofErr w:type="gramStart"/>
      <w:r w:rsidR="007D16F2">
        <w:t xml:space="preserve">TEAM </w:t>
      </w:r>
      <w:r>
        <w:t xml:space="preserve"> </w:t>
      </w:r>
      <w:r w:rsidR="007D16F2">
        <w:t>MEMBERS</w:t>
      </w:r>
      <w:proofErr w:type="gramEnd"/>
      <w:r w:rsidR="007D16F2">
        <w:t xml:space="preserve"> :</w:t>
      </w:r>
    </w:p>
    <w:p w:rsidR="007D16F2" w:rsidRDefault="007D16F2" w:rsidP="007D16F2">
      <w:pPr>
        <w:pStyle w:val="Heading2"/>
        <w:ind w:left="1450" w:right="1546"/>
        <w:jc w:val="center"/>
      </w:pPr>
    </w:p>
    <w:p w:rsidR="007D16F2" w:rsidRDefault="007D16F2" w:rsidP="00B719D0">
      <w:pPr>
        <w:pStyle w:val="Heading2"/>
        <w:spacing w:line="360" w:lineRule="auto"/>
        <w:ind w:left="1450" w:right="1546" w:firstLine="710"/>
      </w:pPr>
      <w:r>
        <w:t xml:space="preserve">913119106039 – </w:t>
      </w:r>
      <w:proofErr w:type="spellStart"/>
      <w:proofErr w:type="gramStart"/>
      <w:r>
        <w:t>Jerolin</w:t>
      </w:r>
      <w:proofErr w:type="spellEnd"/>
      <w:r>
        <w:t xml:space="preserve">  </w:t>
      </w:r>
      <w:proofErr w:type="spellStart"/>
      <w:r>
        <w:t>Futina</w:t>
      </w:r>
      <w:proofErr w:type="spellEnd"/>
      <w:proofErr w:type="gramEnd"/>
      <w:r>
        <w:t xml:space="preserve"> J.B</w:t>
      </w:r>
    </w:p>
    <w:p w:rsidR="007D16F2" w:rsidRDefault="007D16F2" w:rsidP="00B719D0">
      <w:pPr>
        <w:pStyle w:val="Heading2"/>
        <w:spacing w:line="360" w:lineRule="auto"/>
        <w:ind w:left="1450" w:right="1546" w:firstLine="710"/>
      </w:pPr>
      <w:r>
        <w:t xml:space="preserve">913119106048 – </w:t>
      </w:r>
      <w:proofErr w:type="spellStart"/>
      <w:proofErr w:type="gramStart"/>
      <w:r>
        <w:t>Kaviya</w:t>
      </w:r>
      <w:proofErr w:type="spellEnd"/>
      <w:r>
        <w:t xml:space="preserve">  </w:t>
      </w:r>
      <w:proofErr w:type="spellStart"/>
      <w:r>
        <w:t>Prabha</w:t>
      </w:r>
      <w:proofErr w:type="spellEnd"/>
      <w:proofErr w:type="gramEnd"/>
      <w:r>
        <w:t xml:space="preserve"> M.P</w:t>
      </w:r>
    </w:p>
    <w:p w:rsidR="007D16F2" w:rsidRDefault="007D16F2" w:rsidP="00B719D0">
      <w:pPr>
        <w:pStyle w:val="Heading2"/>
        <w:spacing w:line="360" w:lineRule="auto"/>
        <w:ind w:left="1450" w:right="1546" w:firstLine="710"/>
      </w:pPr>
      <w:r>
        <w:t xml:space="preserve">913119106075 - </w:t>
      </w:r>
      <w:proofErr w:type="spellStart"/>
      <w:proofErr w:type="gramStart"/>
      <w:r>
        <w:t>Pandia</w:t>
      </w:r>
      <w:proofErr w:type="spellEnd"/>
      <w:r>
        <w:t xml:space="preserve">  </w:t>
      </w:r>
      <w:proofErr w:type="spellStart"/>
      <w:r>
        <w:t>Abinaya.P</w:t>
      </w:r>
      <w:proofErr w:type="spellEnd"/>
      <w:proofErr w:type="gramEnd"/>
    </w:p>
    <w:p w:rsidR="007D16F2" w:rsidRDefault="007D16F2" w:rsidP="00B719D0">
      <w:pPr>
        <w:pStyle w:val="Heading2"/>
        <w:spacing w:line="360" w:lineRule="auto"/>
        <w:ind w:left="1450" w:right="1546" w:firstLine="710"/>
      </w:pPr>
      <w:r>
        <w:t xml:space="preserve">913119106099 – </w:t>
      </w:r>
      <w:proofErr w:type="spellStart"/>
      <w:proofErr w:type="gramStart"/>
      <w:r>
        <w:t>Shanmuga</w:t>
      </w:r>
      <w:proofErr w:type="spellEnd"/>
      <w:r>
        <w:t xml:space="preserve">  </w:t>
      </w:r>
      <w:proofErr w:type="spellStart"/>
      <w:r>
        <w:t>Priya.R</w:t>
      </w:r>
      <w:proofErr w:type="spellEnd"/>
      <w:proofErr w:type="gramEnd"/>
    </w:p>
    <w:p w:rsidR="007D16F2" w:rsidRDefault="007D16F2" w:rsidP="007D16F2">
      <w:pPr>
        <w:pStyle w:val="BodyText"/>
        <w:spacing w:before="4"/>
        <w:rPr>
          <w:b/>
          <w:sz w:val="31"/>
        </w:rPr>
      </w:pPr>
    </w:p>
    <w:p w:rsidR="007D16F2" w:rsidRDefault="007D16F2" w:rsidP="007D16F2">
      <w:pPr>
        <w:pStyle w:val="BodyText"/>
        <w:ind w:left="800"/>
      </w:pPr>
      <w:r>
        <w:rPr>
          <w:b/>
        </w:rPr>
        <w:t xml:space="preserve">TITLE: </w:t>
      </w:r>
      <w:r>
        <w:t>A Deep Learning Ensemble Approach for Diabetic Retinopathy Detection</w:t>
      </w:r>
    </w:p>
    <w:p w:rsidR="007D16F2" w:rsidRDefault="007D16F2" w:rsidP="007D16F2">
      <w:pPr>
        <w:pStyle w:val="BodyText"/>
        <w:spacing w:before="4"/>
        <w:rPr>
          <w:sz w:val="20"/>
        </w:rPr>
      </w:pPr>
    </w:p>
    <w:p w:rsidR="007D16F2" w:rsidRDefault="007D16F2" w:rsidP="007D16F2">
      <w:pPr>
        <w:pStyle w:val="BodyText"/>
        <w:spacing w:line="288" w:lineRule="auto"/>
        <w:ind w:left="800" w:right="1161"/>
      </w:pPr>
      <w:r>
        <w:rPr>
          <w:b/>
        </w:rPr>
        <w:t xml:space="preserve">AUTHOR: </w:t>
      </w:r>
      <w:proofErr w:type="spellStart"/>
      <w:r>
        <w:rPr>
          <w:b/>
        </w:rPr>
        <w:t>S</w:t>
      </w:r>
      <w:r>
        <w:t>ehrish</w:t>
      </w:r>
      <w:proofErr w:type="spellEnd"/>
      <w:r>
        <w:t xml:space="preserve"> </w:t>
      </w:r>
      <w:proofErr w:type="spellStart"/>
      <w:r>
        <w:t>Qamar</w:t>
      </w:r>
      <w:proofErr w:type="spellEnd"/>
      <w:r>
        <w:t xml:space="preserve">, </w:t>
      </w:r>
      <w:proofErr w:type="spellStart"/>
      <w:r>
        <w:t>Fiaz</w:t>
      </w:r>
      <w:proofErr w:type="spellEnd"/>
      <w:r>
        <w:t xml:space="preserve"> </w:t>
      </w:r>
      <w:proofErr w:type="spellStart"/>
      <w:r>
        <w:t>Gul</w:t>
      </w:r>
      <w:proofErr w:type="spellEnd"/>
      <w:r>
        <w:t xml:space="preserve"> Khan, </w:t>
      </w:r>
      <w:proofErr w:type="spellStart"/>
      <w:r>
        <w:t>Sajid</w:t>
      </w:r>
      <w:proofErr w:type="spellEnd"/>
      <w:r>
        <w:t xml:space="preserve"> Shah, Ahmad Khan, </w:t>
      </w:r>
      <w:proofErr w:type="spellStart"/>
      <w:r>
        <w:t>Shahaboddin</w:t>
      </w:r>
      <w:proofErr w:type="spellEnd"/>
      <w:r>
        <w:t xml:space="preserve"> </w:t>
      </w:r>
      <w:proofErr w:type="spellStart"/>
      <w:r>
        <w:t>Shamshir</w:t>
      </w:r>
      <w:proofErr w:type="spellEnd"/>
      <w:r>
        <w:rPr>
          <w:spacing w:val="-58"/>
        </w:rPr>
        <w:t xml:space="preserve"> </w:t>
      </w:r>
      <w:r>
        <w:t xml:space="preserve">band, Zia Ur </w:t>
      </w:r>
      <w:proofErr w:type="spellStart"/>
      <w:r>
        <w:t>Rehman</w:t>
      </w:r>
      <w:proofErr w:type="spellEnd"/>
      <w:r>
        <w:t xml:space="preserve">, </w:t>
      </w:r>
      <w:proofErr w:type="spellStart"/>
      <w:r>
        <w:t>Iftikhar</w:t>
      </w:r>
      <w:proofErr w:type="spellEnd"/>
      <w:r>
        <w:t xml:space="preserve"> Ahmed Khan, and </w:t>
      </w:r>
      <w:proofErr w:type="spellStart"/>
      <w:r>
        <w:t>Waqas</w:t>
      </w:r>
      <w:proofErr w:type="spellEnd"/>
      <w:r>
        <w:t xml:space="preserve"> </w:t>
      </w:r>
      <w:proofErr w:type="spellStart"/>
      <w:r>
        <w:t>Jadoon</w:t>
      </w:r>
      <w:proofErr w:type="spellEnd"/>
      <w:r>
        <w:t>.</w:t>
      </w:r>
    </w:p>
    <w:p w:rsidR="007D16F2" w:rsidRDefault="007D16F2" w:rsidP="007D16F2">
      <w:pPr>
        <w:spacing w:before="177"/>
        <w:ind w:left="800"/>
        <w:rPr>
          <w:sz w:val="24"/>
        </w:rPr>
      </w:pPr>
      <w:r>
        <w:rPr>
          <w:b/>
          <w:sz w:val="24"/>
        </w:rPr>
        <w:t xml:space="preserve">YEAR: </w:t>
      </w:r>
      <w:r>
        <w:rPr>
          <w:sz w:val="24"/>
        </w:rPr>
        <w:t>2019</w:t>
      </w:r>
    </w:p>
    <w:p w:rsidR="007D16F2" w:rsidRDefault="007D16F2" w:rsidP="007D16F2">
      <w:pPr>
        <w:pStyle w:val="BodyText"/>
        <w:spacing w:before="8"/>
        <w:rPr>
          <w:sz w:val="21"/>
        </w:rPr>
      </w:pPr>
    </w:p>
    <w:p w:rsidR="007D16F2" w:rsidRDefault="007D16F2" w:rsidP="007D16F2">
      <w:pPr>
        <w:pStyle w:val="BodyText"/>
        <w:spacing w:line="360" w:lineRule="auto"/>
        <w:ind w:left="800" w:right="878" w:firstLine="720"/>
        <w:jc w:val="both"/>
      </w:pPr>
      <w:proofErr w:type="gramStart"/>
      <w:r>
        <w:t xml:space="preserve">The different </w:t>
      </w:r>
      <w:r w:rsidRPr="00B719D0">
        <w:rPr>
          <w:b/>
        </w:rPr>
        <w:t>preprocessing</w:t>
      </w:r>
      <w:r>
        <w:rPr>
          <w:b/>
        </w:rPr>
        <w:t xml:space="preserve"> </w:t>
      </w:r>
      <w:r>
        <w:t>steps that we perform on the input dataset before giving it to</w:t>
      </w:r>
      <w:r>
        <w:rPr>
          <w:spacing w:val="-57"/>
        </w:rPr>
        <w:t xml:space="preserve"> </w:t>
      </w:r>
      <w:r>
        <w:t>the model.</w:t>
      </w:r>
      <w:proofErr w:type="gramEnd"/>
      <w:r>
        <w:t xml:space="preserve"> This paper uses the Kaggle2 dataset which contains 35126 color </w:t>
      </w:r>
      <w:proofErr w:type="spellStart"/>
      <w:r>
        <w:t>fundus</w:t>
      </w:r>
      <w:proofErr w:type="spellEnd"/>
      <w:r>
        <w:t xml:space="preserve"> </w:t>
      </w:r>
      <w:proofErr w:type="gramStart"/>
      <w:r>
        <w:t>images,</w:t>
      </w:r>
      <w:proofErr w:type="gramEnd"/>
      <w:r>
        <w:t xml:space="preserve"> each</w:t>
      </w:r>
      <w:r>
        <w:rPr>
          <w:spacing w:val="1"/>
        </w:rPr>
        <w:t xml:space="preserve"> </w:t>
      </w:r>
      <w:r>
        <w:t>is of size 3888 × 2951. It contains the images from five different classes based on the severity of</w:t>
      </w:r>
      <w:r>
        <w:rPr>
          <w:spacing w:val="1"/>
        </w:rPr>
        <w:t xml:space="preserve"> </w:t>
      </w:r>
      <w:r>
        <w:t>diabetic retinopathy (DR). The distribution of different classes is shown in the first row of Table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perfectly</w:t>
      </w:r>
      <w:r>
        <w:rPr>
          <w:spacing w:val="1"/>
        </w:rPr>
        <w:t xml:space="preserve"> </w:t>
      </w:r>
      <w:r>
        <w:t>imbalanced.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imbalance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classification</w:t>
      </w:r>
      <w:r>
        <w:rPr>
          <w:spacing w:val="28"/>
        </w:rPr>
        <w:t xml:space="preserve"> </w:t>
      </w:r>
      <w:r>
        <w:t>biasness.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first</w:t>
      </w:r>
      <w:r>
        <w:rPr>
          <w:spacing w:val="28"/>
        </w:rPr>
        <w:t xml:space="preserve"> </w:t>
      </w:r>
      <w:r>
        <w:t>preprocessing</w:t>
      </w:r>
      <w:r>
        <w:rPr>
          <w:spacing w:val="29"/>
        </w:rPr>
        <w:t xml:space="preserve"> </w:t>
      </w:r>
      <w:r>
        <w:t>step,</w:t>
      </w:r>
      <w:r>
        <w:rPr>
          <w:spacing w:val="29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resize</w:t>
      </w:r>
      <w:r>
        <w:rPr>
          <w:spacing w:val="28"/>
        </w:rPr>
        <w:t xml:space="preserve"> </w:t>
      </w:r>
      <w:r>
        <w:t>each</w:t>
      </w:r>
      <w:r>
        <w:rPr>
          <w:spacing w:val="29"/>
        </w:rPr>
        <w:t xml:space="preserve"> </w:t>
      </w:r>
      <w:r>
        <w:t>input</w:t>
      </w:r>
      <w:r>
        <w:rPr>
          <w:spacing w:val="29"/>
        </w:rPr>
        <w:t xml:space="preserve"> </w:t>
      </w:r>
      <w:r>
        <w:t>image</w:t>
      </w:r>
      <w:r>
        <w:rPr>
          <w:spacing w:val="14"/>
        </w:rPr>
        <w:t xml:space="preserve"> </w:t>
      </w:r>
      <w:r>
        <w:t>shown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786 × 512 shown in by maintaining the aspect ratio to reduce the training over head of deep</w:t>
      </w:r>
      <w:r>
        <w:rPr>
          <w:spacing w:val="1"/>
        </w:rPr>
        <w:t xml:space="preserve"> </w:t>
      </w:r>
      <w:r>
        <w:t>networks. Moreover, for balancing the dataset they performed up-sampling and down-sampling.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up-sampling</w:t>
      </w:r>
      <w:r>
        <w:rPr>
          <w:spacing w:val="1"/>
        </w:rPr>
        <w:t xml:space="preserve"> </w:t>
      </w:r>
      <w:r>
        <w:t>is performed with augmentation of minority classes by randomly cropping</w:t>
      </w:r>
      <w:r>
        <w:rPr>
          <w:spacing w:val="1"/>
        </w:rPr>
        <w:t xml:space="preserve"> </w:t>
      </w:r>
      <w:r>
        <w:t>patches, of size 512 × 512 as shown in, followed by flipping and 90 degrees rotation to balance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samples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classes,</w:t>
      </w:r>
      <w:r>
        <w:rPr>
          <w:spacing w:val="1"/>
        </w:rPr>
        <w:t xml:space="preserve"> </w:t>
      </w:r>
      <w:r>
        <w:t>enrich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overfilling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down-sampling extra instances of majority classes are removed to meet the cardinality of the</w:t>
      </w:r>
      <w:r>
        <w:rPr>
          <w:spacing w:val="1"/>
        </w:rPr>
        <w:t xml:space="preserve"> </w:t>
      </w:r>
      <w:r>
        <w:t>smallest</w:t>
      </w:r>
      <w:r>
        <w:rPr>
          <w:spacing w:val="1"/>
        </w:rPr>
        <w:t xml:space="preserve"> </w:t>
      </w:r>
      <w:r>
        <w:t>class.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resultant</w:t>
      </w:r>
      <w:r>
        <w:rPr>
          <w:spacing w:val="1"/>
        </w:rPr>
        <w:t xml:space="preserve"> </w:t>
      </w:r>
      <w:r>
        <w:t>distributions,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flipping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rotation,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normalized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biasness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speed-up training time. The dataset is divided into</w:t>
      </w:r>
      <w:r>
        <w:rPr>
          <w:spacing w:val="1"/>
        </w:rPr>
        <w:t xml:space="preserve"> </w:t>
      </w:r>
      <w:r>
        <w:t>three parts: training, testing, and validation sets with ratio 64% and 20% and 16% respectively.</w:t>
      </w:r>
      <w:r>
        <w:rPr>
          <w:spacing w:val="1"/>
        </w:rPr>
        <w:t xml:space="preserve"> </w:t>
      </w:r>
      <w:r>
        <w:t>During training, the validation set is used to check and reduce the over-fitting.</w:t>
      </w:r>
    </w:p>
    <w:p w:rsidR="00B719D0" w:rsidRDefault="00B719D0" w:rsidP="007D16F2">
      <w:pPr>
        <w:pStyle w:val="BodyText"/>
        <w:spacing w:before="202" w:line="360" w:lineRule="auto"/>
        <w:ind w:left="800" w:right="879" w:firstLine="720"/>
        <w:jc w:val="both"/>
        <w:rPr>
          <w:b/>
        </w:rPr>
      </w:pPr>
    </w:p>
    <w:p w:rsidR="007D16F2" w:rsidRDefault="007D16F2" w:rsidP="007D16F2">
      <w:pPr>
        <w:pStyle w:val="BodyText"/>
        <w:spacing w:before="202" w:line="360" w:lineRule="auto"/>
        <w:ind w:left="800" w:right="879" w:firstLine="720"/>
        <w:jc w:val="both"/>
      </w:pPr>
      <w:r>
        <w:rPr>
          <w:b/>
        </w:rPr>
        <w:lastRenderedPageBreak/>
        <w:t>Ensemble</w:t>
      </w:r>
      <w:r>
        <w:rPr>
          <w:b/>
          <w:spacing w:val="1"/>
        </w:rPr>
        <w:t xml:space="preserve"> </w:t>
      </w:r>
      <w:r>
        <w:rPr>
          <w:b/>
        </w:rPr>
        <w:t>method</w:t>
      </w:r>
      <w:r>
        <w:rPr>
          <w:b/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meta-algorithm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 into one predictive model. It can be used for different objectives such as to decrease</w:t>
      </w:r>
      <w:r>
        <w:rPr>
          <w:spacing w:val="1"/>
        </w:rPr>
        <w:t xml:space="preserve"> </w:t>
      </w:r>
      <w:r>
        <w:t>variance (Bagging), bias (boosting), or improve predictions (stacking). Stacking is a model used</w:t>
      </w:r>
      <w:r>
        <w:rPr>
          <w:spacing w:val="1"/>
        </w:rPr>
        <w:t xml:space="preserve"> </w:t>
      </w:r>
      <w:r>
        <w:t>to combine information from multiple predictive models to generate a new model. The stacked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outperforms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its soothing nature. Stacking highlights</w:t>
      </w:r>
      <w:r>
        <w:rPr>
          <w:spacing w:val="-57"/>
        </w:rPr>
        <w:t xml:space="preserve"> </w:t>
      </w:r>
      <w:r>
        <w:t>each base model where it performs best and discredits each base model where it performs poorly.</w:t>
      </w:r>
      <w:r>
        <w:rPr>
          <w:spacing w:val="-57"/>
        </w:rPr>
        <w:t xml:space="preserve"> </w:t>
      </w:r>
      <w:r>
        <w:t>For this reason, stacking is most effective when the base models are significantly different.</w:t>
      </w:r>
    </w:p>
    <w:p w:rsidR="007D16F2" w:rsidRDefault="007D16F2" w:rsidP="007D16F2">
      <w:pPr>
        <w:spacing w:line="360" w:lineRule="auto"/>
        <w:jc w:val="both"/>
        <w:sectPr w:rsidR="007D16F2">
          <w:pgSz w:w="12240" w:h="15840"/>
          <w:pgMar w:top="1360" w:right="560" w:bottom="280" w:left="640" w:header="720" w:footer="720" w:gutter="0"/>
          <w:cols w:space="720"/>
        </w:sectPr>
      </w:pPr>
    </w:p>
    <w:p w:rsidR="007D16F2" w:rsidRDefault="007D16F2" w:rsidP="007D16F2">
      <w:pPr>
        <w:pStyle w:val="BodyText"/>
        <w:rPr>
          <w:sz w:val="20"/>
        </w:rPr>
      </w:pPr>
    </w:p>
    <w:p w:rsidR="007D16F2" w:rsidRDefault="007D16F2" w:rsidP="007D16F2">
      <w:pPr>
        <w:pStyle w:val="BodyText"/>
        <w:spacing w:before="2"/>
        <w:rPr>
          <w:sz w:val="19"/>
        </w:rPr>
      </w:pPr>
    </w:p>
    <w:p w:rsidR="007D16F2" w:rsidRDefault="007D16F2" w:rsidP="007D16F2">
      <w:pPr>
        <w:pStyle w:val="BodyText"/>
        <w:spacing w:before="90"/>
        <w:ind w:left="800"/>
      </w:pPr>
      <w:r>
        <w:rPr>
          <w:b/>
        </w:rPr>
        <w:t xml:space="preserve">TITLE: </w:t>
      </w:r>
      <w:r>
        <w:t>Automated Detection of Diabetic Retinopathy using Deep Learning</w:t>
      </w:r>
    </w:p>
    <w:p w:rsidR="007D16F2" w:rsidRDefault="007D16F2" w:rsidP="007D16F2">
      <w:pPr>
        <w:pStyle w:val="BodyText"/>
        <w:spacing w:before="8"/>
        <w:rPr>
          <w:sz w:val="21"/>
        </w:rPr>
      </w:pPr>
    </w:p>
    <w:p w:rsidR="007D16F2" w:rsidRDefault="007D16F2" w:rsidP="007D16F2">
      <w:pPr>
        <w:pStyle w:val="BodyText"/>
        <w:spacing w:line="364" w:lineRule="auto"/>
        <w:ind w:left="800" w:right="889"/>
      </w:pPr>
      <w:r>
        <w:rPr>
          <w:b/>
        </w:rPr>
        <w:t>AUTHOR:</w:t>
      </w:r>
      <w:r>
        <w:rPr>
          <w:b/>
          <w:spacing w:val="15"/>
        </w:rPr>
        <w:t xml:space="preserve"> </w:t>
      </w:r>
      <w:r>
        <w:t>Carson</w:t>
      </w:r>
      <w:r>
        <w:rPr>
          <w:spacing w:val="14"/>
        </w:rPr>
        <w:t xml:space="preserve"> </w:t>
      </w:r>
      <w:r>
        <w:t>Lam,</w:t>
      </w:r>
      <w:r>
        <w:rPr>
          <w:spacing w:val="14"/>
        </w:rPr>
        <w:t xml:space="preserve"> </w:t>
      </w:r>
      <w:r>
        <w:t>MD,</w:t>
      </w:r>
      <w:r>
        <w:rPr>
          <w:spacing w:val="14"/>
        </w:rPr>
        <w:t xml:space="preserve"> </w:t>
      </w:r>
      <w:proofErr w:type="spellStart"/>
      <w:r>
        <w:t>Darvin</w:t>
      </w:r>
      <w:proofErr w:type="spellEnd"/>
      <w:r>
        <w:rPr>
          <w:spacing w:val="14"/>
        </w:rPr>
        <w:t xml:space="preserve"> </w:t>
      </w:r>
      <w:r>
        <w:t>Yi,</w:t>
      </w:r>
      <w:r>
        <w:rPr>
          <w:spacing w:val="58"/>
        </w:rPr>
        <w:t xml:space="preserve"> </w:t>
      </w:r>
      <w:r>
        <w:t>Margaret</w:t>
      </w:r>
      <w:r>
        <w:rPr>
          <w:spacing w:val="58"/>
        </w:rPr>
        <w:t xml:space="preserve"> </w:t>
      </w:r>
      <w:proofErr w:type="spellStart"/>
      <w:r>
        <w:t>Guo</w:t>
      </w:r>
      <w:proofErr w:type="spellEnd"/>
      <w:r>
        <w:t>,</w:t>
      </w:r>
      <w:r>
        <w:rPr>
          <w:spacing w:val="59"/>
        </w:rPr>
        <w:t xml:space="preserve"> </w:t>
      </w:r>
      <w:r>
        <w:t>Tony</w:t>
      </w:r>
      <w:r>
        <w:rPr>
          <w:spacing w:val="58"/>
        </w:rPr>
        <w:t xml:space="preserve"> </w:t>
      </w:r>
      <w:r>
        <w:t>Lindsey,</w:t>
      </w:r>
      <w:r>
        <w:rPr>
          <w:spacing w:val="59"/>
        </w:rPr>
        <w:t xml:space="preserve"> </w:t>
      </w:r>
      <w:r>
        <w:t>PhD</w:t>
      </w:r>
      <w:r>
        <w:rPr>
          <w:spacing w:val="58"/>
        </w:rPr>
        <w:t xml:space="preserve"> </w:t>
      </w:r>
      <w:r>
        <w:t>Biomedical</w:t>
      </w:r>
      <w:r>
        <w:rPr>
          <w:spacing w:val="-57"/>
        </w:rPr>
        <w:t xml:space="preserve"> </w:t>
      </w:r>
      <w:r>
        <w:t>Informatics Department, Stanford University</w:t>
      </w:r>
    </w:p>
    <w:p w:rsidR="007D16F2" w:rsidRDefault="007D16F2" w:rsidP="007D16F2">
      <w:pPr>
        <w:spacing w:before="196"/>
        <w:ind w:left="800"/>
        <w:rPr>
          <w:sz w:val="24"/>
        </w:rPr>
      </w:pPr>
      <w:r>
        <w:rPr>
          <w:b/>
          <w:sz w:val="24"/>
        </w:rPr>
        <w:t xml:space="preserve">YEAR: </w:t>
      </w:r>
      <w:r>
        <w:rPr>
          <w:sz w:val="24"/>
        </w:rPr>
        <w:t>2017</w:t>
      </w:r>
    </w:p>
    <w:p w:rsidR="007D16F2" w:rsidRDefault="007D16F2" w:rsidP="007D16F2">
      <w:pPr>
        <w:pStyle w:val="BodyText"/>
        <w:spacing w:before="2"/>
        <w:rPr>
          <w:sz w:val="28"/>
        </w:rPr>
      </w:pPr>
    </w:p>
    <w:p w:rsidR="007D16F2" w:rsidRDefault="007D16F2" w:rsidP="007D16F2">
      <w:pPr>
        <w:pStyle w:val="BodyText"/>
        <w:spacing w:line="360" w:lineRule="auto"/>
        <w:ind w:left="800" w:right="879" w:firstLine="720"/>
        <w:jc w:val="both"/>
      </w:pPr>
      <w:r>
        <w:t>Automated techniques for diabetic retinopathy diagnoses are essential to solving these</w:t>
      </w:r>
      <w:r>
        <w:rPr>
          <w:spacing w:val="1"/>
        </w:rPr>
        <w:t xml:space="preserve"> </w:t>
      </w:r>
      <w:r>
        <w:t>problems. While deep learning for binary classification in general has achieved high validation</w:t>
      </w:r>
      <w:r>
        <w:rPr>
          <w:spacing w:val="1"/>
        </w:rPr>
        <w:t xml:space="preserve"> </w:t>
      </w:r>
      <w:r>
        <w:t>accuracies,</w:t>
      </w:r>
      <w:r>
        <w:rPr>
          <w:spacing w:val="1"/>
        </w:rPr>
        <w:t xml:space="preserve"> </w:t>
      </w:r>
      <w:r>
        <w:t>multi-stage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impressive,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early-stage</w:t>
      </w:r>
      <w:r>
        <w:rPr>
          <w:spacing w:val="-57"/>
        </w:rPr>
        <w:t xml:space="preserve"> </w:t>
      </w:r>
      <w:r>
        <w:t>disease.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automatic</w:t>
      </w:r>
      <w:r>
        <w:rPr>
          <w:spacing w:val="1"/>
        </w:rPr>
        <w:t xml:space="preserve"> </w:t>
      </w:r>
      <w:r>
        <w:t>DR</w:t>
      </w:r>
      <w:r>
        <w:rPr>
          <w:spacing w:val="1"/>
        </w:rPr>
        <w:t xml:space="preserve"> </w:t>
      </w:r>
      <w:r>
        <w:t>grading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classifying</w:t>
      </w:r>
      <w:r>
        <w:rPr>
          <w:spacing w:val="1"/>
        </w:rPr>
        <w:t xml:space="preserve"> </w:t>
      </w:r>
      <w:r>
        <w:t>images</w:t>
      </w:r>
      <w:r>
        <w:rPr>
          <w:spacing w:val="6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pathologies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severity</w:t>
      </w:r>
      <w:r>
        <w:rPr>
          <w:spacing w:val="1"/>
        </w:rPr>
        <w:t xml:space="preserve"> </w:t>
      </w:r>
      <w:r>
        <w:t>levels.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convolutional</w:t>
      </w:r>
      <w:proofErr w:type="spellEnd"/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 (CNN) convolves an input image with a defined weight matrix to extract specific image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losing</w:t>
      </w:r>
      <w:r>
        <w:rPr>
          <w:spacing w:val="1"/>
        </w:rPr>
        <w:t xml:space="preserve"> </w:t>
      </w:r>
      <w:r>
        <w:t>spatial</w:t>
      </w:r>
      <w:r>
        <w:rPr>
          <w:spacing w:val="1"/>
        </w:rPr>
        <w:t xml:space="preserve"> </w:t>
      </w:r>
      <w:r>
        <w:t>arrangement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initially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architectures to determine the best performing CNN for the binary classification task and aim to</w:t>
      </w:r>
      <w:r>
        <w:rPr>
          <w:spacing w:val="1"/>
        </w:rPr>
        <w:t xml:space="preserve"> </w:t>
      </w:r>
      <w:r>
        <w:t>achieve literature reported performance levels. We then seek to train multi-class models that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sensitivities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mild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stage</w:t>
      </w:r>
      <w:r>
        <w:rPr>
          <w:spacing w:val="1"/>
        </w:rPr>
        <w:t xml:space="preserve"> </w:t>
      </w:r>
      <w:r>
        <w:t>classes,</w:t>
      </w:r>
      <w:r>
        <w:rPr>
          <w:spacing w:val="1"/>
        </w:rPr>
        <w:t xml:space="preserve"> </w:t>
      </w:r>
      <w:r>
        <w:t>including various methods of data</w:t>
      </w:r>
      <w:r>
        <w:rPr>
          <w:spacing w:val="1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augmentation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improve test accuracy as well as increase our</w:t>
      </w:r>
      <w:r>
        <w:rPr>
          <w:spacing w:val="1"/>
        </w:rPr>
        <w:t xml:space="preserve"> </w:t>
      </w:r>
      <w:r>
        <w:t>effective dataset sample size. We address concerns of data fidelity and quality by collating a set</w:t>
      </w:r>
      <w:r>
        <w:rPr>
          <w:spacing w:val="1"/>
        </w:rPr>
        <w:t xml:space="preserve"> </w:t>
      </w:r>
      <w:r>
        <w:t xml:space="preserve">of </w:t>
      </w:r>
      <w:proofErr w:type="gramStart"/>
      <w:r>
        <w:t>ophthalmologists</w:t>
      </w:r>
      <w:proofErr w:type="gramEnd"/>
      <w:r>
        <w:t xml:space="preserve"> verified images. Finally, we address the issue of insufficient sample size</w:t>
      </w:r>
      <w:r>
        <w:rPr>
          <w:spacing w:val="1"/>
        </w:rPr>
        <w:t xml:space="preserve"> </w:t>
      </w:r>
      <w:r>
        <w:t xml:space="preserve">using a deep layered CNN with transfer learning on </w:t>
      </w:r>
      <w:proofErr w:type="spellStart"/>
      <w:r>
        <w:t>discriminant</w:t>
      </w:r>
      <w:proofErr w:type="spellEnd"/>
      <w:r>
        <w:t xml:space="preserve"> color space for the recognition</w:t>
      </w:r>
      <w:r>
        <w:rPr>
          <w:spacing w:val="1"/>
        </w:rPr>
        <w:t xml:space="preserve"> </w:t>
      </w:r>
      <w:r>
        <w:t xml:space="preserve">task. Then trained and tested two CNN architectures, </w:t>
      </w:r>
      <w:proofErr w:type="spellStart"/>
      <w:r>
        <w:t>AlexNet</w:t>
      </w:r>
      <w:proofErr w:type="spellEnd"/>
      <w:r>
        <w:t xml:space="preserve"> and </w:t>
      </w:r>
      <w:proofErr w:type="spellStart"/>
      <w:r>
        <w:t>GoogLeNet</w:t>
      </w:r>
      <w:proofErr w:type="spellEnd"/>
      <w:r>
        <w:t>, as 2-ary, 3-ary</w:t>
      </w:r>
      <w:r>
        <w:rPr>
          <w:spacing w:val="1"/>
        </w:rPr>
        <w:t xml:space="preserve"> </w:t>
      </w:r>
      <w:r>
        <w:t>and 4-ary classification models. They are tuned to perform optimally on a training dataset using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batch</w:t>
      </w:r>
      <w:r>
        <w:rPr>
          <w:spacing w:val="1"/>
        </w:rPr>
        <w:t xml:space="preserve"> </w:t>
      </w:r>
      <w:r>
        <w:t>normalization,</w:t>
      </w:r>
      <w:r>
        <w:rPr>
          <w:spacing w:val="1"/>
        </w:rPr>
        <w:t xml:space="preserve"> </w:t>
      </w:r>
      <w:r>
        <w:t>L2</w:t>
      </w:r>
      <w:r>
        <w:rPr>
          <w:spacing w:val="1"/>
        </w:rPr>
        <w:t xml:space="preserve"> </w:t>
      </w:r>
      <w:r>
        <w:t>regularization,</w:t>
      </w:r>
      <w:r>
        <w:rPr>
          <w:spacing w:val="1"/>
        </w:rPr>
        <w:t xml:space="preserve"> </w:t>
      </w:r>
      <w:r>
        <w:t>dropout,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policies</w:t>
      </w:r>
      <w:r>
        <w:rPr>
          <w:spacing w:val="1"/>
        </w:rPr>
        <w:t xml:space="preserve"> </w:t>
      </w:r>
      <w:r>
        <w:t>and gradient descent update rules3. Experimental studies were conducted using two</w:t>
      </w:r>
      <w:r>
        <w:rPr>
          <w:spacing w:val="1"/>
        </w:rPr>
        <w:t xml:space="preserve"> </w:t>
      </w:r>
      <w:r>
        <w:t xml:space="preserve">primary data sources, the publicly available </w:t>
      </w:r>
      <w:proofErr w:type="spellStart"/>
      <w:r>
        <w:t>Kaggle</w:t>
      </w:r>
      <w:proofErr w:type="spellEnd"/>
      <w:r>
        <w:t xml:space="preserve"> dataset of 35,000 retinal images with 5-class</w:t>
      </w:r>
      <w:r>
        <w:rPr>
          <w:spacing w:val="1"/>
        </w:rPr>
        <w:t xml:space="preserve"> </w:t>
      </w:r>
      <w:r>
        <w:t>labels (normal, mild, moderate, severe, end stage) and a physician-verified Messidor-1 dataset of</w:t>
      </w:r>
      <w:r>
        <w:rPr>
          <w:spacing w:val="-57"/>
        </w:rPr>
        <w:t xml:space="preserve"> </w:t>
      </w:r>
      <w:r>
        <w:t xml:space="preserve">1,200 color </w:t>
      </w:r>
      <w:proofErr w:type="spellStart"/>
      <w:r>
        <w:t>fundus</w:t>
      </w:r>
      <w:proofErr w:type="spellEnd"/>
      <w:r>
        <w:t xml:space="preserve"> images with 4-class labels. Throughout this study we aim to elucidate a more</w:t>
      </w:r>
      <w:r>
        <w:rPr>
          <w:spacing w:val="1"/>
        </w:rPr>
        <w:t xml:space="preserve"> </w:t>
      </w:r>
      <w:r>
        <w:t>effective means of classifying early stage diabetic retinopathy for potential clinical benefits.</w:t>
      </w:r>
    </w:p>
    <w:p w:rsidR="007D16F2" w:rsidRDefault="007D16F2" w:rsidP="007D16F2">
      <w:pPr>
        <w:spacing w:line="360" w:lineRule="auto"/>
        <w:jc w:val="both"/>
        <w:sectPr w:rsidR="007D16F2">
          <w:pgSz w:w="12240" w:h="15840"/>
          <w:pgMar w:top="1500" w:right="560" w:bottom="280" w:left="640" w:header="720" w:footer="720" w:gutter="0"/>
          <w:cols w:space="720"/>
        </w:sectPr>
      </w:pPr>
    </w:p>
    <w:p w:rsidR="007D16F2" w:rsidRDefault="007D16F2" w:rsidP="007D16F2">
      <w:pPr>
        <w:pStyle w:val="BodyText"/>
        <w:spacing w:before="66" w:line="451" w:lineRule="auto"/>
        <w:ind w:left="800" w:right="1854"/>
      </w:pPr>
      <w:r>
        <w:rPr>
          <w:b/>
        </w:rPr>
        <w:lastRenderedPageBreak/>
        <w:t xml:space="preserve">TITLE: </w:t>
      </w:r>
      <w:r>
        <w:t>Classification of Diabetic Retinopathy Images Using Deep Learning Models.</w:t>
      </w:r>
      <w:r>
        <w:rPr>
          <w:spacing w:val="1"/>
        </w:rPr>
        <w:t xml:space="preserve"> </w:t>
      </w:r>
      <w:r>
        <w:rPr>
          <w:b/>
        </w:rPr>
        <w:t xml:space="preserve">AUTHOR: </w:t>
      </w:r>
      <w:proofErr w:type="spellStart"/>
      <w:r>
        <w:t>Suvajit</w:t>
      </w:r>
      <w:proofErr w:type="spellEnd"/>
      <w:r>
        <w:t xml:space="preserve"> </w:t>
      </w:r>
      <w:proofErr w:type="spellStart"/>
      <w:r>
        <w:t>Dutta</w:t>
      </w:r>
      <w:proofErr w:type="spellEnd"/>
      <w:r>
        <w:t xml:space="preserve">, </w:t>
      </w:r>
      <w:proofErr w:type="spellStart"/>
      <w:r>
        <w:t>Bonthla</w:t>
      </w:r>
      <w:proofErr w:type="spellEnd"/>
      <w:r>
        <w:t xml:space="preserve"> CS </w:t>
      </w:r>
      <w:proofErr w:type="spellStart"/>
      <w:r>
        <w:t>Mandeep</w:t>
      </w:r>
      <w:proofErr w:type="spellEnd"/>
      <w:r>
        <w:t xml:space="preserve">, </w:t>
      </w:r>
      <w:proofErr w:type="spellStart"/>
      <w:r>
        <w:t>Syed</w:t>
      </w:r>
      <w:proofErr w:type="spellEnd"/>
      <w:r>
        <w:t xml:space="preserve"> </w:t>
      </w:r>
      <w:proofErr w:type="spellStart"/>
      <w:r>
        <w:t>Muzamil</w:t>
      </w:r>
      <w:proofErr w:type="spellEnd"/>
      <w:r>
        <w:t xml:space="preserve"> </w:t>
      </w:r>
      <w:proofErr w:type="spellStart"/>
      <w:r>
        <w:t>Basha</w:t>
      </w:r>
      <w:proofErr w:type="spellEnd"/>
      <w:r>
        <w:t xml:space="preserve"> IEEE Network.</w:t>
      </w:r>
      <w:r>
        <w:rPr>
          <w:spacing w:val="-58"/>
        </w:rPr>
        <w:t xml:space="preserve"> </w:t>
      </w:r>
      <w:r>
        <w:rPr>
          <w:b/>
        </w:rPr>
        <w:t xml:space="preserve">YEAR: </w:t>
      </w:r>
      <w:r>
        <w:t>2018</w:t>
      </w:r>
    </w:p>
    <w:p w:rsidR="007D16F2" w:rsidRDefault="007D16F2" w:rsidP="007D16F2">
      <w:pPr>
        <w:pStyle w:val="BodyText"/>
        <w:spacing w:before="3" w:line="360" w:lineRule="auto"/>
        <w:ind w:left="800" w:right="878" w:firstLine="720"/>
        <w:jc w:val="both"/>
      </w:pPr>
      <w:r>
        <w:t>The paper focuses on getting an optimal model through machine learning, which will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classical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(NN),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(DNNs)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Convolution Neural Networks (CNNs). The neural networks inherit the concept of a biological</w:t>
      </w:r>
      <w:r>
        <w:rPr>
          <w:spacing w:val="1"/>
        </w:rPr>
        <w:t xml:space="preserve"> </w:t>
      </w:r>
      <w:r>
        <w:t>brain. The outcomes are often hard to achieve as the biological neurons are more complex than</w:t>
      </w:r>
      <w:r>
        <w:rPr>
          <w:spacing w:val="1"/>
        </w:rPr>
        <w:t xml:space="preserve"> </w:t>
      </w:r>
      <w:r>
        <w:t>these artificial ones, then also researchers have succeeded to some levels. The neural networks</w:t>
      </w:r>
      <w:r>
        <w:rPr>
          <w:spacing w:val="1"/>
        </w:rPr>
        <w:t xml:space="preserve"> </w:t>
      </w:r>
      <w:r>
        <w:t>performed well but with increased complexity and data size the need for advanced techniques</w:t>
      </w:r>
      <w:r>
        <w:rPr>
          <w:spacing w:val="1"/>
        </w:rPr>
        <w:t xml:space="preserve"> </w:t>
      </w:r>
      <w:r>
        <w:t>produced,</w:t>
      </w:r>
      <w:r>
        <w:rPr>
          <w:spacing w:val="1"/>
        </w:rPr>
        <w:t xml:space="preserve"> </w:t>
      </w:r>
      <w:r>
        <w:t>bringing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existence.</w:t>
      </w:r>
      <w:r>
        <w:rPr>
          <w:spacing w:val="1"/>
        </w:rPr>
        <w:t xml:space="preserve"> </w:t>
      </w:r>
      <w:r>
        <w:t>Prior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hierarchical</w:t>
      </w:r>
      <w:r>
        <w:rPr>
          <w:spacing w:val="1"/>
        </w:rPr>
        <w:t xml:space="preserve"> </w:t>
      </w:r>
      <w:r>
        <w:t>attribute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came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light,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vanishing gradient, started losing their aura as while tracing back to the features it often becomes</w:t>
      </w:r>
      <w:r>
        <w:rPr>
          <w:spacing w:val="-57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desired</w:t>
      </w:r>
      <w:r>
        <w:rPr>
          <w:spacing w:val="1"/>
        </w:rPr>
        <w:t xml:space="preserve"> </w:t>
      </w:r>
      <w:r>
        <w:t>results.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DNNs and CNNs, delivered</w:t>
      </w:r>
      <w:r>
        <w:rPr>
          <w:spacing w:val="1"/>
        </w:rPr>
        <w:t xml:space="preserve"> </w:t>
      </w:r>
      <w:r>
        <w:t>solutions to overcome this problem of gradient descent. Fuzzy C-Means clustering also comes to</w:t>
      </w:r>
      <w:r>
        <w:rPr>
          <w:spacing w:val="1"/>
        </w:rPr>
        <w:t xml:space="preserve"> </w:t>
      </w:r>
      <w:r>
        <w:t>picture here, as if the data have any missing labels when the Image Classification will be done at</w:t>
      </w:r>
      <w:r>
        <w:rPr>
          <w:spacing w:val="1"/>
        </w:rPr>
        <w:t xml:space="preserve"> </w:t>
      </w:r>
      <w:r>
        <w:t>the later stages. So, in order to predict the labels, Fuzzy C – Means is applied so as to find the</w:t>
      </w:r>
      <w:r>
        <w:rPr>
          <w:spacing w:val="1"/>
        </w:rPr>
        <w:t xml:space="preserve"> </w:t>
      </w:r>
      <w:r>
        <w:t>clusters.</w:t>
      </w:r>
    </w:p>
    <w:p w:rsidR="007D16F2" w:rsidRDefault="007D16F2" w:rsidP="007D16F2">
      <w:pPr>
        <w:pStyle w:val="BodyText"/>
        <w:spacing w:before="205" w:line="360" w:lineRule="auto"/>
        <w:ind w:left="800" w:right="881" w:firstLine="720"/>
        <w:jc w:val="both"/>
      </w:pPr>
      <w:proofErr w:type="gramStart"/>
      <w:r>
        <w:t>Extracted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unprocessed</w:t>
      </w:r>
      <w:r>
        <w:rPr>
          <w:spacing w:val="1"/>
        </w:rPr>
        <w:t xml:space="preserve"> </w:t>
      </w:r>
      <w:r>
        <w:t>RGB</w:t>
      </w:r>
      <w:r>
        <w:rPr>
          <w:spacing w:val="1"/>
        </w:rPr>
        <w:t xml:space="preserve"> </w:t>
      </w:r>
      <w:r>
        <w:t>images.</w:t>
      </w:r>
      <w:proofErr w:type="gramEnd"/>
      <w:r>
        <w:rPr>
          <w:spacing w:val="1"/>
        </w:rPr>
        <w:t xml:space="preserve"> </w:t>
      </w:r>
      <w:r>
        <w:t>(</w:t>
      </w:r>
      <w:proofErr w:type="gramStart"/>
      <w:r>
        <w:t>average</w:t>
      </w:r>
      <w:proofErr w:type="gramEnd"/>
      <w:r>
        <w:t>,</w:t>
      </w:r>
      <w:r>
        <w:rPr>
          <w:spacing w:val="1"/>
        </w:rPr>
        <w:t xml:space="preserve"> </w:t>
      </w:r>
      <w:r>
        <w:t>median,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deviation,</w:t>
      </w:r>
      <w:r>
        <w:rPr>
          <w:spacing w:val="1"/>
        </w:rPr>
        <w:t xml:space="preserve"> </w:t>
      </w:r>
      <w:proofErr w:type="spellStart"/>
      <w:r>
        <w:t>skewness</w:t>
      </w:r>
      <w:proofErr w:type="spellEnd"/>
      <w:r>
        <w:t>,</w:t>
      </w:r>
      <w:r>
        <w:rPr>
          <w:spacing w:val="1"/>
        </w:rPr>
        <w:t xml:space="preserve"> </w:t>
      </w:r>
      <w:r>
        <w:t>root</w:t>
      </w:r>
      <w:r>
        <w:rPr>
          <w:spacing w:val="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square</w:t>
      </w:r>
      <w:r>
        <w:rPr>
          <w:spacing w:val="1"/>
        </w:rPr>
        <w:t xml:space="preserve"> </w:t>
      </w:r>
      <w:r>
        <w:t>error,</w:t>
      </w:r>
      <w:r>
        <w:rPr>
          <w:spacing w:val="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absolute</w:t>
      </w:r>
      <w:r>
        <w:rPr>
          <w:spacing w:val="1"/>
        </w:rPr>
        <w:t xml:space="preserve"> </w:t>
      </w:r>
      <w:r>
        <w:t>deviation,</w:t>
      </w:r>
      <w:r>
        <w:rPr>
          <w:spacing w:val="1"/>
        </w:rPr>
        <w:t xml:space="preserve"> </w:t>
      </w:r>
      <w:r>
        <w:t>quartiles,</w:t>
      </w:r>
      <w:r>
        <w:rPr>
          <w:spacing w:val="1"/>
        </w:rPr>
        <w:t xml:space="preserve"> </w:t>
      </w:r>
      <w:r>
        <w:t>minimum, maximum &amp; threshold level). RGB image taken and converted into grayscale for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filtering</w:t>
      </w:r>
      <w:r>
        <w:rPr>
          <w:spacing w:val="1"/>
        </w:rPr>
        <w:t xml:space="preserve"> </w:t>
      </w:r>
      <w:r>
        <w:t>(Median filter, Morphological processing), applied edge detection for feature</w:t>
      </w:r>
      <w:r>
        <w:rPr>
          <w:spacing w:val="1"/>
        </w:rPr>
        <w:t xml:space="preserve"> </w:t>
      </w:r>
      <w:r>
        <w:t>extraction from images and binary conversion of image to highlight all features. First Statistical</w:t>
      </w:r>
      <w:r>
        <w:rPr>
          <w:spacing w:val="1"/>
        </w:rPr>
        <w:t xml:space="preserve"> </w:t>
      </w:r>
      <w:r>
        <w:t>data taken into consideration for image classification with Feed Forward Neural Network (FNN)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classification,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Deep</w:t>
      </w:r>
      <w:r>
        <w:rPr>
          <w:spacing w:val="60"/>
        </w:rPr>
        <w:t xml:space="preserve"> </w:t>
      </w:r>
      <w:r>
        <w:t>Neural Network (DNN) performed and compared the result</w:t>
      </w:r>
      <w:r>
        <w:rPr>
          <w:spacing w:val="1"/>
        </w:rPr>
        <w:t xml:space="preserve"> </w:t>
      </w:r>
      <w:r>
        <w:t>with FNN. Secondly image classification done on processed images with Feed forward 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(FNN)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(DNN)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proofErr w:type="gramStart"/>
      <w:r>
        <w:t>Performed</w:t>
      </w:r>
      <w:r>
        <w:rPr>
          <w:spacing w:val="1"/>
        </w:rPr>
        <w:t xml:space="preserve"> </w:t>
      </w:r>
      <w:proofErr w:type="spellStart"/>
      <w:r>
        <w:t>Convolutional</w:t>
      </w:r>
      <w:proofErr w:type="spellEnd"/>
      <w:r>
        <w:rPr>
          <w:spacing w:val="-57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(CNN)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processed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(VGG16</w:t>
      </w:r>
      <w:r>
        <w:rPr>
          <w:spacing w:val="1"/>
        </w:rPr>
        <w:t xml:space="preserve"> </w:t>
      </w:r>
      <w:r>
        <w:t>model).</w:t>
      </w:r>
      <w:proofErr w:type="gramEnd"/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has</w:t>
      </w:r>
      <w:r>
        <w:rPr>
          <w:spacing w:val="60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compared as per performance and accuracy measurements with testing image set.</w:t>
      </w:r>
    </w:p>
    <w:p w:rsidR="007D16F2" w:rsidRDefault="007D16F2" w:rsidP="007D16F2">
      <w:pPr>
        <w:spacing w:line="360" w:lineRule="auto"/>
        <w:jc w:val="both"/>
        <w:sectPr w:rsidR="007D16F2">
          <w:pgSz w:w="12240" w:h="15840"/>
          <w:pgMar w:top="1360" w:right="560" w:bottom="280" w:left="640" w:header="720" w:footer="720" w:gutter="0"/>
          <w:cols w:space="720"/>
        </w:sectPr>
      </w:pPr>
    </w:p>
    <w:p w:rsidR="007D16F2" w:rsidRDefault="007D16F2" w:rsidP="007D16F2">
      <w:pPr>
        <w:pStyle w:val="BodyText"/>
        <w:rPr>
          <w:sz w:val="20"/>
        </w:rPr>
      </w:pPr>
    </w:p>
    <w:p w:rsidR="007D16F2" w:rsidRDefault="007D16F2" w:rsidP="002227B2">
      <w:pPr>
        <w:pStyle w:val="BodyText"/>
        <w:spacing w:before="221"/>
      </w:pPr>
      <w:r>
        <w:rPr>
          <w:b/>
        </w:rPr>
        <w:t xml:space="preserve">TITLE: </w:t>
      </w:r>
      <w:r>
        <w:t xml:space="preserve">Machine Learning Identification of Diabetic Retinopathy from </w:t>
      </w:r>
      <w:proofErr w:type="spellStart"/>
      <w:r>
        <w:t>Fundus</w:t>
      </w:r>
      <w:proofErr w:type="spellEnd"/>
      <w:r>
        <w:t xml:space="preserve"> Image</w:t>
      </w:r>
    </w:p>
    <w:p w:rsidR="007D16F2" w:rsidRDefault="007D16F2" w:rsidP="002227B2">
      <w:pPr>
        <w:pStyle w:val="BodyText"/>
        <w:spacing w:before="234"/>
      </w:pPr>
      <w:r>
        <w:rPr>
          <w:b/>
        </w:rPr>
        <w:t xml:space="preserve">AUTHOR: </w:t>
      </w:r>
      <w:r>
        <w:t xml:space="preserve">Nikita </w:t>
      </w:r>
      <w:proofErr w:type="spellStart"/>
      <w:r>
        <w:t>Gurudath</w:t>
      </w:r>
      <w:proofErr w:type="spellEnd"/>
      <w:r>
        <w:t xml:space="preserve">, </w:t>
      </w:r>
      <w:proofErr w:type="spellStart"/>
      <w:r>
        <w:t>Mehmet</w:t>
      </w:r>
      <w:proofErr w:type="spellEnd"/>
      <w:r>
        <w:t xml:space="preserve"> </w:t>
      </w:r>
      <w:proofErr w:type="spellStart"/>
      <w:r>
        <w:t>Celenk</w:t>
      </w:r>
      <w:proofErr w:type="spellEnd"/>
      <w:r>
        <w:t xml:space="preserve"> and </w:t>
      </w:r>
      <w:proofErr w:type="spellStart"/>
      <w:r>
        <w:t>H.Bryan</w:t>
      </w:r>
      <w:proofErr w:type="spellEnd"/>
      <w:r>
        <w:t xml:space="preserve"> Riley</w:t>
      </w:r>
    </w:p>
    <w:p w:rsidR="007D16F2" w:rsidRDefault="007D16F2" w:rsidP="002227B2">
      <w:pPr>
        <w:pStyle w:val="BodyText"/>
        <w:spacing w:before="7"/>
        <w:rPr>
          <w:sz w:val="21"/>
        </w:rPr>
      </w:pPr>
    </w:p>
    <w:p w:rsidR="007D16F2" w:rsidRDefault="007D16F2" w:rsidP="002227B2">
      <w:pPr>
        <w:rPr>
          <w:sz w:val="24"/>
        </w:rPr>
      </w:pPr>
      <w:r>
        <w:rPr>
          <w:b/>
          <w:sz w:val="24"/>
        </w:rPr>
        <w:t xml:space="preserve">YEAR: </w:t>
      </w:r>
      <w:r>
        <w:rPr>
          <w:sz w:val="24"/>
        </w:rPr>
        <w:t>2019</w:t>
      </w:r>
    </w:p>
    <w:p w:rsidR="007D16F2" w:rsidRDefault="007D16F2" w:rsidP="002227B2">
      <w:pPr>
        <w:pStyle w:val="BodyText"/>
        <w:spacing w:before="8"/>
        <w:rPr>
          <w:sz w:val="21"/>
        </w:rPr>
      </w:pPr>
    </w:p>
    <w:p w:rsidR="007D16F2" w:rsidRDefault="007D16F2" w:rsidP="002227B2">
      <w:pPr>
        <w:pStyle w:val="BodyText"/>
        <w:spacing w:line="357" w:lineRule="auto"/>
        <w:ind w:firstLine="720"/>
        <w:jc w:val="both"/>
      </w:pPr>
      <w:r>
        <w:t xml:space="preserve">In this paper, the </w:t>
      </w:r>
      <w:proofErr w:type="gramStart"/>
      <w:r>
        <w:t>number of NPDR images are</w:t>
      </w:r>
      <w:proofErr w:type="gramEnd"/>
      <w:r>
        <w:t xml:space="preserve"> higher in order to train the system to</w:t>
      </w:r>
      <w:r>
        <w:rPr>
          <w:spacing w:val="1"/>
        </w:rPr>
        <w:t xml:space="preserve"> </w:t>
      </w:r>
      <w:r>
        <w:t>identify a class that has similarities to the other two classes. The primary research approach</w:t>
      </w:r>
      <w:r>
        <w:rPr>
          <w:spacing w:val="1"/>
        </w:rPr>
        <w:t xml:space="preserve"> </w:t>
      </w:r>
      <w:r>
        <w:t>involves three major steps.</w:t>
      </w:r>
    </w:p>
    <w:p w:rsidR="007D16F2" w:rsidRDefault="007D16F2" w:rsidP="002227B2">
      <w:pPr>
        <w:pStyle w:val="BodyText"/>
        <w:spacing w:before="206" w:line="364" w:lineRule="auto"/>
        <w:jc w:val="both"/>
      </w:pPr>
      <w:r>
        <w:t>Matched filter techniques are used to approximate the gray-level profile of a blood vessel by a</w:t>
      </w:r>
      <w:r>
        <w:rPr>
          <w:spacing w:val="-58"/>
        </w:rPr>
        <w:t xml:space="preserve"> </w:t>
      </w:r>
      <w:r>
        <w:t xml:space="preserve">Gaussian distribution. The resulting image </w:t>
      </w:r>
      <w:proofErr w:type="spellStart"/>
      <w:r>
        <w:t>Ig</w:t>
      </w:r>
      <w:proofErr w:type="spellEnd"/>
      <w:r>
        <w:t xml:space="preserve"> (n1, n2) is subjected to</w:t>
      </w:r>
    </w:p>
    <w:p w:rsidR="007D16F2" w:rsidRDefault="007D16F2" w:rsidP="002227B2">
      <w:pPr>
        <w:pStyle w:val="BodyText"/>
        <w:spacing w:before="181" w:line="362" w:lineRule="auto"/>
        <w:jc w:val="both"/>
      </w:pPr>
      <w:proofErr w:type="gramStart"/>
      <w:r>
        <w:t>a</w:t>
      </w:r>
      <w:proofErr w:type="gramEnd"/>
      <w:r>
        <w:t xml:space="preserve"> local </w:t>
      </w:r>
      <w:proofErr w:type="spellStart"/>
      <w:r>
        <w:t>thresholding</w:t>
      </w:r>
      <w:proofErr w:type="spellEnd"/>
      <w:r>
        <w:t xml:space="preserve"> scheme based on entropy. Feature extraction is performed on the image after</w:t>
      </w:r>
      <w:r>
        <w:rPr>
          <w:spacing w:val="-57"/>
        </w:rPr>
        <w:t xml:space="preserve"> </w:t>
      </w:r>
      <w:proofErr w:type="spellStart"/>
      <w:r>
        <w:t>thresholding</w:t>
      </w:r>
      <w:proofErr w:type="spellEnd"/>
      <w:r>
        <w:t xml:space="preserve">, It (n1, n2). The nature of the </w:t>
      </w:r>
      <w:proofErr w:type="spellStart"/>
      <w:r>
        <w:t>fundus</w:t>
      </w:r>
      <w:proofErr w:type="spellEnd"/>
      <w:r>
        <w:t xml:space="preserve"> images is such that classification requires</w:t>
      </w:r>
      <w:r>
        <w:rPr>
          <w:spacing w:val="1"/>
        </w:rPr>
        <w:t xml:space="preserve"> </w:t>
      </w:r>
      <w:r>
        <w:t xml:space="preserve">surface inspection. </w:t>
      </w:r>
      <w:proofErr w:type="gramStart"/>
      <w:r>
        <w:t>Texture of images provide</w:t>
      </w:r>
      <w:proofErr w:type="gramEnd"/>
      <w:r>
        <w:t xml:space="preserve"> information about the spatial distribution of gray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integral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regions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fundus</w:t>
      </w:r>
      <w:proofErr w:type="spellEnd"/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abnormalities.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three-layer, feed-forward artificial neural network is selected to implement classification using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backpropagation</w:t>
      </w:r>
      <w:proofErr w:type="spellEnd"/>
      <w:r>
        <w:t xml:space="preserve"> training algorithm. This research showed an automatic detection of the three</w:t>
      </w:r>
      <w:r>
        <w:rPr>
          <w:spacing w:val="-57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anomalies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 disease</w:t>
      </w:r>
      <w:r>
        <w:rPr>
          <w:spacing w:val="-57"/>
        </w:rPr>
        <w:t xml:space="preserve"> </w:t>
      </w:r>
      <w:r>
        <w:t>progresses.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outcome,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consistency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classification</w:t>
      </w:r>
      <w:r>
        <w:rPr>
          <w:spacing w:val="-57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presented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larger</w:t>
      </w:r>
      <w:r>
        <w:rPr>
          <w:spacing w:val="1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set.</w:t>
      </w:r>
      <w:r>
        <w:rPr>
          <w:spacing w:val="1"/>
        </w:rPr>
        <w:t xml:space="preserve"> </w:t>
      </w:r>
      <w:r>
        <w:t>Considerations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include</w:t>
      </w:r>
      <w:r>
        <w:rPr>
          <w:spacing w:val="-57"/>
        </w:rPr>
        <w:t xml:space="preserve"> </w:t>
      </w:r>
      <w:r>
        <w:t>developing an e-health digital computer based-system that reliably implements the processing</w:t>
      </w:r>
      <w:r>
        <w:rPr>
          <w:spacing w:val="1"/>
        </w:rPr>
        <w:t xml:space="preserve"> </w:t>
      </w:r>
      <w:r>
        <w:t>steps.</w:t>
      </w:r>
    </w:p>
    <w:p w:rsidR="008C4E5A" w:rsidRDefault="002227B2" w:rsidP="002227B2"/>
    <w:sectPr w:rsidR="008C4E5A" w:rsidSect="001859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16F2"/>
    <w:rsid w:val="001859D3"/>
    <w:rsid w:val="002227B2"/>
    <w:rsid w:val="003265DE"/>
    <w:rsid w:val="007D16F2"/>
    <w:rsid w:val="00960A8C"/>
    <w:rsid w:val="00B71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16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7D16F2"/>
    <w:pPr>
      <w:ind w:left="149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D16F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D16F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D16F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hello</dc:creator>
  <cp:lastModifiedBy>hello</cp:lastModifiedBy>
  <cp:revision>2</cp:revision>
  <dcterms:created xsi:type="dcterms:W3CDTF">2022-09-20T08:11:00Z</dcterms:created>
  <dcterms:modified xsi:type="dcterms:W3CDTF">2022-09-20T08:29:00Z</dcterms:modified>
</cp:coreProperties>
</file>