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27" w:rsidRDefault="00B571FB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182A27" w:rsidRDefault="00B571F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182A27" w:rsidRDefault="00182A2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182A27">
        <w:trPr>
          <w:trHeight w:val="249"/>
        </w:trPr>
        <w:tc>
          <w:tcPr>
            <w:tcW w:w="4520" w:type="dxa"/>
          </w:tcPr>
          <w:p w:rsidR="00182A27" w:rsidRDefault="00B571FB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:rsidR="00182A27" w:rsidRDefault="00B571FB">
            <w:pPr>
              <w:pStyle w:val="TableParagraph"/>
              <w:spacing w:before="7" w:line="223" w:lineRule="exact"/>
              <w:ind w:left="100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82A27">
        <w:trPr>
          <w:trHeight w:val="310"/>
        </w:trPr>
        <w:tc>
          <w:tcPr>
            <w:tcW w:w="4520" w:type="dxa"/>
          </w:tcPr>
          <w:p w:rsidR="00182A27" w:rsidRDefault="00B571FB">
            <w:pPr>
              <w:pStyle w:val="TableParagraph"/>
              <w:spacing w:before="10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182A27" w:rsidRDefault="00CF2864">
            <w:pPr>
              <w:pStyle w:val="TableParagraph"/>
              <w:spacing w:before="10"/>
              <w:ind w:left="100"/>
            </w:pPr>
            <w:r>
              <w:t>IBM-Project-31710-1660204454</w:t>
            </w:r>
          </w:p>
        </w:tc>
      </w:tr>
      <w:tr w:rsidR="00182A27">
        <w:trPr>
          <w:trHeight w:val="589"/>
        </w:trPr>
        <w:tc>
          <w:tcPr>
            <w:tcW w:w="4520" w:type="dxa"/>
          </w:tcPr>
          <w:p w:rsidR="00182A27" w:rsidRDefault="00B571FB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182A27" w:rsidRDefault="00B571FB">
            <w:pPr>
              <w:pStyle w:val="TableParagraph"/>
              <w:spacing w:line="263" w:lineRule="exact"/>
              <w:ind w:left="100"/>
            </w:pP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Gadget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Monitoring</w:t>
            </w:r>
          </w:p>
          <w:p w:rsidR="00182A27" w:rsidRDefault="00B571FB">
            <w:pPr>
              <w:pStyle w:val="TableParagraph"/>
              <w:spacing w:before="40" w:line="267" w:lineRule="exact"/>
              <w:ind w:left="100"/>
            </w:pP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182A27">
        <w:trPr>
          <w:trHeight w:val="249"/>
        </w:trPr>
        <w:tc>
          <w:tcPr>
            <w:tcW w:w="4520" w:type="dxa"/>
          </w:tcPr>
          <w:p w:rsidR="00182A27" w:rsidRDefault="00B571FB">
            <w:pPr>
              <w:pStyle w:val="TableParagraph"/>
              <w:spacing w:before="7" w:line="223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182A27" w:rsidRDefault="00B571FB">
            <w:pPr>
              <w:pStyle w:val="TableParagraph"/>
              <w:spacing w:before="7" w:line="223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82A27" w:rsidRDefault="00182A27">
      <w:pPr>
        <w:pStyle w:val="BodyText"/>
        <w:rPr>
          <w:b/>
          <w:sz w:val="24"/>
        </w:rPr>
      </w:pPr>
    </w:p>
    <w:p w:rsidR="00182A27" w:rsidRDefault="00B571FB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182A27" w:rsidRDefault="00B571FB">
      <w:pPr>
        <w:pStyle w:val="BodyText"/>
        <w:spacing w:before="182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182A27" w:rsidRDefault="00182A27">
      <w:pPr>
        <w:pStyle w:val="BodyText"/>
        <w:spacing w:before="5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 w:rsidR="00182A27">
        <w:trPr>
          <w:trHeight w:val="309"/>
        </w:trPr>
        <w:tc>
          <w:tcPr>
            <w:tcW w:w="940" w:type="dxa"/>
          </w:tcPr>
          <w:p w:rsidR="00182A27" w:rsidRDefault="00B571FB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182A27" w:rsidRDefault="00B571FB">
            <w:pPr>
              <w:pStyle w:val="TableParagraph"/>
              <w:spacing w:line="264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:rsidR="00182A27" w:rsidRDefault="00B571FB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82A27">
        <w:trPr>
          <w:trHeight w:val="1050"/>
        </w:trPr>
        <w:tc>
          <w:tcPr>
            <w:tcW w:w="940" w:type="dxa"/>
          </w:tcPr>
          <w:p w:rsidR="00182A27" w:rsidRDefault="00B571FB">
            <w:pPr>
              <w:pStyle w:val="TableParagraph"/>
            </w:pPr>
            <w:r>
              <w:t>FR-1</w:t>
            </w:r>
          </w:p>
        </w:tc>
        <w:tc>
          <w:tcPr>
            <w:tcW w:w="3140" w:type="dxa"/>
          </w:tcPr>
          <w:p w:rsidR="00182A27" w:rsidRDefault="00B571FB">
            <w:pPr>
              <w:pStyle w:val="TableParagraph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:rsidR="00182A27" w:rsidRDefault="00B571FB">
            <w:pPr>
              <w:pStyle w:val="TableParagraph"/>
              <w:spacing w:line="270" w:lineRule="atLeast"/>
              <w:ind w:right="169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Email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person</w:t>
            </w:r>
          </w:p>
        </w:tc>
      </w:tr>
      <w:tr w:rsidR="00182A27">
        <w:trPr>
          <w:trHeight w:val="499"/>
        </w:trPr>
        <w:tc>
          <w:tcPr>
            <w:tcW w:w="940" w:type="dxa"/>
          </w:tcPr>
          <w:p w:rsidR="00182A27" w:rsidRDefault="00B571FB">
            <w:pPr>
              <w:pStyle w:val="TableParagraph"/>
              <w:spacing w:line="248" w:lineRule="exact"/>
            </w:pPr>
            <w:r>
              <w:t>FR-2</w:t>
            </w:r>
          </w:p>
        </w:tc>
        <w:tc>
          <w:tcPr>
            <w:tcW w:w="3140" w:type="dxa"/>
          </w:tcPr>
          <w:p w:rsidR="00182A27" w:rsidRDefault="00B571FB">
            <w:pPr>
              <w:pStyle w:val="TableParagraph"/>
              <w:spacing w:line="248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:rsidR="00182A27" w:rsidRDefault="00B571FB">
            <w:pPr>
              <w:pStyle w:val="TableParagraph"/>
              <w:spacing w:line="248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:rsidR="00182A27" w:rsidRDefault="00B571FB">
            <w:pPr>
              <w:pStyle w:val="TableParagraph"/>
              <w:spacing w:line="232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182A27">
        <w:trPr>
          <w:trHeight w:val="45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40" w:type="dxa"/>
          </w:tcPr>
          <w:p w:rsidR="00182A27" w:rsidRDefault="00B571FB">
            <w:pPr>
              <w:pStyle w:val="TableParagraph"/>
              <w:spacing w:before="1"/>
              <w:ind w:left="95"/>
            </w:pPr>
            <w:r>
              <w:t>Notifications</w:t>
            </w:r>
          </w:p>
        </w:tc>
        <w:tc>
          <w:tcPr>
            <w:tcW w:w="5260" w:type="dxa"/>
          </w:tcPr>
          <w:p w:rsidR="00182A27" w:rsidRDefault="00B571FB">
            <w:pPr>
              <w:pStyle w:val="TableParagraph"/>
              <w:spacing w:before="1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4"/>
              </w:rPr>
              <w:t xml:space="preserve"> </w:t>
            </w:r>
            <w:r>
              <w:t>message</w:t>
            </w:r>
          </w:p>
        </w:tc>
      </w:tr>
      <w:tr w:rsidR="00182A27">
        <w:trPr>
          <w:trHeight w:val="79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40" w:type="dxa"/>
          </w:tcPr>
          <w:p w:rsidR="00182A27" w:rsidRDefault="00B571FB">
            <w:pPr>
              <w:pStyle w:val="TableParagraph"/>
              <w:spacing w:before="1"/>
              <w:ind w:left="95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</w:tcPr>
          <w:p w:rsidR="00182A27" w:rsidRDefault="00B571FB">
            <w:pPr>
              <w:pStyle w:val="TableParagraph"/>
              <w:spacing w:before="1"/>
            </w:pPr>
            <w:r>
              <w:t>Mobile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parents</w:t>
            </w:r>
          </w:p>
          <w:p w:rsidR="00182A27" w:rsidRDefault="00B571FB">
            <w:pPr>
              <w:pStyle w:val="TableParagraph"/>
              <w:spacing w:line="270" w:lineRule="atLeast"/>
            </w:pPr>
            <w:r>
              <w:rPr>
                <w:spacing w:val="-1"/>
              </w:rPr>
              <w:t>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registrations,</w:t>
            </w:r>
            <w:r>
              <w:rPr>
                <w:spacing w:val="-9"/>
              </w:rPr>
              <w:t xml:space="preserve"> </w:t>
            </w:r>
            <w:r>
              <w:t>record</w:t>
            </w:r>
            <w:r>
              <w:rPr>
                <w:spacing w:val="-9"/>
              </w:rPr>
              <w:t xml:space="preserve"> </w:t>
            </w:r>
            <w:r>
              <w:t>tracking,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payment</w:t>
            </w:r>
          </w:p>
        </w:tc>
      </w:tr>
    </w:tbl>
    <w:p w:rsidR="00182A27" w:rsidRDefault="00182A27">
      <w:pPr>
        <w:pStyle w:val="BodyText"/>
      </w:pPr>
    </w:p>
    <w:p w:rsidR="00182A27" w:rsidRDefault="00B571FB">
      <w:pPr>
        <w:pStyle w:val="Heading1"/>
        <w:spacing w:before="188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:rsidR="00182A27" w:rsidRDefault="00B571FB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182A27" w:rsidRDefault="00182A27">
      <w:pPr>
        <w:pStyle w:val="BodyText"/>
        <w:spacing w:before="5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460"/>
        <w:gridCol w:w="4940"/>
      </w:tblGrid>
      <w:tr w:rsidR="00182A27">
        <w:trPr>
          <w:trHeight w:val="31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2A27">
        <w:trPr>
          <w:trHeight w:val="79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11"/>
            </w:pPr>
            <w:r>
              <w:t>NFR-1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line="270" w:lineRule="atLeast"/>
              <w:ind w:left="100" w:right="104"/>
            </w:pPr>
            <w:r>
              <w:t>To find out</w:t>
            </w:r>
            <w:r w:rsidR="00CF2864">
              <w:t xml:space="preserve"> whether the child crosses the </w:t>
            </w:r>
            <w:proofErr w:type="spellStart"/>
            <w:r w:rsidR="00CF2864">
              <w:t>G</w:t>
            </w:r>
            <w:r>
              <w:t>eofence</w:t>
            </w:r>
            <w:proofErr w:type="spellEnd"/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not,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parent/guardian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47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alert.</w:t>
            </w:r>
          </w:p>
        </w:tc>
      </w:tr>
      <w:tr w:rsidR="00182A27">
        <w:trPr>
          <w:trHeight w:val="769"/>
        </w:trPr>
        <w:tc>
          <w:tcPr>
            <w:tcW w:w="940" w:type="dxa"/>
          </w:tcPr>
          <w:p w:rsidR="00182A27" w:rsidRDefault="00B571FB">
            <w:pPr>
              <w:pStyle w:val="TableParagraph"/>
              <w:spacing w:line="261" w:lineRule="exact"/>
            </w:pPr>
            <w:r>
              <w:t>NFR-2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line="261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ind w:left="100"/>
            </w:pP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must</w:t>
            </w:r>
            <w:r>
              <w:rPr>
                <w:spacing w:val="-12"/>
              </w:rPr>
              <w:t xml:space="preserve"> </w:t>
            </w:r>
            <w:r>
              <w:t>meet</w:t>
            </w:r>
            <w:r>
              <w:rPr>
                <w:spacing w:val="-13"/>
              </w:rPr>
              <w:t xml:space="preserve"> </w:t>
            </w:r>
            <w:r>
              <w:t>HIPAA</w:t>
            </w:r>
            <w:r>
              <w:rPr>
                <w:spacing w:val="-12"/>
              </w:rPr>
              <w:t xml:space="preserve"> </w:t>
            </w:r>
            <w:r>
              <w:t>requirements.</w:t>
            </w:r>
            <w:r>
              <w:rPr>
                <w:spacing w:val="-47"/>
              </w:rPr>
              <w:t xml:space="preserve"> </w:t>
            </w:r>
            <w:r>
              <w:t>Extra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protocols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measures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:rsidR="00182A27" w:rsidRDefault="00B571FB">
            <w:pPr>
              <w:pStyle w:val="TableParagraph"/>
              <w:spacing w:line="220" w:lineRule="exact"/>
              <w:ind w:left="100"/>
            </w:pPr>
            <w:proofErr w:type="gramStart"/>
            <w:r>
              <w:t>place</w:t>
            </w:r>
            <w:proofErr w:type="gramEnd"/>
            <w:r>
              <w:t>.</w:t>
            </w:r>
          </w:p>
        </w:tc>
      </w:tr>
      <w:tr w:rsidR="00182A27">
        <w:trPr>
          <w:trHeight w:val="79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13"/>
            </w:pPr>
            <w:r>
              <w:t>NFR-3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before="13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line="270" w:lineRule="atLeast"/>
              <w:ind w:left="100"/>
            </w:pPr>
            <w:r>
              <w:t>Webpage gets automatically logged out unless</w:t>
            </w:r>
            <w:r>
              <w:rPr>
                <w:spacing w:val="1"/>
              </w:rPr>
              <w:t xml:space="preserve"> </w:t>
            </w:r>
            <w:r>
              <w:t>password has been saved in the Google account. 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crash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backed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8"/>
              </w:rPr>
              <w:t xml:space="preserve"> </w:t>
            </w:r>
            <w:r>
              <w:t>beforehand.</w:t>
            </w:r>
          </w:p>
        </w:tc>
      </w:tr>
      <w:tr w:rsidR="00182A27">
        <w:trPr>
          <w:trHeight w:val="509"/>
        </w:trPr>
        <w:tc>
          <w:tcPr>
            <w:tcW w:w="940" w:type="dxa"/>
          </w:tcPr>
          <w:p w:rsidR="00182A27" w:rsidRDefault="00B571FB">
            <w:pPr>
              <w:pStyle w:val="TableParagraph"/>
              <w:spacing w:line="262" w:lineRule="exact"/>
            </w:pPr>
            <w:r>
              <w:t>NFR-4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line="262" w:lineRule="exact"/>
              <w:ind w:left="100"/>
            </w:pPr>
            <w:r>
              <w:t>Site</w:t>
            </w:r>
            <w:r>
              <w:rPr>
                <w:spacing w:val="-8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updated</w:t>
            </w:r>
            <w:r>
              <w:rPr>
                <w:spacing w:val="-8"/>
              </w:rPr>
              <w:t xml:space="preserve"> </w:t>
            </w:r>
            <w:r>
              <w:t>every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hour.</w:t>
            </w:r>
            <w:r>
              <w:rPr>
                <w:spacing w:val="-8"/>
              </w:rPr>
              <w:t xml:space="preserve"> </w:t>
            </w:r>
            <w:r>
              <w:t>Speed</w:t>
            </w:r>
            <w:r>
              <w:rPr>
                <w:spacing w:val="-7"/>
              </w:rPr>
              <w:t xml:space="preserve"> </w:t>
            </w:r>
            <w:r>
              <w:t>per</w:t>
            </w:r>
          </w:p>
          <w:p w:rsidR="00182A27" w:rsidRDefault="00B571FB">
            <w:pPr>
              <w:pStyle w:val="TableParagraph"/>
              <w:spacing w:line="228" w:lineRule="exact"/>
              <w:ind w:left="100"/>
            </w:pPr>
            <w:proofErr w:type="gramStart"/>
            <w:r>
              <w:t>transaction</w:t>
            </w:r>
            <w:proofErr w:type="gramEnd"/>
            <w:r>
              <w:rPr>
                <w:spacing w:val="-9"/>
              </w:rPr>
              <w:t xml:space="preserve"> </w:t>
            </w:r>
            <w:r>
              <w:t>depends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9"/>
              </w:rPr>
              <w:t xml:space="preserve"> </w:t>
            </w:r>
            <w:r>
              <w:t>strength.</w:t>
            </w:r>
          </w:p>
        </w:tc>
      </w:tr>
      <w:tr w:rsidR="00182A27">
        <w:trPr>
          <w:trHeight w:val="530"/>
        </w:trPr>
        <w:tc>
          <w:tcPr>
            <w:tcW w:w="940" w:type="dxa"/>
          </w:tcPr>
          <w:p w:rsidR="00182A27" w:rsidRDefault="00B571FB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line="270" w:lineRule="atLeast"/>
              <w:ind w:left="100" w:right="104"/>
            </w:pPr>
            <w:r>
              <w:t>Available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world</w:t>
            </w:r>
            <w:r>
              <w:rPr>
                <w:spacing w:val="-9"/>
              </w:rPr>
              <w:t xml:space="preserve"> </w:t>
            </w:r>
            <w:r>
              <w:t>wide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requires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47"/>
              </w:rPr>
              <w:t xml:space="preserve"> </w:t>
            </w:r>
            <w:r>
              <w:t>source.</w:t>
            </w:r>
          </w:p>
        </w:tc>
      </w:tr>
      <w:tr w:rsidR="00182A27">
        <w:trPr>
          <w:trHeight w:val="500"/>
        </w:trPr>
        <w:tc>
          <w:tcPr>
            <w:tcW w:w="940" w:type="dxa"/>
          </w:tcPr>
          <w:p w:rsidR="00182A27" w:rsidRDefault="00B571FB">
            <w:pPr>
              <w:pStyle w:val="TableParagraph"/>
              <w:spacing w:line="256" w:lineRule="exact"/>
            </w:pPr>
            <w:r>
              <w:t>NFR-6</w:t>
            </w:r>
          </w:p>
        </w:tc>
        <w:tc>
          <w:tcPr>
            <w:tcW w:w="3460" w:type="dxa"/>
          </w:tcPr>
          <w:p w:rsidR="00182A27" w:rsidRDefault="00B571FB">
            <w:pPr>
              <w:pStyle w:val="TableParagraph"/>
              <w:spacing w:line="256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182A27" w:rsidRDefault="00B571FB">
            <w:pPr>
              <w:pStyle w:val="TableParagraph"/>
              <w:spacing w:line="256" w:lineRule="exact"/>
              <w:ind w:left="100"/>
            </w:pPr>
            <w:r>
              <w:t>Short</w:t>
            </w:r>
            <w:r>
              <w:rPr>
                <w:spacing w:val="-7"/>
              </w:rPr>
              <w:t xml:space="preserve"> </w:t>
            </w:r>
            <w:r>
              <w:t>term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182A27" w:rsidRDefault="00B571FB">
            <w:pPr>
              <w:pStyle w:val="TableParagraph"/>
              <w:spacing w:line="224" w:lineRule="exact"/>
              <w:ind w:left="100"/>
            </w:pPr>
            <w:proofErr w:type="gramStart"/>
            <w:r>
              <w:t>erased</w:t>
            </w:r>
            <w:proofErr w:type="gramEnd"/>
            <w:r>
              <w:t>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scaled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keep</w:t>
            </w:r>
            <w:r>
              <w:rPr>
                <w:spacing w:val="-6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future.</w:t>
            </w:r>
          </w:p>
        </w:tc>
      </w:tr>
    </w:tbl>
    <w:p w:rsidR="00B571FB" w:rsidRDefault="00B571FB"/>
    <w:sectPr w:rsidR="00B571FB" w:rsidSect="00182A27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2A27"/>
    <w:rsid w:val="00182A27"/>
    <w:rsid w:val="00B571FB"/>
    <w:rsid w:val="00CF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A2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2A27"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2A27"/>
  </w:style>
  <w:style w:type="paragraph" w:styleId="Title">
    <w:name w:val="Title"/>
    <w:basedOn w:val="Normal"/>
    <w:uiPriority w:val="1"/>
    <w:qFormat/>
    <w:rsid w:val="00182A27"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82A27"/>
  </w:style>
  <w:style w:type="paragraph" w:customStyle="1" w:styleId="TableParagraph">
    <w:name w:val="Table Paragraph"/>
    <w:basedOn w:val="Normal"/>
    <w:uiPriority w:val="1"/>
    <w:qFormat/>
    <w:rsid w:val="00182A27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Madhuchaithanya</dc:creator>
  <cp:lastModifiedBy>Madhuchaithanya</cp:lastModifiedBy>
  <cp:revision>2</cp:revision>
  <dcterms:created xsi:type="dcterms:W3CDTF">2022-10-18T08:38:00Z</dcterms:created>
  <dcterms:modified xsi:type="dcterms:W3CDTF">2022-10-18T08:38:00Z</dcterms:modified>
</cp:coreProperties>
</file>