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24B4" w14:textId="77777777" w:rsidR="005A2E8C" w:rsidRDefault="005A2E8C">
      <w:pPr>
        <w:pStyle w:val="BodyText"/>
        <w:spacing w:before="4"/>
        <w:rPr>
          <w:rFonts w:ascii="Times New Roman"/>
          <w:sz w:val="19"/>
        </w:rPr>
      </w:pPr>
    </w:p>
    <w:p w14:paraId="3FAD0B30" w14:textId="77777777" w:rsidR="005A2E8C" w:rsidRDefault="00000000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6C92FA04" w14:textId="77777777" w:rsidR="005A2E8C" w:rsidRDefault="005A2E8C">
      <w:pPr>
        <w:pStyle w:val="BodyText"/>
        <w:spacing w:before="0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5A2E8C" w14:paraId="55EBCADB" w14:textId="77777777">
        <w:trPr>
          <w:trHeight w:val="253"/>
        </w:trPr>
        <w:tc>
          <w:tcPr>
            <w:tcW w:w="4511" w:type="dxa"/>
          </w:tcPr>
          <w:p w14:paraId="5D8E5387" w14:textId="77777777" w:rsidR="005A2E8C" w:rsidRDefault="00000000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4844" w:type="dxa"/>
          </w:tcPr>
          <w:p w14:paraId="3827476C" w14:textId="77777777" w:rsidR="005A2E8C" w:rsidRDefault="00000000">
            <w:pPr>
              <w:pStyle w:val="TableParagraph"/>
              <w:spacing w:line="234" w:lineRule="exact"/>
              <w:ind w:left="366"/>
            </w:pPr>
            <w:r>
              <w:t>16</w:t>
            </w:r>
            <w:r>
              <w:rPr>
                <w:spacing w:val="2"/>
              </w:rPr>
              <w:t xml:space="preserve"> </w:t>
            </w:r>
            <w:r>
              <w:t>October2022</w:t>
            </w:r>
          </w:p>
        </w:tc>
      </w:tr>
      <w:tr w:rsidR="005A2E8C" w14:paraId="5B75AF08" w14:textId="77777777">
        <w:trPr>
          <w:trHeight w:val="254"/>
        </w:trPr>
        <w:tc>
          <w:tcPr>
            <w:tcW w:w="4511" w:type="dxa"/>
          </w:tcPr>
          <w:p w14:paraId="51D21E7B" w14:textId="77777777" w:rsidR="005A2E8C" w:rsidRDefault="00000000">
            <w:pPr>
              <w:pStyle w:val="TableParagraph"/>
              <w:spacing w:line="234" w:lineRule="exact"/>
              <w:ind w:left="114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4E8363F" w14:textId="475404D1" w:rsidR="005A2E8C" w:rsidRDefault="0067589E">
            <w:pPr>
              <w:pStyle w:val="TableParagraph"/>
              <w:spacing w:line="234" w:lineRule="exact"/>
              <w:ind w:left="435"/>
            </w:pPr>
            <w:r>
              <w:t>PNT2022TMID16911</w:t>
            </w:r>
          </w:p>
        </w:tc>
      </w:tr>
      <w:tr w:rsidR="005A2E8C" w14:paraId="5B10DB1A" w14:textId="77777777">
        <w:trPr>
          <w:trHeight w:val="504"/>
        </w:trPr>
        <w:tc>
          <w:tcPr>
            <w:tcW w:w="4511" w:type="dxa"/>
          </w:tcPr>
          <w:p w14:paraId="4CC89CD3" w14:textId="77777777" w:rsidR="005A2E8C" w:rsidRDefault="00000000">
            <w:pPr>
              <w:pStyle w:val="TableParagraph"/>
              <w:ind w:left="11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735191A" w14:textId="77777777" w:rsidR="005A2E8C" w:rsidRDefault="00000000">
            <w:pPr>
              <w:pStyle w:val="TableParagraph"/>
              <w:spacing w:before="5" w:line="225" w:lineRule="auto"/>
              <w:ind w:left="112" w:hanging="1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Industry-Specific</w:t>
            </w:r>
            <w:r>
              <w:rPr>
                <w:spacing w:val="-4"/>
              </w:rPr>
              <w:t xml:space="preserve"> </w:t>
            </w:r>
            <w:r>
              <w:t>intelligent</w:t>
            </w:r>
            <w:r>
              <w:rPr>
                <w:spacing w:val="-13"/>
              </w:rPr>
              <w:t xml:space="preserve"> </w:t>
            </w:r>
            <w:r>
              <w:t>fire</w:t>
            </w:r>
            <w:r>
              <w:rPr>
                <w:spacing w:val="-58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5A2E8C" w14:paraId="53A5EB7A" w14:textId="77777777">
        <w:trPr>
          <w:trHeight w:val="253"/>
        </w:trPr>
        <w:tc>
          <w:tcPr>
            <w:tcW w:w="4511" w:type="dxa"/>
          </w:tcPr>
          <w:p w14:paraId="30B25A6D" w14:textId="77777777" w:rsidR="005A2E8C" w:rsidRDefault="00000000">
            <w:pPr>
              <w:pStyle w:val="TableParagraph"/>
              <w:spacing w:line="234" w:lineRule="exact"/>
              <w:ind w:left="114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43C33E" w14:textId="77777777" w:rsidR="005A2E8C" w:rsidRDefault="00000000">
            <w:pPr>
              <w:pStyle w:val="TableParagraph"/>
              <w:spacing w:line="234" w:lineRule="exact"/>
              <w:ind w:left="112"/>
            </w:pPr>
            <w:r>
              <w:t>4 Marks</w:t>
            </w:r>
          </w:p>
        </w:tc>
      </w:tr>
    </w:tbl>
    <w:p w14:paraId="1F478BE0" w14:textId="77777777" w:rsidR="005A2E8C" w:rsidRDefault="005A2E8C">
      <w:pPr>
        <w:pStyle w:val="BodyText"/>
        <w:spacing w:before="10"/>
        <w:rPr>
          <w:rFonts w:ascii="Arial"/>
          <w:b/>
          <w:sz w:val="36"/>
        </w:rPr>
      </w:pPr>
    </w:p>
    <w:p w14:paraId="16CDE113" w14:textId="77777777" w:rsidR="005A2E8C" w:rsidRDefault="00000000">
      <w:pPr>
        <w:pStyle w:val="Heading1"/>
        <w:spacing w:before="1"/>
      </w:pPr>
      <w:r>
        <w:t>Technical</w:t>
      </w:r>
      <w:r>
        <w:rPr>
          <w:spacing w:val="-10"/>
        </w:rPr>
        <w:t xml:space="preserve"> </w:t>
      </w:r>
      <w:r>
        <w:t>Architecture:</w:t>
      </w:r>
    </w:p>
    <w:p w14:paraId="7340616D" w14:textId="77777777" w:rsidR="005A2E8C" w:rsidRDefault="00000000">
      <w:pPr>
        <w:pStyle w:val="BodyText"/>
        <w:spacing w:before="186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14:paraId="07E69666" w14:textId="77777777" w:rsidR="005A2E8C" w:rsidRDefault="005A2E8C">
      <w:pPr>
        <w:rPr>
          <w:sz w:val="20"/>
        </w:rPr>
      </w:pPr>
    </w:p>
    <w:p w14:paraId="34248E03" w14:textId="4723B751" w:rsidR="005A2E8C" w:rsidRDefault="00000000">
      <w:pPr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C6B7287" wp14:editId="31156003">
            <wp:simplePos x="0" y="0"/>
            <wp:positionH relativeFrom="page">
              <wp:posOffset>1009650</wp:posOffset>
            </wp:positionH>
            <wp:positionV relativeFrom="paragraph">
              <wp:posOffset>270497</wp:posOffset>
            </wp:positionV>
            <wp:extent cx="3982988" cy="1885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988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89E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112B0F" wp14:editId="330AF9F3">
                <wp:simplePos x="0" y="0"/>
                <wp:positionH relativeFrom="page">
                  <wp:posOffset>5219700</wp:posOffset>
                </wp:positionH>
                <wp:positionV relativeFrom="paragraph">
                  <wp:posOffset>178435</wp:posOffset>
                </wp:positionV>
                <wp:extent cx="4749800" cy="26225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AD9B5D" w14:textId="77777777" w:rsidR="005A2E8C" w:rsidRDefault="00000000">
                            <w:pPr>
                              <w:pStyle w:val="BodyText"/>
                              <w:spacing w:before="79"/>
                              <w:ind w:left="150"/>
                            </w:pPr>
                            <w:r>
                              <w:t>Guidelines:</w:t>
                            </w:r>
                          </w:p>
                          <w:p w14:paraId="742E3279" w14:textId="77777777" w:rsidR="005A2E8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before="178"/>
                            </w:pPr>
                            <w:r>
                              <w:t>Include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Block)</w:t>
                            </w:r>
                          </w:p>
                          <w:p w14:paraId="2B53372E" w14:textId="77777777" w:rsidR="005A2E8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before="20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infrastructural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demarcation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(Local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Cloud)</w:t>
                            </w:r>
                          </w:p>
                          <w:p w14:paraId="3278B6DB" w14:textId="77777777" w:rsidR="005A2E8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before="24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external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interfaces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(third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API’s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etc.)</w:t>
                            </w:r>
                          </w:p>
                          <w:p w14:paraId="5C0BAC8D" w14:textId="77777777" w:rsidR="005A2E8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before="19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components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</w:p>
                          <w:p w14:paraId="46E77184" w14:textId="77777777" w:rsidR="005A2E8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before="15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learning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12B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14.05pt;width:374pt;height:206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" filled="f" strokeweight=".5pt">
                <v:textbox inset="0,0,0,0">
                  <w:txbxContent>
                    <w:p w14:paraId="59AD9B5D" w14:textId="77777777" w:rsidR="005A2E8C" w:rsidRDefault="00000000">
                      <w:pPr>
                        <w:pStyle w:val="BodyText"/>
                        <w:spacing w:before="79"/>
                        <w:ind w:left="150"/>
                      </w:pPr>
                      <w:r>
                        <w:t>Guidelines:</w:t>
                      </w:r>
                    </w:p>
                    <w:p w14:paraId="742E3279" w14:textId="77777777" w:rsidR="005A2E8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before="178"/>
                      </w:pPr>
                      <w:r>
                        <w:t>Include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Technology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Block)</w:t>
                      </w:r>
                    </w:p>
                    <w:p w14:paraId="2B53372E" w14:textId="77777777" w:rsidR="005A2E8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before="20"/>
                      </w:pPr>
                      <w:r>
                        <w:t>Provide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infrastructural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demarcation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(Local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Cloud)</w:t>
                      </w:r>
                    </w:p>
                    <w:p w14:paraId="3278B6DB" w14:textId="77777777" w:rsidR="005A2E8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before="24"/>
                      </w:pPr>
                      <w:r>
                        <w:t>Indicate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external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interfaces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(third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party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API’s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etc.)</w:t>
                      </w:r>
                    </w:p>
                    <w:p w14:paraId="5C0BAC8D" w14:textId="77777777" w:rsidR="005A2E8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before="19"/>
                      </w:pPr>
                      <w:r>
                        <w:t>Indicate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components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services</w:t>
                      </w:r>
                    </w:p>
                    <w:p w14:paraId="46E77184" w14:textId="77777777" w:rsidR="005A2E8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before="15"/>
                      </w:pPr>
                      <w:r>
                        <w:t>Indicate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machine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learning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68E373" w14:textId="77777777" w:rsidR="005A2E8C" w:rsidRDefault="005A2E8C">
      <w:pPr>
        <w:rPr>
          <w:sz w:val="20"/>
        </w:rPr>
        <w:sectPr w:rsidR="005A2E8C">
          <w:type w:val="continuous"/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47EAB53A" w14:textId="77777777" w:rsidR="005A2E8C" w:rsidRDefault="005A2E8C">
      <w:pPr>
        <w:spacing w:before="7"/>
        <w:rPr>
          <w:sz w:val="19"/>
        </w:rPr>
      </w:pPr>
    </w:p>
    <w:p w14:paraId="1237550E" w14:textId="77777777" w:rsidR="005A2E8C" w:rsidRDefault="00000000">
      <w:pPr>
        <w:pStyle w:val="Heading1"/>
      </w:pPr>
      <w:r>
        <w:t>Table-1</w:t>
      </w:r>
      <w:r>
        <w:rPr>
          <w:spacing w:val="-8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Technologies:</w:t>
      </w:r>
    </w:p>
    <w:p w14:paraId="6FC6AB89" w14:textId="77777777" w:rsidR="005A2E8C" w:rsidRDefault="005A2E8C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21"/>
        <w:gridCol w:w="4142"/>
      </w:tblGrid>
      <w:tr w:rsidR="005A2E8C" w14:paraId="282964CA" w14:textId="77777777">
        <w:trPr>
          <w:trHeight w:val="395"/>
        </w:trPr>
        <w:tc>
          <w:tcPr>
            <w:tcW w:w="836" w:type="dxa"/>
          </w:tcPr>
          <w:p w14:paraId="33AFA27A" w14:textId="77777777" w:rsidR="005A2E8C" w:rsidRDefault="0000000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4" w:type="dxa"/>
          </w:tcPr>
          <w:p w14:paraId="73F8F7F6" w14:textId="77777777" w:rsidR="005A2E8C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14:paraId="314D89CF" w14:textId="77777777" w:rsidR="005A2E8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14:paraId="06ACA457" w14:textId="77777777" w:rsidR="005A2E8C" w:rsidRDefault="00000000">
            <w:pPr>
              <w:pStyle w:val="TableParagraph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A2E8C" w14:paraId="357C2DD7" w14:textId="77777777">
        <w:trPr>
          <w:trHeight w:val="508"/>
        </w:trPr>
        <w:tc>
          <w:tcPr>
            <w:tcW w:w="836" w:type="dxa"/>
          </w:tcPr>
          <w:p w14:paraId="570C6249" w14:textId="77777777" w:rsidR="005A2E8C" w:rsidRDefault="00000000">
            <w:pPr>
              <w:pStyle w:val="TableParagraph"/>
              <w:spacing w:line="240" w:lineRule="auto"/>
              <w:ind w:left="398"/>
            </w:pPr>
            <w:r>
              <w:t>1.</w:t>
            </w:r>
          </w:p>
        </w:tc>
        <w:tc>
          <w:tcPr>
            <w:tcW w:w="4004" w:type="dxa"/>
          </w:tcPr>
          <w:p w14:paraId="1123809C" w14:textId="77777777" w:rsidR="005A2E8C" w:rsidRDefault="00000000">
            <w:pPr>
              <w:pStyle w:val="TableParagraph"/>
              <w:spacing w:line="240" w:lineRule="auto"/>
              <w:ind w:left="10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14:paraId="1A099E57" w14:textId="77777777" w:rsidR="005A2E8C" w:rsidRDefault="00000000">
            <w:pPr>
              <w:pStyle w:val="TableParagraph"/>
              <w:spacing w:line="240" w:lineRule="auto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UI, Node-RED,</w:t>
            </w:r>
            <w:r>
              <w:rPr>
                <w:spacing w:val="-7"/>
              </w:rPr>
              <w:t xml:space="preserve"> </w:t>
            </w: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4142" w:type="dxa"/>
          </w:tcPr>
          <w:p w14:paraId="7E0C35E2" w14:textId="77777777" w:rsidR="005A2E8C" w:rsidRDefault="00000000">
            <w:pPr>
              <w:pStyle w:val="TableParagraph"/>
              <w:spacing w:line="254" w:lineRule="exact"/>
              <w:ind w:left="113" w:right="355"/>
            </w:pPr>
            <w:r>
              <w:t>IBM IoT Platform, IBM Node red, IBM</w:t>
            </w:r>
            <w:r>
              <w:rPr>
                <w:spacing w:val="-60"/>
              </w:rPr>
              <w:t xml:space="preserve"> </w:t>
            </w:r>
            <w:r>
              <w:t>Cloud</w:t>
            </w:r>
          </w:p>
        </w:tc>
      </w:tr>
      <w:tr w:rsidR="005A2E8C" w14:paraId="0165C370" w14:textId="77777777">
        <w:trPr>
          <w:trHeight w:val="501"/>
        </w:trPr>
        <w:tc>
          <w:tcPr>
            <w:tcW w:w="836" w:type="dxa"/>
            <w:tcBorders>
              <w:bottom w:val="single" w:sz="6" w:space="0" w:color="000000"/>
            </w:tcBorders>
          </w:tcPr>
          <w:p w14:paraId="77F76BFE" w14:textId="77777777" w:rsidR="005A2E8C" w:rsidRDefault="00000000">
            <w:pPr>
              <w:pStyle w:val="TableParagraph"/>
              <w:ind w:left="398"/>
            </w:pPr>
            <w:r>
              <w:t>2.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14:paraId="69F6D5C6" w14:textId="77777777" w:rsidR="005A2E8C" w:rsidRDefault="00000000">
            <w:pPr>
              <w:pStyle w:val="TableParagraph"/>
              <w:ind w:left="10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  <w:tcBorders>
              <w:bottom w:val="single" w:sz="6" w:space="0" w:color="000000"/>
            </w:tcBorders>
          </w:tcPr>
          <w:p w14:paraId="3D73F95A" w14:textId="77777777" w:rsidR="005A2E8C" w:rsidRDefault="00000000">
            <w:pPr>
              <w:pStyle w:val="TableParagraph"/>
              <w:spacing w:before="1" w:line="240" w:lineRule="exact"/>
              <w:ind w:right="248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-5"/>
              </w:rPr>
              <w:t xml:space="preserve"> </w:t>
            </w:r>
            <w:r>
              <w:t>IoT platform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node-</w:t>
            </w:r>
            <w:r>
              <w:rPr>
                <w:spacing w:val="-58"/>
              </w:rPr>
              <w:t xml:space="preserve"> </w:t>
            </w:r>
            <w:r>
              <w:t>red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  <w:tc>
          <w:tcPr>
            <w:tcW w:w="4142" w:type="dxa"/>
            <w:tcBorders>
              <w:bottom w:val="single" w:sz="6" w:space="0" w:color="000000"/>
            </w:tcBorders>
          </w:tcPr>
          <w:p w14:paraId="2531C52B" w14:textId="77777777" w:rsidR="005A2E8C" w:rsidRDefault="00000000">
            <w:pPr>
              <w:pStyle w:val="TableParagraph"/>
              <w:spacing w:before="1" w:line="240" w:lineRule="exact"/>
              <w:ind w:left="113" w:right="313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cloudant</w:t>
            </w:r>
            <w:r>
              <w:rPr>
                <w:spacing w:val="-5"/>
              </w:rPr>
              <w:t xml:space="preserve"> </w:t>
            </w:r>
            <w:r>
              <w:t>service,ibm</w:t>
            </w:r>
            <w:r>
              <w:rPr>
                <w:spacing w:val="-58"/>
              </w:rPr>
              <w:t xml:space="preserve"> </w:t>
            </w:r>
            <w:r>
              <w:t>node-red</w:t>
            </w:r>
          </w:p>
        </w:tc>
      </w:tr>
      <w:tr w:rsidR="005A2E8C" w14:paraId="06BCAB48" w14:textId="77777777">
        <w:trPr>
          <w:trHeight w:val="506"/>
        </w:trPr>
        <w:tc>
          <w:tcPr>
            <w:tcW w:w="836" w:type="dxa"/>
            <w:tcBorders>
              <w:top w:val="single" w:sz="6" w:space="0" w:color="000000"/>
            </w:tcBorders>
          </w:tcPr>
          <w:p w14:paraId="380757BC" w14:textId="77777777" w:rsidR="005A2E8C" w:rsidRDefault="00000000">
            <w:pPr>
              <w:pStyle w:val="TableParagraph"/>
              <w:spacing w:line="251" w:lineRule="exact"/>
              <w:ind w:left="398"/>
            </w:pPr>
            <w:r>
              <w:t>3.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14:paraId="0CBD9C0C" w14:textId="77777777" w:rsidR="005A2E8C" w:rsidRDefault="00000000">
            <w:pPr>
              <w:pStyle w:val="TableParagraph"/>
              <w:spacing w:line="251" w:lineRule="exact"/>
              <w:ind w:left="10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  <w:tcBorders>
              <w:top w:val="single" w:sz="6" w:space="0" w:color="000000"/>
            </w:tcBorders>
          </w:tcPr>
          <w:p w14:paraId="611821A5" w14:textId="77777777" w:rsidR="005A2E8C" w:rsidRDefault="00000000">
            <w:pPr>
              <w:pStyle w:val="TableParagraph"/>
              <w:spacing w:line="248" w:lineRule="exact"/>
            </w:pPr>
            <w:r>
              <w:t>Develop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script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publish</w:t>
            </w:r>
            <w:r>
              <w:rPr>
                <w:spacing w:val="-1"/>
              </w:rPr>
              <w:t xml:space="preserve"> </w:t>
            </w:r>
            <w:r>
              <w:t>and subscribe to</w:t>
            </w:r>
          </w:p>
          <w:p w14:paraId="75CF9400" w14:textId="77777777" w:rsidR="005A2E8C" w:rsidRDefault="00000000">
            <w:pPr>
              <w:pStyle w:val="TableParagraph"/>
              <w:spacing w:before="1" w:line="237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Platform</w:t>
            </w:r>
          </w:p>
        </w:tc>
        <w:tc>
          <w:tcPr>
            <w:tcW w:w="4142" w:type="dxa"/>
            <w:tcBorders>
              <w:top w:val="single" w:sz="6" w:space="0" w:color="000000"/>
            </w:tcBorders>
          </w:tcPr>
          <w:p w14:paraId="376DB4C5" w14:textId="77777777" w:rsidR="005A2E8C" w:rsidRDefault="00000000">
            <w:pPr>
              <w:pStyle w:val="TableParagraph"/>
              <w:spacing w:line="251" w:lineRule="exact"/>
              <w:ind w:left="113"/>
            </w:pPr>
            <w:r>
              <w:t>python</w:t>
            </w:r>
          </w:p>
        </w:tc>
      </w:tr>
      <w:tr w:rsidR="005A2E8C" w14:paraId="61AD1469" w14:textId="77777777">
        <w:trPr>
          <w:trHeight w:val="470"/>
        </w:trPr>
        <w:tc>
          <w:tcPr>
            <w:tcW w:w="836" w:type="dxa"/>
          </w:tcPr>
          <w:p w14:paraId="0F03A819" w14:textId="77777777" w:rsidR="005A2E8C" w:rsidRDefault="00000000">
            <w:pPr>
              <w:pStyle w:val="TableParagraph"/>
              <w:ind w:left="398"/>
            </w:pPr>
            <w:r>
              <w:t>4.</w:t>
            </w:r>
          </w:p>
        </w:tc>
        <w:tc>
          <w:tcPr>
            <w:tcW w:w="4004" w:type="dxa"/>
          </w:tcPr>
          <w:p w14:paraId="1A5490BD" w14:textId="77777777" w:rsidR="005A2E8C" w:rsidRDefault="00000000">
            <w:pPr>
              <w:pStyle w:val="TableParagraph"/>
              <w:ind w:left="10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Logic-3</w:t>
            </w:r>
          </w:p>
        </w:tc>
        <w:tc>
          <w:tcPr>
            <w:tcW w:w="5221" w:type="dxa"/>
          </w:tcPr>
          <w:p w14:paraId="39416B57" w14:textId="77777777" w:rsidR="005A2E8C" w:rsidRDefault="00000000">
            <w:pPr>
              <w:pStyle w:val="TableParagraph"/>
            </w:pPr>
            <w:r>
              <w:t>Build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node-red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</w:tc>
        <w:tc>
          <w:tcPr>
            <w:tcW w:w="4142" w:type="dxa"/>
          </w:tcPr>
          <w:p w14:paraId="1DBFC9CA" w14:textId="77777777" w:rsidR="005A2E8C" w:rsidRDefault="00000000">
            <w:pPr>
              <w:pStyle w:val="TableParagraph"/>
              <w:ind w:left="113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Node-red</w:t>
            </w:r>
          </w:p>
        </w:tc>
      </w:tr>
      <w:tr w:rsidR="005A2E8C" w14:paraId="5CB53484" w14:textId="77777777">
        <w:trPr>
          <w:trHeight w:val="489"/>
        </w:trPr>
        <w:tc>
          <w:tcPr>
            <w:tcW w:w="836" w:type="dxa"/>
          </w:tcPr>
          <w:p w14:paraId="47F4EBAB" w14:textId="77777777" w:rsidR="005A2E8C" w:rsidRDefault="00000000">
            <w:pPr>
              <w:pStyle w:val="TableParagraph"/>
              <w:ind w:left="398"/>
            </w:pPr>
            <w:r>
              <w:t>5.</w:t>
            </w:r>
          </w:p>
        </w:tc>
        <w:tc>
          <w:tcPr>
            <w:tcW w:w="4004" w:type="dxa"/>
          </w:tcPr>
          <w:p w14:paraId="1A01CBB3" w14:textId="77777777" w:rsidR="005A2E8C" w:rsidRDefault="00000000">
            <w:pPr>
              <w:pStyle w:val="TableParagraph"/>
              <w:ind w:left="109"/>
            </w:pPr>
            <w:r>
              <w:t>Database</w:t>
            </w:r>
          </w:p>
        </w:tc>
        <w:tc>
          <w:tcPr>
            <w:tcW w:w="5221" w:type="dxa"/>
          </w:tcPr>
          <w:p w14:paraId="51F05DEE" w14:textId="77777777" w:rsidR="005A2E8C" w:rsidRDefault="00000000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Configurations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4142" w:type="dxa"/>
          </w:tcPr>
          <w:p w14:paraId="0D504D61" w14:textId="77777777" w:rsidR="005A2E8C" w:rsidRDefault="00000000">
            <w:pPr>
              <w:pStyle w:val="TableParagraph"/>
              <w:ind w:left="113"/>
            </w:pPr>
            <w:r>
              <w:t>MySQL</w:t>
            </w:r>
          </w:p>
        </w:tc>
      </w:tr>
      <w:tr w:rsidR="005A2E8C" w14:paraId="378EE4EC" w14:textId="77777777">
        <w:trPr>
          <w:trHeight w:val="489"/>
        </w:trPr>
        <w:tc>
          <w:tcPr>
            <w:tcW w:w="836" w:type="dxa"/>
          </w:tcPr>
          <w:p w14:paraId="2EAC8139" w14:textId="77777777" w:rsidR="005A2E8C" w:rsidRDefault="00000000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4004" w:type="dxa"/>
          </w:tcPr>
          <w:p w14:paraId="2AE6364F" w14:textId="77777777" w:rsidR="005A2E8C" w:rsidRDefault="00000000">
            <w:pPr>
              <w:pStyle w:val="TableParagraph"/>
              <w:ind w:left="109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14:paraId="5CBE3CEE" w14:textId="77777777" w:rsidR="005A2E8C" w:rsidRDefault="00000000">
            <w:pPr>
              <w:pStyle w:val="TableParagraph"/>
            </w:pP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42" w:type="dxa"/>
          </w:tcPr>
          <w:p w14:paraId="09345433" w14:textId="77777777" w:rsidR="005A2E8C" w:rsidRDefault="00000000">
            <w:pPr>
              <w:pStyle w:val="TableParagraph"/>
              <w:ind w:left="113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Cloudant</w:t>
            </w:r>
          </w:p>
        </w:tc>
      </w:tr>
      <w:tr w:rsidR="005A2E8C" w14:paraId="276577F3" w14:textId="77777777">
        <w:trPr>
          <w:trHeight w:val="501"/>
        </w:trPr>
        <w:tc>
          <w:tcPr>
            <w:tcW w:w="836" w:type="dxa"/>
          </w:tcPr>
          <w:p w14:paraId="7FF0F4A4" w14:textId="77777777" w:rsidR="005A2E8C" w:rsidRDefault="00000000">
            <w:pPr>
              <w:pStyle w:val="TableParagraph"/>
              <w:ind w:left="398"/>
            </w:pPr>
            <w:r>
              <w:t>7.</w:t>
            </w:r>
          </w:p>
        </w:tc>
        <w:tc>
          <w:tcPr>
            <w:tcW w:w="4004" w:type="dxa"/>
          </w:tcPr>
          <w:p w14:paraId="59E63FA6" w14:textId="77777777" w:rsidR="005A2E8C" w:rsidRDefault="00000000">
            <w:pPr>
              <w:pStyle w:val="TableParagraph"/>
              <w:ind w:left="109"/>
            </w:pPr>
            <w:r>
              <w:t>File Storage</w:t>
            </w:r>
          </w:p>
        </w:tc>
        <w:tc>
          <w:tcPr>
            <w:tcW w:w="5221" w:type="dxa"/>
          </w:tcPr>
          <w:p w14:paraId="712497BF" w14:textId="77777777" w:rsidR="005A2E8C" w:rsidRDefault="00000000">
            <w:pPr>
              <w:pStyle w:val="TableParagraph"/>
              <w:spacing w:before="5" w:line="225" w:lineRule="auto"/>
              <w:ind w:right="194"/>
            </w:pPr>
            <w:r>
              <w:t>Developing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receive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react</w:t>
            </w:r>
            <w:r>
              <w:rPr>
                <w:spacing w:val="-6"/>
              </w:rPr>
              <w:t xml:space="preserve"> </w:t>
            </w:r>
            <w:r>
              <w:t>accordingly</w:t>
            </w:r>
          </w:p>
        </w:tc>
        <w:tc>
          <w:tcPr>
            <w:tcW w:w="4142" w:type="dxa"/>
          </w:tcPr>
          <w:p w14:paraId="23DE6F6D" w14:textId="77777777" w:rsidR="005A2E8C" w:rsidRDefault="00000000">
            <w:pPr>
              <w:pStyle w:val="TableParagraph"/>
              <w:ind w:left="113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UI,python</w:t>
            </w:r>
          </w:p>
        </w:tc>
      </w:tr>
      <w:tr w:rsidR="005A2E8C" w14:paraId="36DAFFC3" w14:textId="77777777">
        <w:trPr>
          <w:trHeight w:val="757"/>
        </w:trPr>
        <w:tc>
          <w:tcPr>
            <w:tcW w:w="836" w:type="dxa"/>
          </w:tcPr>
          <w:p w14:paraId="7AB76676" w14:textId="77777777" w:rsidR="005A2E8C" w:rsidRDefault="00000000">
            <w:pPr>
              <w:pStyle w:val="TableParagraph"/>
              <w:spacing w:line="240" w:lineRule="auto"/>
              <w:ind w:left="398"/>
            </w:pPr>
            <w:r>
              <w:t>8.</w:t>
            </w:r>
          </w:p>
        </w:tc>
        <w:tc>
          <w:tcPr>
            <w:tcW w:w="4004" w:type="dxa"/>
          </w:tcPr>
          <w:p w14:paraId="68E2BE1E" w14:textId="77777777" w:rsidR="005A2E8C" w:rsidRDefault="00000000">
            <w:pPr>
              <w:pStyle w:val="TableParagraph"/>
              <w:spacing w:line="240" w:lineRule="auto"/>
              <w:ind w:left="109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API-1</w:t>
            </w:r>
          </w:p>
        </w:tc>
        <w:tc>
          <w:tcPr>
            <w:tcW w:w="5221" w:type="dxa"/>
          </w:tcPr>
          <w:p w14:paraId="5DA46B79" w14:textId="77777777" w:rsidR="005A2E8C" w:rsidRDefault="00000000">
            <w:pPr>
              <w:pStyle w:val="TableParagraph"/>
              <w:spacing w:before="4" w:line="235" w:lineRule="auto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fire management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track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incident</w:t>
            </w:r>
            <w:r>
              <w:rPr>
                <w:spacing w:val="1"/>
              </w:rPr>
              <w:t xml:space="preserve"> </w:t>
            </w:r>
            <w:r>
              <w:t>place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where</w:t>
            </w:r>
          </w:p>
          <w:p w14:paraId="07BBF45A" w14:textId="77777777" w:rsidR="005A2E8C" w:rsidRDefault="00000000">
            <w:pPr>
              <w:pStyle w:val="TableParagraph"/>
              <w:spacing w:line="238" w:lineRule="exact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had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attacked.</w:t>
            </w:r>
          </w:p>
        </w:tc>
        <w:tc>
          <w:tcPr>
            <w:tcW w:w="4142" w:type="dxa"/>
          </w:tcPr>
          <w:p w14:paraId="5099C9AE" w14:textId="77777777" w:rsidR="005A2E8C" w:rsidRDefault="00000000">
            <w:pPr>
              <w:pStyle w:val="TableParagraph"/>
              <w:spacing w:line="240" w:lineRule="auto"/>
              <w:ind w:left="113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API</w:t>
            </w:r>
          </w:p>
        </w:tc>
      </w:tr>
      <w:tr w:rsidR="005A2E8C" w14:paraId="047B5787" w14:textId="77777777">
        <w:trPr>
          <w:trHeight w:val="758"/>
        </w:trPr>
        <w:tc>
          <w:tcPr>
            <w:tcW w:w="836" w:type="dxa"/>
          </w:tcPr>
          <w:p w14:paraId="0A92B6BB" w14:textId="77777777" w:rsidR="005A2E8C" w:rsidRDefault="00000000">
            <w:pPr>
              <w:pStyle w:val="TableParagraph"/>
              <w:spacing w:line="240" w:lineRule="auto"/>
              <w:ind w:left="398"/>
            </w:pPr>
            <w:r>
              <w:t>9.</w:t>
            </w:r>
          </w:p>
        </w:tc>
        <w:tc>
          <w:tcPr>
            <w:tcW w:w="4004" w:type="dxa"/>
          </w:tcPr>
          <w:p w14:paraId="3978E413" w14:textId="77777777" w:rsidR="005A2E8C" w:rsidRDefault="00000000">
            <w:pPr>
              <w:pStyle w:val="TableParagraph"/>
              <w:spacing w:line="240" w:lineRule="auto"/>
              <w:ind w:left="109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API-2</w:t>
            </w:r>
          </w:p>
        </w:tc>
        <w:tc>
          <w:tcPr>
            <w:tcW w:w="5221" w:type="dxa"/>
          </w:tcPr>
          <w:p w14:paraId="6DD272F5" w14:textId="77777777" w:rsidR="005A2E8C" w:rsidRDefault="00000000">
            <w:pPr>
              <w:pStyle w:val="TableParagraph"/>
              <w:spacing w:before="4" w:line="235" w:lineRule="auto"/>
              <w:ind w:right="311"/>
            </w:pPr>
            <w:r>
              <w:t>Using this IBM Sensors it detects the fire, gas</w:t>
            </w:r>
            <w:r>
              <w:rPr>
                <w:spacing w:val="1"/>
              </w:rPr>
              <w:t xml:space="preserve"> </w:t>
            </w:r>
            <w:r>
              <w:t>leaks</w:t>
            </w:r>
            <w:r>
              <w:rPr>
                <w:spacing w:val="-8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temperature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activation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3D911AD6" w14:textId="77777777" w:rsidR="005A2E8C" w:rsidRDefault="00000000">
            <w:pPr>
              <w:pStyle w:val="TableParagraph"/>
              <w:spacing w:line="238" w:lineRule="exact"/>
            </w:pPr>
            <w:r>
              <w:t>sprinklers to 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42" w:type="dxa"/>
          </w:tcPr>
          <w:p w14:paraId="02BF6B13" w14:textId="77777777" w:rsidR="005A2E8C" w:rsidRDefault="00000000">
            <w:pPr>
              <w:pStyle w:val="TableParagraph"/>
              <w:spacing w:line="240" w:lineRule="auto"/>
              <w:ind w:left="113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Sensors</w:t>
            </w:r>
          </w:p>
        </w:tc>
      </w:tr>
      <w:tr w:rsidR="005A2E8C" w14:paraId="75A757CE" w14:textId="77777777">
        <w:trPr>
          <w:trHeight w:val="508"/>
        </w:trPr>
        <w:tc>
          <w:tcPr>
            <w:tcW w:w="836" w:type="dxa"/>
          </w:tcPr>
          <w:p w14:paraId="0AD97C30" w14:textId="77777777" w:rsidR="005A2E8C" w:rsidRDefault="00000000">
            <w:pPr>
              <w:pStyle w:val="TableParagraph"/>
              <w:spacing w:line="240" w:lineRule="auto"/>
              <w:ind w:left="0" w:right="109"/>
              <w:jc w:val="right"/>
            </w:pPr>
            <w:r>
              <w:t>10.</w:t>
            </w:r>
          </w:p>
        </w:tc>
        <w:tc>
          <w:tcPr>
            <w:tcW w:w="4004" w:type="dxa"/>
          </w:tcPr>
          <w:p w14:paraId="547DF300" w14:textId="77777777" w:rsidR="005A2E8C" w:rsidRDefault="00000000">
            <w:pPr>
              <w:pStyle w:val="TableParagraph"/>
              <w:spacing w:line="240" w:lineRule="auto"/>
              <w:ind w:left="109"/>
            </w:pP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221" w:type="dxa"/>
          </w:tcPr>
          <w:p w14:paraId="7EE03312" w14:textId="77777777" w:rsidR="005A2E8C" w:rsidRDefault="00000000">
            <w:pPr>
              <w:pStyle w:val="TableParagraph"/>
              <w:spacing w:line="254" w:lineRule="exact"/>
              <w:ind w:right="538"/>
            </w:pPr>
            <w:r>
              <w:t>Using this we can derive the object recognition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4142" w:type="dxa"/>
          </w:tcPr>
          <w:p w14:paraId="7A143E4F" w14:textId="77777777" w:rsidR="005A2E8C" w:rsidRDefault="00000000">
            <w:pPr>
              <w:pStyle w:val="TableParagraph"/>
              <w:spacing w:line="240" w:lineRule="auto"/>
              <w:ind w:left="113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5A2E8C" w14:paraId="1A2DDA94" w14:textId="77777777">
        <w:trPr>
          <w:trHeight w:val="510"/>
        </w:trPr>
        <w:tc>
          <w:tcPr>
            <w:tcW w:w="836" w:type="dxa"/>
          </w:tcPr>
          <w:p w14:paraId="2FE06476" w14:textId="77777777" w:rsidR="005A2E8C" w:rsidRDefault="00000000">
            <w:pPr>
              <w:pStyle w:val="TableParagraph"/>
              <w:spacing w:line="240" w:lineRule="auto"/>
              <w:ind w:left="0" w:right="109"/>
              <w:jc w:val="right"/>
            </w:pPr>
            <w:r>
              <w:t>11.</w:t>
            </w:r>
          </w:p>
        </w:tc>
        <w:tc>
          <w:tcPr>
            <w:tcW w:w="4004" w:type="dxa"/>
          </w:tcPr>
          <w:p w14:paraId="4E7AC8A0" w14:textId="77777777" w:rsidR="005A2E8C" w:rsidRDefault="00000000">
            <w:pPr>
              <w:pStyle w:val="TableParagraph"/>
              <w:spacing w:line="240" w:lineRule="auto"/>
              <w:ind w:left="109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14:paraId="576F8015" w14:textId="77777777" w:rsidR="005A2E8C" w:rsidRDefault="00000000">
            <w:pPr>
              <w:pStyle w:val="TableParagraph"/>
              <w:spacing w:line="244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14:paraId="6B919D49" w14:textId="77777777" w:rsidR="005A2E8C" w:rsidRDefault="00000000">
            <w:pPr>
              <w:pStyle w:val="TableParagraph"/>
              <w:spacing w:line="247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</w:p>
        </w:tc>
        <w:tc>
          <w:tcPr>
            <w:tcW w:w="4142" w:type="dxa"/>
          </w:tcPr>
          <w:p w14:paraId="4C4BFCCB" w14:textId="77777777" w:rsidR="005A2E8C" w:rsidRDefault="00000000">
            <w:pPr>
              <w:pStyle w:val="TableParagraph"/>
              <w:spacing w:line="240" w:lineRule="auto"/>
              <w:ind w:left="113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cloudant,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Platform</w:t>
            </w:r>
          </w:p>
        </w:tc>
      </w:tr>
    </w:tbl>
    <w:p w14:paraId="6C2729A4" w14:textId="77777777" w:rsidR="005A2E8C" w:rsidRDefault="005A2E8C">
      <w:pPr>
        <w:sectPr w:rsidR="005A2E8C"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35757C87" w14:textId="77777777" w:rsidR="005A2E8C" w:rsidRDefault="005A2E8C">
      <w:pPr>
        <w:pStyle w:val="BodyText"/>
        <w:rPr>
          <w:rFonts w:ascii="Arial"/>
          <w:b/>
          <w:sz w:val="19"/>
        </w:rPr>
      </w:pPr>
    </w:p>
    <w:p w14:paraId="77371BEF" w14:textId="77777777" w:rsidR="005A2E8C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Characteristics:</w:t>
      </w:r>
    </w:p>
    <w:p w14:paraId="18379850" w14:textId="77777777" w:rsidR="005A2E8C" w:rsidRDefault="005A2E8C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103"/>
      </w:tblGrid>
      <w:tr w:rsidR="005A2E8C" w14:paraId="0CFD5420" w14:textId="77777777">
        <w:trPr>
          <w:trHeight w:val="539"/>
        </w:trPr>
        <w:tc>
          <w:tcPr>
            <w:tcW w:w="826" w:type="dxa"/>
          </w:tcPr>
          <w:p w14:paraId="27DAEB8A" w14:textId="77777777" w:rsidR="005A2E8C" w:rsidRDefault="00000000">
            <w:pPr>
              <w:pStyle w:val="TableParagraph"/>
              <w:ind w:left="0"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14:paraId="148AC2A2" w14:textId="77777777" w:rsidR="005A2E8C" w:rsidRDefault="0000000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14:paraId="2A598EDB" w14:textId="77777777" w:rsidR="005A2E8C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48CA1E68" w14:textId="77777777" w:rsidR="005A2E8C" w:rsidRDefault="00000000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A2E8C" w14:paraId="46230CD6" w14:textId="77777777">
        <w:trPr>
          <w:trHeight w:val="249"/>
        </w:trPr>
        <w:tc>
          <w:tcPr>
            <w:tcW w:w="826" w:type="dxa"/>
          </w:tcPr>
          <w:p w14:paraId="6D910905" w14:textId="77777777" w:rsidR="005A2E8C" w:rsidRDefault="00000000">
            <w:pPr>
              <w:pStyle w:val="TableParagraph"/>
              <w:spacing w:line="229" w:lineRule="exact"/>
              <w:ind w:left="0" w:right="224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7013E3E6" w14:textId="77777777" w:rsidR="005A2E8C" w:rsidRDefault="00000000">
            <w:pPr>
              <w:pStyle w:val="TableParagraph"/>
              <w:spacing w:line="229" w:lineRule="exact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14:paraId="461ADBBA" w14:textId="77777777" w:rsidR="005A2E8C" w:rsidRDefault="00000000">
            <w:pPr>
              <w:pStyle w:val="TableParagraph"/>
              <w:spacing w:line="229" w:lineRule="exact"/>
              <w:ind w:left="107"/>
            </w:pPr>
            <w:r>
              <w:t>MIT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103" w:type="dxa"/>
          </w:tcPr>
          <w:p w14:paraId="0F6C3B13" w14:textId="77777777" w:rsidR="005A2E8C" w:rsidRDefault="00000000">
            <w:pPr>
              <w:pStyle w:val="TableParagraph"/>
              <w:spacing w:line="229" w:lineRule="exact"/>
              <w:ind w:left="111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5A2E8C" w14:paraId="5E5ACF01" w14:textId="77777777">
        <w:trPr>
          <w:trHeight w:val="253"/>
        </w:trPr>
        <w:tc>
          <w:tcPr>
            <w:tcW w:w="826" w:type="dxa"/>
          </w:tcPr>
          <w:p w14:paraId="49B04BC7" w14:textId="77777777" w:rsidR="005A2E8C" w:rsidRDefault="00000000">
            <w:pPr>
              <w:pStyle w:val="TableParagraph"/>
              <w:spacing w:line="234" w:lineRule="exact"/>
              <w:ind w:left="0" w:right="224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0B57E990" w14:textId="77777777" w:rsidR="005A2E8C" w:rsidRDefault="00000000">
            <w:pPr>
              <w:pStyle w:val="TableParagraph"/>
              <w:spacing w:line="234" w:lineRule="exact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14:paraId="46A7EBBD" w14:textId="77777777" w:rsidR="005A2E8C" w:rsidRDefault="00000000">
            <w:pPr>
              <w:pStyle w:val="TableParagraph"/>
              <w:spacing w:line="234" w:lineRule="exact"/>
              <w:ind w:left="10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Services</w:t>
            </w:r>
          </w:p>
        </w:tc>
        <w:tc>
          <w:tcPr>
            <w:tcW w:w="4103" w:type="dxa"/>
          </w:tcPr>
          <w:p w14:paraId="330B94DE" w14:textId="77777777" w:rsidR="005A2E8C" w:rsidRDefault="00000000">
            <w:pPr>
              <w:pStyle w:val="TableParagraph"/>
              <w:spacing w:line="234" w:lineRule="exact"/>
              <w:ind w:left="111"/>
            </w:pP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r>
              <w:t>Controls</w:t>
            </w:r>
          </w:p>
        </w:tc>
      </w:tr>
      <w:tr w:rsidR="005A2E8C" w14:paraId="1BED7B0E" w14:textId="77777777">
        <w:trPr>
          <w:trHeight w:val="268"/>
        </w:trPr>
        <w:tc>
          <w:tcPr>
            <w:tcW w:w="826" w:type="dxa"/>
          </w:tcPr>
          <w:p w14:paraId="5CC448B5" w14:textId="77777777" w:rsidR="005A2E8C" w:rsidRDefault="00000000">
            <w:pPr>
              <w:pStyle w:val="TableParagraph"/>
              <w:ind w:left="0" w:right="224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71261E71" w14:textId="77777777" w:rsidR="005A2E8C" w:rsidRDefault="00000000">
            <w:pPr>
              <w:pStyle w:val="TableParagraph"/>
              <w:ind w:left="112"/>
            </w:pPr>
            <w:r>
              <w:t>Scalable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14:paraId="5E6ADB52" w14:textId="77777777" w:rsidR="005A2E8C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sensor-IoT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103" w:type="dxa"/>
          </w:tcPr>
          <w:p w14:paraId="446CC5CF" w14:textId="77777777" w:rsidR="005A2E8C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computing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AI</w:t>
            </w:r>
          </w:p>
        </w:tc>
      </w:tr>
      <w:tr w:rsidR="005A2E8C" w14:paraId="5BB1ADA8" w14:textId="77777777">
        <w:trPr>
          <w:trHeight w:val="252"/>
        </w:trPr>
        <w:tc>
          <w:tcPr>
            <w:tcW w:w="826" w:type="dxa"/>
          </w:tcPr>
          <w:p w14:paraId="00968E4C" w14:textId="77777777" w:rsidR="005A2E8C" w:rsidRDefault="00000000">
            <w:pPr>
              <w:pStyle w:val="TableParagraph"/>
              <w:spacing w:line="232" w:lineRule="exact"/>
              <w:ind w:left="0" w:right="224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2ADDB4A8" w14:textId="77777777" w:rsidR="005A2E8C" w:rsidRDefault="00000000">
            <w:pPr>
              <w:pStyle w:val="TableParagraph"/>
              <w:spacing w:line="232" w:lineRule="exact"/>
              <w:ind w:left="112"/>
            </w:pPr>
            <w:r>
              <w:t>Availability</w:t>
            </w:r>
          </w:p>
        </w:tc>
        <w:tc>
          <w:tcPr>
            <w:tcW w:w="5173" w:type="dxa"/>
          </w:tcPr>
          <w:p w14:paraId="1668499B" w14:textId="77777777" w:rsidR="005A2E8C" w:rsidRDefault="00000000">
            <w:pPr>
              <w:pStyle w:val="TableParagraph"/>
              <w:spacing w:line="232" w:lineRule="exact"/>
              <w:ind w:left="107"/>
            </w:pPr>
            <w:r>
              <w:t>Mobile,</w:t>
            </w:r>
            <w:r>
              <w:rPr>
                <w:spacing w:val="-4"/>
              </w:rPr>
              <w:t xml:space="preserve"> </w:t>
            </w:r>
            <w:r>
              <w:t>laptop,</w:t>
            </w:r>
            <w:r>
              <w:rPr>
                <w:spacing w:val="-8"/>
              </w:rPr>
              <w:t xml:space="preserve"> </w:t>
            </w:r>
            <w:r>
              <w:t>desktop</w:t>
            </w:r>
          </w:p>
        </w:tc>
        <w:tc>
          <w:tcPr>
            <w:tcW w:w="4103" w:type="dxa"/>
          </w:tcPr>
          <w:p w14:paraId="39DC839B" w14:textId="77777777" w:rsidR="005A2E8C" w:rsidRDefault="00000000">
            <w:pPr>
              <w:pStyle w:val="TableParagraph"/>
              <w:spacing w:line="232" w:lineRule="exact"/>
              <w:ind w:left="111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5A2E8C" w14:paraId="310D7C3C" w14:textId="77777777">
        <w:trPr>
          <w:trHeight w:val="253"/>
        </w:trPr>
        <w:tc>
          <w:tcPr>
            <w:tcW w:w="826" w:type="dxa"/>
          </w:tcPr>
          <w:p w14:paraId="4A5FEE2E" w14:textId="77777777" w:rsidR="005A2E8C" w:rsidRDefault="00000000">
            <w:pPr>
              <w:pStyle w:val="TableParagraph"/>
              <w:spacing w:line="234" w:lineRule="exact"/>
              <w:ind w:left="0" w:right="224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5D4146FB" w14:textId="77777777" w:rsidR="005A2E8C" w:rsidRDefault="00000000">
            <w:pPr>
              <w:pStyle w:val="TableParagraph"/>
              <w:spacing w:line="234" w:lineRule="exact"/>
              <w:ind w:left="112"/>
            </w:pPr>
            <w:r>
              <w:t>Performance</w:t>
            </w:r>
          </w:p>
        </w:tc>
        <w:tc>
          <w:tcPr>
            <w:tcW w:w="5173" w:type="dxa"/>
          </w:tcPr>
          <w:p w14:paraId="2C4CF715" w14:textId="77777777" w:rsidR="005A2E8C" w:rsidRDefault="00000000">
            <w:pPr>
              <w:pStyle w:val="TableParagraph"/>
              <w:spacing w:line="234" w:lineRule="exact"/>
              <w:ind w:left="107"/>
            </w:pPr>
            <w:r>
              <w:t>Detects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Fire,</w:t>
            </w:r>
            <w:r>
              <w:rPr>
                <w:spacing w:val="-6"/>
              </w:rPr>
              <w:t xml:space="preserve"> </w:t>
            </w: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leak,temperature</w:t>
            </w:r>
          </w:p>
        </w:tc>
        <w:tc>
          <w:tcPr>
            <w:tcW w:w="4103" w:type="dxa"/>
          </w:tcPr>
          <w:p w14:paraId="1FAFA9B0" w14:textId="77777777" w:rsidR="005A2E8C" w:rsidRDefault="00000000">
            <w:pPr>
              <w:pStyle w:val="TableParagraph"/>
              <w:spacing w:line="234" w:lineRule="exact"/>
              <w:ind w:left="111"/>
            </w:pPr>
            <w:r>
              <w:t>sensors</w:t>
            </w:r>
          </w:p>
        </w:tc>
      </w:tr>
    </w:tbl>
    <w:p w14:paraId="6D63E595" w14:textId="77777777" w:rsidR="008C60F8" w:rsidRDefault="008C60F8"/>
    <w:sectPr w:rsidR="008C60F8">
      <w:pgSz w:w="16850" w:h="11920" w:orient="landscape"/>
      <w:pgMar w:top="11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5CB3"/>
    <w:multiLevelType w:val="hybridMultilevel"/>
    <w:tmpl w:val="25F0F5EE"/>
    <w:lvl w:ilvl="0" w:tplc="6778C3D2">
      <w:start w:val="1"/>
      <w:numFmt w:val="decimal"/>
      <w:lvlText w:val="%1."/>
      <w:lvlJc w:val="left"/>
      <w:pPr>
        <w:ind w:left="510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292573A">
      <w:numFmt w:val="bullet"/>
      <w:lvlText w:val="•"/>
      <w:lvlJc w:val="left"/>
      <w:pPr>
        <w:ind w:left="1215" w:hanging="363"/>
      </w:pPr>
      <w:rPr>
        <w:rFonts w:hint="default"/>
        <w:lang w:val="en-US" w:eastAsia="en-US" w:bidi="ar-SA"/>
      </w:rPr>
    </w:lvl>
    <w:lvl w:ilvl="2" w:tplc="E35837F6">
      <w:numFmt w:val="bullet"/>
      <w:lvlText w:val="•"/>
      <w:lvlJc w:val="left"/>
      <w:pPr>
        <w:ind w:left="1910" w:hanging="363"/>
      </w:pPr>
      <w:rPr>
        <w:rFonts w:hint="default"/>
        <w:lang w:val="en-US" w:eastAsia="en-US" w:bidi="ar-SA"/>
      </w:rPr>
    </w:lvl>
    <w:lvl w:ilvl="3" w:tplc="3F72741A">
      <w:numFmt w:val="bullet"/>
      <w:lvlText w:val="•"/>
      <w:lvlJc w:val="left"/>
      <w:pPr>
        <w:ind w:left="2605" w:hanging="363"/>
      </w:pPr>
      <w:rPr>
        <w:rFonts w:hint="default"/>
        <w:lang w:val="en-US" w:eastAsia="en-US" w:bidi="ar-SA"/>
      </w:rPr>
    </w:lvl>
    <w:lvl w:ilvl="4" w:tplc="A1F496E2">
      <w:numFmt w:val="bullet"/>
      <w:lvlText w:val="•"/>
      <w:lvlJc w:val="left"/>
      <w:pPr>
        <w:ind w:left="3300" w:hanging="363"/>
      </w:pPr>
      <w:rPr>
        <w:rFonts w:hint="default"/>
        <w:lang w:val="en-US" w:eastAsia="en-US" w:bidi="ar-SA"/>
      </w:rPr>
    </w:lvl>
    <w:lvl w:ilvl="5" w:tplc="FA308E6C">
      <w:numFmt w:val="bullet"/>
      <w:lvlText w:val="•"/>
      <w:lvlJc w:val="left"/>
      <w:pPr>
        <w:ind w:left="3995" w:hanging="363"/>
      </w:pPr>
      <w:rPr>
        <w:rFonts w:hint="default"/>
        <w:lang w:val="en-US" w:eastAsia="en-US" w:bidi="ar-SA"/>
      </w:rPr>
    </w:lvl>
    <w:lvl w:ilvl="6" w:tplc="317851AA">
      <w:numFmt w:val="bullet"/>
      <w:lvlText w:val="•"/>
      <w:lvlJc w:val="left"/>
      <w:pPr>
        <w:ind w:left="4690" w:hanging="363"/>
      </w:pPr>
      <w:rPr>
        <w:rFonts w:hint="default"/>
        <w:lang w:val="en-US" w:eastAsia="en-US" w:bidi="ar-SA"/>
      </w:rPr>
    </w:lvl>
    <w:lvl w:ilvl="7" w:tplc="5C2219E6">
      <w:numFmt w:val="bullet"/>
      <w:lvlText w:val="•"/>
      <w:lvlJc w:val="left"/>
      <w:pPr>
        <w:ind w:left="5385" w:hanging="363"/>
      </w:pPr>
      <w:rPr>
        <w:rFonts w:hint="default"/>
        <w:lang w:val="en-US" w:eastAsia="en-US" w:bidi="ar-SA"/>
      </w:rPr>
    </w:lvl>
    <w:lvl w:ilvl="8" w:tplc="0624EE60">
      <w:numFmt w:val="bullet"/>
      <w:lvlText w:val="•"/>
      <w:lvlJc w:val="left"/>
      <w:pPr>
        <w:ind w:left="6080" w:hanging="363"/>
      </w:pPr>
      <w:rPr>
        <w:rFonts w:hint="default"/>
        <w:lang w:val="en-US" w:eastAsia="en-US" w:bidi="ar-SA"/>
      </w:rPr>
    </w:lvl>
  </w:abstractNum>
  <w:num w:numId="1" w16cid:durableId="9852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8C"/>
    <w:rsid w:val="005A2E8C"/>
    <w:rsid w:val="0067589E"/>
    <w:rsid w:val="008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B175"/>
  <w15:docId w15:val="{C54038A2-8094-4022-95B2-7C6594ED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3"/>
      <w:ind w:left="5054" w:right="4437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Mohamed Fahad</cp:lastModifiedBy>
  <cp:revision>2</cp:revision>
  <dcterms:created xsi:type="dcterms:W3CDTF">2022-10-19T12:23:00Z</dcterms:created>
  <dcterms:modified xsi:type="dcterms:W3CDTF">2022-10-19T12:23:00Z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