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E35433E" w:rsidR="000708AF" w:rsidRPr="00366C3D" w:rsidRDefault="002F2AFD" w:rsidP="000708AF">
            <w:pPr>
              <w:rPr>
                <w:rFonts w:ascii="Arial" w:hAnsi="Arial" w:cs="Arial"/>
              </w:rPr>
            </w:pPr>
            <w:r>
              <w:rPr>
                <w:rFonts w:ascii="Arial" w:hAnsi="Arial" w:cs="Arial"/>
              </w:rPr>
              <w:t xml:space="preserve">Fertilizers Recommendation System </w:t>
            </w:r>
            <w:proofErr w:type="gramStart"/>
            <w:r>
              <w:rPr>
                <w:rFonts w:ascii="Arial" w:hAnsi="Arial" w:cs="Arial"/>
              </w:rPr>
              <w:t>For</w:t>
            </w:r>
            <w:proofErr w:type="gramEnd"/>
            <w:r>
              <w:rPr>
                <w:rFonts w:ascii="Arial" w:hAnsi="Arial" w:cs="Arial"/>
              </w:rPr>
              <w:t xml:space="preserve"> Disease Prediction</w:t>
            </w:r>
            <w:r w:rsidR="000708AF" w:rsidRPr="00366C3D">
              <w:rPr>
                <w:rFonts w:ascii="Arial" w:hAnsi="Arial" w:cs="Arial"/>
              </w:rPr>
              <w:t xml:space="preserve"> </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31D8C13A" w:rsidR="00366C3D" w:rsidRPr="00366C3D" w:rsidRDefault="00B16A1D"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0266E037">
                <wp:simplePos x="0" y="0"/>
                <wp:positionH relativeFrom="column">
                  <wp:posOffset>4823460</wp:posOffset>
                </wp:positionH>
                <wp:positionV relativeFrom="paragraph">
                  <wp:posOffset>554990</wp:posOffset>
                </wp:positionV>
                <wp:extent cx="3672840" cy="430530"/>
                <wp:effectExtent l="0" t="0" r="22860" b="26670"/>
                <wp:wrapNone/>
                <wp:docPr id="5" name="Text Box 5"/>
                <wp:cNvGraphicFramePr/>
                <a:graphic xmlns:a="http://schemas.openxmlformats.org/drawingml/2006/main">
                  <a:graphicData uri="http://schemas.microsoft.com/office/word/2010/wordprocessingShape">
                    <wps:wsp>
                      <wps:cNvSpPr txBox="1"/>
                      <wps:spPr>
                        <a:xfrm>
                          <a:off x="0" y="0"/>
                          <a:ext cx="3672840" cy="430530"/>
                        </a:xfrm>
                        <a:prstGeom prst="rect">
                          <a:avLst/>
                        </a:prstGeom>
                        <a:solidFill>
                          <a:schemeClr val="lt1"/>
                        </a:solidFill>
                        <a:ln w="6350">
                          <a:solidFill>
                            <a:prstClr val="black"/>
                          </a:solidFill>
                        </a:ln>
                      </wps:spPr>
                      <wps:txbx>
                        <w:txbxContent>
                          <w:p w14:paraId="2AA3D543" w14:textId="44C086C7" w:rsidR="001B4ABD" w:rsidRDefault="00B16A1D">
                            <w:r>
                              <w:rPr>
                                <w:rFonts w:ascii="Arial" w:hAnsi="Arial" w:cs="Arial"/>
                              </w:rPr>
                              <w:t xml:space="preserve">Fertilizers Recommendation System </w:t>
                            </w:r>
                            <w:proofErr w:type="gramStart"/>
                            <w:r>
                              <w:rPr>
                                <w:rFonts w:ascii="Arial" w:hAnsi="Arial" w:cs="Arial"/>
                              </w:rPr>
                              <w:t>For</w:t>
                            </w:r>
                            <w:proofErr w:type="gramEnd"/>
                            <w:r>
                              <w:rPr>
                                <w:rFonts w:ascii="Arial" w:hAnsi="Arial" w:cs="Arial"/>
                              </w:rPr>
                              <w:t xml:space="preserve"> Disease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8pt;margin-top:43.7pt;width:289.2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6WNgIAAHw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" fillcolor="white [3201]" strokeweight=".5pt">
                <v:textbox>
                  <w:txbxContent>
                    <w:p w14:paraId="2AA3D543" w14:textId="44C086C7" w:rsidR="001B4ABD" w:rsidRDefault="00B16A1D">
                      <w:r>
                        <w:rPr>
                          <w:rFonts w:ascii="Arial" w:hAnsi="Arial" w:cs="Arial"/>
                        </w:rPr>
                        <w:t xml:space="preserve">Fertilizers Recommendation System </w:t>
                      </w:r>
                      <w:proofErr w:type="gramStart"/>
                      <w:r>
                        <w:rPr>
                          <w:rFonts w:ascii="Arial" w:hAnsi="Arial" w:cs="Arial"/>
                        </w:rPr>
                        <w:t>For</w:t>
                      </w:r>
                      <w:proofErr w:type="gramEnd"/>
                      <w:r>
                        <w:rPr>
                          <w:rFonts w:ascii="Arial" w:hAnsi="Arial" w:cs="Arial"/>
                        </w:rPr>
                        <w:t xml:space="preserve"> Disease Prediction</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612A6104"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2E422259" w:rsidR="00F11560" w:rsidRDefault="001166A4" w:rsidP="00DB6A25">
      <w:pPr>
        <w:rPr>
          <w:rStyle w:val="Hyperlink"/>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5EE11383" w:rsidR="001166A4" w:rsidRDefault="00B16A1D">
                            <w:r>
                              <w:rPr>
                                <w:noProof/>
                              </w:rPr>
                              <w:drawing>
                                <wp:inline distT="0" distB="0" distL="0" distR="0" wp14:anchorId="2D3C26C7" wp14:editId="5751240E">
                                  <wp:extent cx="4293870" cy="2317115"/>
                                  <wp:effectExtent l="0" t="0" r="0" b="6985"/>
                                  <wp:docPr id="7" name="Picture 7" descr="architecture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317115"/>
                                          </a:xfrm>
                                          <a:prstGeom prst="rect">
                                            <a:avLst/>
                                          </a:prstGeom>
                                          <a:noFill/>
                                          <a:ln>
                                            <a:noFill/>
                                          </a:ln>
                                        </pic:spPr>
                                      </pic:pic>
                                    </a:graphicData>
                                  </a:graphic>
                                </wp:inline>
                              </w:drawing>
                            </w:r>
                            <w:r>
                              <w:rPr>
                                <w:noProof/>
                              </w:rPr>
                              <w:t xml:space="preserve"> </w:t>
                            </w:r>
                            <w:r w:rsidR="00014F6A">
                              <w:rPr>
                                <w:noProof/>
                              </w:rPr>
                              <mc:AlternateContent>
                                <mc:Choice Requires="wps">
                                  <w:drawing>
                                    <wp:inline distT="0" distB="0" distL="0" distR="0" wp14:anchorId="61D6CCBA" wp14:editId="148165C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7205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5EE11383" w:rsidR="001166A4" w:rsidRDefault="00B16A1D">
                      <w:r>
                        <w:rPr>
                          <w:noProof/>
                        </w:rPr>
                        <w:drawing>
                          <wp:inline distT="0" distB="0" distL="0" distR="0" wp14:anchorId="2D3C26C7" wp14:editId="5751240E">
                            <wp:extent cx="4293870" cy="2317115"/>
                            <wp:effectExtent l="0" t="0" r="0" b="6985"/>
                            <wp:docPr id="7" name="Picture 7" descr="architecture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317115"/>
                                    </a:xfrm>
                                    <a:prstGeom prst="rect">
                                      <a:avLst/>
                                    </a:prstGeom>
                                    <a:noFill/>
                                    <a:ln>
                                      <a:noFill/>
                                    </a:ln>
                                  </pic:spPr>
                                </pic:pic>
                              </a:graphicData>
                            </a:graphic>
                          </wp:inline>
                        </w:drawing>
                      </w:r>
                      <w:r>
                        <w:rPr>
                          <w:noProof/>
                        </w:rPr>
                        <w:t xml:space="preserve"> </w:t>
                      </w:r>
                      <w:r w:rsidR="00014F6A">
                        <w:rPr>
                          <w:noProof/>
                        </w:rPr>
                        <mc:AlternateContent>
                          <mc:Choice Requires="wps">
                            <w:drawing>
                              <wp:inline distT="0" distB="0" distL="0" distR="0" wp14:anchorId="61D6CCBA" wp14:editId="148165C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BFBC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A2C7711" w14:textId="77777777" w:rsidR="00987BE8" w:rsidRDefault="00987BE8" w:rsidP="00DB6A25">
      <w:pPr>
        <w:rPr>
          <w:rFonts w:ascii="Arial" w:hAnsi="Arial" w:cs="Arial"/>
          <w:b/>
          <w:bCs/>
        </w:rPr>
      </w:pPr>
    </w:p>
    <w:p w14:paraId="537B8D02" w14:textId="6E3E6AC0" w:rsidR="00B16A1D" w:rsidRDefault="00987BE8" w:rsidP="00DB6A25">
      <w:pPr>
        <w:rPr>
          <w:rFonts w:ascii="Arial" w:hAnsi="Arial" w:cs="Arial"/>
          <w:b/>
          <w:bCs/>
        </w:rPr>
      </w:pPr>
      <w:r>
        <w:rPr>
          <w:rFonts w:ascii="Arial" w:hAnsi="Arial" w:cs="Arial"/>
          <w:b/>
          <w:bCs/>
          <w:noProof/>
        </w:rPr>
        <w:drawing>
          <wp:inline distT="0" distB="0" distL="0" distR="0" wp14:anchorId="1B4F3F52" wp14:editId="424AE136">
            <wp:extent cx="3703320" cy="234091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3722955" cy="2353331"/>
                    </a:xfrm>
                    <a:prstGeom prst="rect">
                      <a:avLst/>
                    </a:prstGeom>
                  </pic:spPr>
                </pic:pic>
              </a:graphicData>
            </a:graphic>
          </wp:inline>
        </w:drawing>
      </w:r>
    </w:p>
    <w:p w14:paraId="37AECFCE" w14:textId="77777777" w:rsidR="00A968DD" w:rsidRDefault="00A968DD" w:rsidP="00DB6A25">
      <w:pPr>
        <w:rPr>
          <w:rFonts w:ascii="Arial" w:hAnsi="Arial" w:cs="Arial"/>
          <w:b/>
          <w:bCs/>
        </w:rPr>
      </w:pPr>
    </w:p>
    <w:p w14:paraId="52800EF1" w14:textId="324C6441" w:rsidR="003E3A16" w:rsidRPr="00366C3D" w:rsidRDefault="00295EF4" w:rsidP="00DB6A25">
      <w:pPr>
        <w:rPr>
          <w:rFonts w:ascii="Arial" w:hAnsi="Arial" w:cs="Arial"/>
          <w:b/>
          <w:bCs/>
        </w:rPr>
      </w:pPr>
      <w:r w:rsidRPr="00366C3D">
        <w:rPr>
          <w:rFonts w:ascii="Arial" w:hAnsi="Arial" w:cs="Arial"/>
          <w:b/>
          <w:bCs/>
        </w:rPr>
        <w:t>User Stories</w:t>
      </w:r>
    </w:p>
    <w:p w14:paraId="67299A5D" w14:textId="58E22906" w:rsidR="00434D88" w:rsidRPr="00366C3D" w:rsidRDefault="00434D88" w:rsidP="00DB6A25">
      <w:pPr>
        <w:rPr>
          <w:rFonts w:ascii="Arial" w:hAnsi="Arial" w:cs="Arial"/>
        </w:rPr>
      </w:pPr>
    </w:p>
    <w:tbl>
      <w:tblPr>
        <w:tblStyle w:val="TableGrid"/>
        <w:tblW w:w="13124" w:type="dxa"/>
        <w:tblLook w:val="04A0" w:firstRow="1" w:lastRow="0" w:firstColumn="1" w:lastColumn="0" w:noHBand="0" w:noVBand="1"/>
      </w:tblPr>
      <w:tblGrid>
        <w:gridCol w:w="1667"/>
        <w:gridCol w:w="1850"/>
        <w:gridCol w:w="1309"/>
        <w:gridCol w:w="4328"/>
        <w:gridCol w:w="2596"/>
        <w:gridCol w:w="1374"/>
      </w:tblGrid>
      <w:tr w:rsidR="006E5203" w:rsidRPr="000D4790" w14:paraId="108C8CBB" w14:textId="7EF937BF" w:rsidTr="006E5203">
        <w:trPr>
          <w:trHeight w:val="275"/>
          <w:tblHeader/>
        </w:trPr>
        <w:tc>
          <w:tcPr>
            <w:tcW w:w="1667" w:type="dxa"/>
          </w:tcPr>
          <w:p w14:paraId="17F37502" w14:textId="6B23D7E1" w:rsidR="006E5203" w:rsidRPr="000D4790" w:rsidRDefault="006E5203"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6E5203" w:rsidRPr="000D4790" w:rsidRDefault="006E5203"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6E5203" w:rsidRPr="000D4790" w:rsidRDefault="006E5203"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6E5203" w:rsidRPr="000D4790" w:rsidRDefault="006E5203"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6E5203" w:rsidRPr="000D4790" w:rsidRDefault="006E5203"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6E5203" w:rsidRPr="000D4790" w:rsidRDefault="006E5203" w:rsidP="00DB6A25">
            <w:pPr>
              <w:rPr>
                <w:rFonts w:ascii="Arial" w:hAnsi="Arial" w:cs="Arial"/>
                <w:b/>
                <w:bCs/>
                <w:sz w:val="20"/>
                <w:szCs w:val="20"/>
              </w:rPr>
            </w:pPr>
            <w:r w:rsidRPr="000D4790">
              <w:rPr>
                <w:rFonts w:ascii="Arial" w:hAnsi="Arial" w:cs="Arial"/>
                <w:b/>
                <w:bCs/>
                <w:sz w:val="20"/>
                <w:szCs w:val="20"/>
              </w:rPr>
              <w:t>Priority</w:t>
            </w:r>
          </w:p>
        </w:tc>
      </w:tr>
      <w:tr w:rsidR="006E5203" w:rsidRPr="000D4790" w14:paraId="7D287D94" w14:textId="5DC92115" w:rsidTr="006E5203">
        <w:trPr>
          <w:trHeight w:val="404"/>
        </w:trPr>
        <w:tc>
          <w:tcPr>
            <w:tcW w:w="1667" w:type="dxa"/>
          </w:tcPr>
          <w:p w14:paraId="7AFFACB5" w14:textId="796D8052" w:rsidR="006E5203" w:rsidRPr="000D4790" w:rsidRDefault="006E5203"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33FE7A18" w:rsidR="006E5203" w:rsidRPr="000D4790" w:rsidRDefault="006E5203" w:rsidP="00AB20AC">
            <w:pPr>
              <w:rPr>
                <w:rFonts w:ascii="Arial" w:hAnsi="Arial" w:cs="Arial"/>
                <w:sz w:val="20"/>
                <w:szCs w:val="20"/>
              </w:rPr>
            </w:pPr>
            <w:r>
              <w:rPr>
                <w:rFonts w:ascii="Arial" w:hAnsi="Arial" w:cs="Arial"/>
                <w:sz w:val="20"/>
                <w:szCs w:val="20"/>
              </w:rPr>
              <w:t>Download the database</w:t>
            </w:r>
          </w:p>
        </w:tc>
        <w:tc>
          <w:tcPr>
            <w:tcW w:w="1309" w:type="dxa"/>
          </w:tcPr>
          <w:p w14:paraId="4B66628F" w14:textId="5776F4BE" w:rsidR="006E5203" w:rsidRPr="000D4790" w:rsidRDefault="006E5203"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6E5203" w:rsidRPr="000D4790" w:rsidRDefault="006E5203"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6E5203" w:rsidRPr="000D4790" w:rsidRDefault="006E5203"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6E5203" w:rsidRPr="000D4790" w:rsidRDefault="006E5203" w:rsidP="00AB20AC">
            <w:pPr>
              <w:rPr>
                <w:rFonts w:ascii="Arial" w:hAnsi="Arial" w:cs="Arial"/>
                <w:sz w:val="20"/>
                <w:szCs w:val="20"/>
              </w:rPr>
            </w:pPr>
            <w:r w:rsidRPr="000D4790">
              <w:rPr>
                <w:rFonts w:ascii="Arial" w:hAnsi="Arial" w:cs="Arial"/>
                <w:sz w:val="20"/>
                <w:szCs w:val="20"/>
              </w:rPr>
              <w:t>High</w:t>
            </w:r>
          </w:p>
        </w:tc>
      </w:tr>
      <w:tr w:rsidR="006E5203" w:rsidRPr="000D4790" w14:paraId="3438A80D" w14:textId="21A6307D" w:rsidTr="006E5203">
        <w:trPr>
          <w:trHeight w:val="404"/>
        </w:trPr>
        <w:tc>
          <w:tcPr>
            <w:tcW w:w="1667" w:type="dxa"/>
          </w:tcPr>
          <w:p w14:paraId="016E68E2" w14:textId="77777777" w:rsidR="006E5203" w:rsidRPr="000D4790" w:rsidRDefault="006E5203" w:rsidP="000E5D02">
            <w:pPr>
              <w:rPr>
                <w:rFonts w:ascii="Arial" w:hAnsi="Arial" w:cs="Arial"/>
                <w:sz w:val="20"/>
                <w:szCs w:val="20"/>
              </w:rPr>
            </w:pPr>
          </w:p>
        </w:tc>
        <w:tc>
          <w:tcPr>
            <w:tcW w:w="1850" w:type="dxa"/>
          </w:tcPr>
          <w:p w14:paraId="03BA64D2" w14:textId="1AE3AF58" w:rsidR="006E5203" w:rsidRPr="000D4790" w:rsidRDefault="006E5203" w:rsidP="00AB20AC">
            <w:pPr>
              <w:rPr>
                <w:rFonts w:ascii="Arial" w:hAnsi="Arial" w:cs="Arial"/>
                <w:sz w:val="20"/>
                <w:szCs w:val="20"/>
              </w:rPr>
            </w:pPr>
            <w:r>
              <w:rPr>
                <w:rFonts w:ascii="Arial" w:hAnsi="Arial" w:cs="Arial"/>
                <w:sz w:val="20"/>
                <w:szCs w:val="20"/>
              </w:rPr>
              <w:t>Register</w:t>
            </w:r>
          </w:p>
        </w:tc>
        <w:tc>
          <w:tcPr>
            <w:tcW w:w="1309" w:type="dxa"/>
          </w:tcPr>
          <w:p w14:paraId="5716B4C0" w14:textId="03885FA9" w:rsidR="006E5203" w:rsidRPr="000D4790" w:rsidRDefault="006E5203"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1582339" w:rsidR="006E5203" w:rsidRPr="000D4790" w:rsidRDefault="006E5203"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2DF53D2D" w14:textId="56A48785" w:rsidR="006E5203" w:rsidRPr="000D4790" w:rsidRDefault="006E5203"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6E5203" w:rsidRPr="000D4790" w:rsidRDefault="006E5203" w:rsidP="00AB20AC">
            <w:pPr>
              <w:rPr>
                <w:rFonts w:ascii="Arial" w:hAnsi="Arial" w:cs="Arial"/>
                <w:sz w:val="20"/>
                <w:szCs w:val="20"/>
              </w:rPr>
            </w:pPr>
            <w:r w:rsidRPr="000D4790">
              <w:rPr>
                <w:rFonts w:ascii="Arial" w:hAnsi="Arial" w:cs="Arial"/>
                <w:sz w:val="20"/>
                <w:szCs w:val="20"/>
              </w:rPr>
              <w:t>High</w:t>
            </w:r>
          </w:p>
        </w:tc>
      </w:tr>
      <w:tr w:rsidR="006E5203" w:rsidRPr="000D4790" w14:paraId="07758912" w14:textId="7DE77F6E" w:rsidTr="006E5203">
        <w:trPr>
          <w:trHeight w:val="404"/>
        </w:trPr>
        <w:tc>
          <w:tcPr>
            <w:tcW w:w="1667" w:type="dxa"/>
          </w:tcPr>
          <w:p w14:paraId="7CE669D6" w14:textId="77777777" w:rsidR="006E5203" w:rsidRPr="000D4790" w:rsidRDefault="006E5203" w:rsidP="000E5D02">
            <w:pPr>
              <w:rPr>
                <w:rFonts w:ascii="Arial" w:hAnsi="Arial" w:cs="Arial"/>
                <w:sz w:val="20"/>
                <w:szCs w:val="20"/>
              </w:rPr>
            </w:pPr>
          </w:p>
        </w:tc>
        <w:tc>
          <w:tcPr>
            <w:tcW w:w="1850" w:type="dxa"/>
          </w:tcPr>
          <w:p w14:paraId="2E774316" w14:textId="091A0169" w:rsidR="006E5203" w:rsidRPr="000D4790" w:rsidRDefault="006E5203" w:rsidP="00AB20AC">
            <w:pPr>
              <w:rPr>
                <w:rFonts w:ascii="Arial" w:hAnsi="Arial" w:cs="Arial"/>
                <w:sz w:val="20"/>
                <w:szCs w:val="20"/>
              </w:rPr>
            </w:pPr>
            <w:r>
              <w:rPr>
                <w:rFonts w:ascii="Arial" w:hAnsi="Arial" w:cs="Arial"/>
                <w:sz w:val="20"/>
                <w:szCs w:val="20"/>
              </w:rPr>
              <w:t>Login</w:t>
            </w:r>
          </w:p>
        </w:tc>
        <w:tc>
          <w:tcPr>
            <w:tcW w:w="1309" w:type="dxa"/>
          </w:tcPr>
          <w:p w14:paraId="51BFCE7D" w14:textId="3798D08B" w:rsidR="006E5203" w:rsidRPr="000D4790" w:rsidRDefault="006E5203"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5708339E" w:rsidR="006E5203" w:rsidRPr="000D4790" w:rsidRDefault="006E5203"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561F3D0A" w14:textId="065B6282" w:rsidR="006E5203" w:rsidRPr="000D4790" w:rsidRDefault="006E5203"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6E5203" w:rsidRPr="000D4790" w:rsidRDefault="006E5203" w:rsidP="00AB20AC">
            <w:pPr>
              <w:rPr>
                <w:rFonts w:ascii="Arial" w:hAnsi="Arial" w:cs="Arial"/>
                <w:sz w:val="20"/>
                <w:szCs w:val="20"/>
              </w:rPr>
            </w:pPr>
            <w:r w:rsidRPr="000D4790">
              <w:rPr>
                <w:rFonts w:ascii="Arial" w:hAnsi="Arial" w:cs="Arial"/>
                <w:sz w:val="20"/>
                <w:szCs w:val="20"/>
              </w:rPr>
              <w:t>Low</w:t>
            </w:r>
          </w:p>
        </w:tc>
      </w:tr>
      <w:tr w:rsidR="006E5203" w:rsidRPr="000D4790" w14:paraId="5C2A16CC" w14:textId="646117D6" w:rsidTr="006E5203">
        <w:trPr>
          <w:trHeight w:val="404"/>
        </w:trPr>
        <w:tc>
          <w:tcPr>
            <w:tcW w:w="1667" w:type="dxa"/>
          </w:tcPr>
          <w:p w14:paraId="18CC699B" w14:textId="77777777" w:rsidR="006E5203" w:rsidRPr="000D4790" w:rsidRDefault="006E5203" w:rsidP="000E5D02">
            <w:pPr>
              <w:rPr>
                <w:rFonts w:ascii="Arial" w:hAnsi="Arial" w:cs="Arial"/>
                <w:sz w:val="20"/>
                <w:szCs w:val="20"/>
              </w:rPr>
            </w:pPr>
          </w:p>
        </w:tc>
        <w:tc>
          <w:tcPr>
            <w:tcW w:w="1850" w:type="dxa"/>
          </w:tcPr>
          <w:p w14:paraId="74FC2690" w14:textId="302A7CD8" w:rsidR="006E5203" w:rsidRPr="000D4790" w:rsidRDefault="006E5203" w:rsidP="00AB20AC">
            <w:pPr>
              <w:rPr>
                <w:rFonts w:ascii="Arial" w:hAnsi="Arial" w:cs="Arial"/>
                <w:sz w:val="20"/>
                <w:szCs w:val="20"/>
              </w:rPr>
            </w:pPr>
            <w:r>
              <w:rPr>
                <w:rFonts w:ascii="Arial" w:hAnsi="Arial" w:cs="Arial"/>
                <w:sz w:val="20"/>
                <w:szCs w:val="20"/>
              </w:rPr>
              <w:t>Upload the image</w:t>
            </w:r>
          </w:p>
        </w:tc>
        <w:tc>
          <w:tcPr>
            <w:tcW w:w="1309" w:type="dxa"/>
          </w:tcPr>
          <w:p w14:paraId="78C92755" w14:textId="416D962B" w:rsidR="006E5203" w:rsidRPr="000D4790" w:rsidRDefault="006E5203"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403ACBD3" w:rsidR="006E5203" w:rsidRPr="000D4790" w:rsidRDefault="006E5203" w:rsidP="00AB20AC">
            <w:pPr>
              <w:rPr>
                <w:rFonts w:ascii="Arial" w:hAnsi="Arial" w:cs="Arial"/>
                <w:sz w:val="20"/>
                <w:szCs w:val="20"/>
              </w:rPr>
            </w:pPr>
            <w:r w:rsidRPr="000D4790">
              <w:rPr>
                <w:rFonts w:ascii="Arial" w:hAnsi="Arial" w:cs="Arial"/>
                <w:sz w:val="20"/>
                <w:szCs w:val="20"/>
              </w:rPr>
              <w:t xml:space="preserve">As a user, I </w:t>
            </w:r>
            <w:r>
              <w:rPr>
                <w:rFonts w:ascii="Arial" w:hAnsi="Arial" w:cs="Arial"/>
                <w:sz w:val="20"/>
                <w:szCs w:val="20"/>
              </w:rPr>
              <w:t>must upload the image to identify the disease</w:t>
            </w:r>
          </w:p>
        </w:tc>
        <w:tc>
          <w:tcPr>
            <w:tcW w:w="2596" w:type="dxa"/>
          </w:tcPr>
          <w:p w14:paraId="7331E4F9" w14:textId="77777777" w:rsidR="006E5203" w:rsidRPr="000D4790" w:rsidRDefault="006E5203" w:rsidP="00AB20AC">
            <w:pPr>
              <w:rPr>
                <w:rFonts w:ascii="Arial" w:hAnsi="Arial" w:cs="Arial"/>
                <w:sz w:val="20"/>
                <w:szCs w:val="20"/>
              </w:rPr>
            </w:pPr>
          </w:p>
        </w:tc>
        <w:tc>
          <w:tcPr>
            <w:tcW w:w="1374" w:type="dxa"/>
          </w:tcPr>
          <w:p w14:paraId="378F750D" w14:textId="777DE614" w:rsidR="006E5203" w:rsidRPr="000D4790" w:rsidRDefault="006E5203" w:rsidP="00AB20AC">
            <w:pPr>
              <w:rPr>
                <w:rFonts w:ascii="Arial" w:hAnsi="Arial" w:cs="Arial"/>
                <w:sz w:val="20"/>
                <w:szCs w:val="20"/>
              </w:rPr>
            </w:pPr>
            <w:r w:rsidRPr="000D4790">
              <w:rPr>
                <w:rFonts w:ascii="Arial" w:hAnsi="Arial" w:cs="Arial"/>
                <w:sz w:val="20"/>
                <w:szCs w:val="20"/>
              </w:rPr>
              <w:t>Medium</w:t>
            </w:r>
          </w:p>
        </w:tc>
      </w:tr>
      <w:tr w:rsidR="006E5203" w:rsidRPr="000D4790" w14:paraId="3C3A95E7" w14:textId="461E9890" w:rsidTr="006E5203">
        <w:trPr>
          <w:trHeight w:val="404"/>
        </w:trPr>
        <w:tc>
          <w:tcPr>
            <w:tcW w:w="1667" w:type="dxa"/>
          </w:tcPr>
          <w:p w14:paraId="15669612" w14:textId="4C8B5844" w:rsidR="006E5203" w:rsidRPr="000D4790" w:rsidRDefault="006E5203" w:rsidP="000E5D02">
            <w:pPr>
              <w:rPr>
                <w:rFonts w:ascii="Arial" w:hAnsi="Arial" w:cs="Arial"/>
                <w:sz w:val="20"/>
                <w:szCs w:val="20"/>
              </w:rPr>
            </w:pPr>
            <w:r w:rsidRPr="000D4790">
              <w:rPr>
                <w:rFonts w:ascii="Arial" w:hAnsi="Arial" w:cs="Arial"/>
                <w:sz w:val="20"/>
                <w:szCs w:val="20"/>
              </w:rPr>
              <w:t>Customer (Web user)</w:t>
            </w:r>
          </w:p>
        </w:tc>
        <w:tc>
          <w:tcPr>
            <w:tcW w:w="1850" w:type="dxa"/>
          </w:tcPr>
          <w:p w14:paraId="1B97FB65" w14:textId="5CE5C704" w:rsidR="006E5203" w:rsidRPr="000D4790" w:rsidRDefault="006E5203" w:rsidP="00AB20AC">
            <w:pPr>
              <w:rPr>
                <w:rFonts w:ascii="Arial" w:hAnsi="Arial" w:cs="Arial"/>
                <w:sz w:val="20"/>
                <w:szCs w:val="20"/>
              </w:rPr>
            </w:pPr>
            <w:r>
              <w:rPr>
                <w:rFonts w:ascii="Arial" w:hAnsi="Arial" w:cs="Arial"/>
                <w:sz w:val="20"/>
                <w:szCs w:val="20"/>
              </w:rPr>
              <w:t xml:space="preserve">The functional requirements are same as mobile user </w:t>
            </w:r>
          </w:p>
        </w:tc>
        <w:tc>
          <w:tcPr>
            <w:tcW w:w="1309" w:type="dxa"/>
          </w:tcPr>
          <w:p w14:paraId="5C37B98C" w14:textId="5EF07CAC" w:rsidR="006E5203" w:rsidRPr="000D4790" w:rsidRDefault="006E5203" w:rsidP="00AB20AC">
            <w:pPr>
              <w:rPr>
                <w:rFonts w:ascii="Arial" w:hAnsi="Arial" w:cs="Arial"/>
                <w:sz w:val="20"/>
                <w:szCs w:val="20"/>
              </w:rPr>
            </w:pPr>
            <w:r>
              <w:rPr>
                <w:rFonts w:ascii="Arial" w:hAnsi="Arial" w:cs="Arial"/>
                <w:sz w:val="20"/>
                <w:szCs w:val="20"/>
              </w:rPr>
              <w:t>Same as mobile user</w:t>
            </w:r>
          </w:p>
        </w:tc>
        <w:tc>
          <w:tcPr>
            <w:tcW w:w="4328" w:type="dxa"/>
          </w:tcPr>
          <w:p w14:paraId="309416C7" w14:textId="18B5D667" w:rsidR="006E5203" w:rsidRPr="000D4790" w:rsidRDefault="006E5203" w:rsidP="00AB20AC">
            <w:pPr>
              <w:rPr>
                <w:rFonts w:ascii="Arial" w:hAnsi="Arial" w:cs="Arial"/>
                <w:sz w:val="20"/>
                <w:szCs w:val="20"/>
              </w:rPr>
            </w:pPr>
            <w:r>
              <w:rPr>
                <w:rFonts w:ascii="Arial" w:hAnsi="Arial" w:cs="Arial"/>
                <w:sz w:val="20"/>
                <w:szCs w:val="20"/>
              </w:rPr>
              <w:t>Same as mobile user</w:t>
            </w:r>
          </w:p>
        </w:tc>
        <w:tc>
          <w:tcPr>
            <w:tcW w:w="2596" w:type="dxa"/>
          </w:tcPr>
          <w:p w14:paraId="3781F1D3" w14:textId="4D7E77D9" w:rsidR="006E5203" w:rsidRPr="000D4790" w:rsidRDefault="006E5203" w:rsidP="00AB20AC">
            <w:pPr>
              <w:rPr>
                <w:rFonts w:ascii="Arial" w:hAnsi="Arial" w:cs="Arial"/>
                <w:sz w:val="20"/>
                <w:szCs w:val="20"/>
              </w:rPr>
            </w:pPr>
            <w:r>
              <w:rPr>
                <w:rFonts w:ascii="Arial" w:hAnsi="Arial" w:cs="Arial"/>
                <w:sz w:val="20"/>
                <w:szCs w:val="20"/>
              </w:rPr>
              <w:t>Same as mobile user</w:t>
            </w:r>
          </w:p>
        </w:tc>
        <w:tc>
          <w:tcPr>
            <w:tcW w:w="1374" w:type="dxa"/>
          </w:tcPr>
          <w:p w14:paraId="0789D748" w14:textId="55D293E4" w:rsidR="006E5203" w:rsidRPr="000D4790" w:rsidRDefault="006E5203" w:rsidP="00AB20AC">
            <w:pPr>
              <w:rPr>
                <w:rFonts w:ascii="Arial" w:hAnsi="Arial" w:cs="Arial"/>
                <w:sz w:val="20"/>
                <w:szCs w:val="20"/>
              </w:rPr>
            </w:pPr>
            <w:r>
              <w:rPr>
                <w:rFonts w:ascii="Arial" w:hAnsi="Arial" w:cs="Arial"/>
                <w:sz w:val="20"/>
                <w:szCs w:val="20"/>
              </w:rPr>
              <w:t>High when compared to mobile users</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65068"/>
    <w:rsid w:val="00174504"/>
    <w:rsid w:val="001B4ABD"/>
    <w:rsid w:val="00213958"/>
    <w:rsid w:val="00295EF4"/>
    <w:rsid w:val="002E264D"/>
    <w:rsid w:val="002F2AFD"/>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6E5203"/>
    <w:rsid w:val="00710333"/>
    <w:rsid w:val="00726114"/>
    <w:rsid w:val="00737BBF"/>
    <w:rsid w:val="007621D5"/>
    <w:rsid w:val="007A3AE5"/>
    <w:rsid w:val="007D3B4C"/>
    <w:rsid w:val="0080453D"/>
    <w:rsid w:val="008836CA"/>
    <w:rsid w:val="00987BE8"/>
    <w:rsid w:val="00992BA2"/>
    <w:rsid w:val="009D0CDB"/>
    <w:rsid w:val="009D3AA0"/>
    <w:rsid w:val="00A07668"/>
    <w:rsid w:val="00A85D6B"/>
    <w:rsid w:val="00A968DD"/>
    <w:rsid w:val="00AB20AC"/>
    <w:rsid w:val="00AC6D16"/>
    <w:rsid w:val="00AC7F0A"/>
    <w:rsid w:val="00AF1508"/>
    <w:rsid w:val="00AF7D9C"/>
    <w:rsid w:val="00B16A1D"/>
    <w:rsid w:val="00B57657"/>
    <w:rsid w:val="00B76D2E"/>
    <w:rsid w:val="00C06AC7"/>
    <w:rsid w:val="00C23998"/>
    <w:rsid w:val="00C80DC0"/>
    <w:rsid w:val="00D47E72"/>
    <w:rsid w:val="00D76549"/>
    <w:rsid w:val="00D97A7C"/>
    <w:rsid w:val="00DA0780"/>
    <w:rsid w:val="00DB06D2"/>
    <w:rsid w:val="00DB6A25"/>
    <w:rsid w:val="00DC7867"/>
    <w:rsid w:val="00DE22BD"/>
    <w:rsid w:val="00DF244F"/>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Reshma P</cp:lastModifiedBy>
  <cp:revision>68</cp:revision>
  <cp:lastPrinted>2022-10-03T05:10:00Z</cp:lastPrinted>
  <dcterms:created xsi:type="dcterms:W3CDTF">2022-09-18T16:51:00Z</dcterms:created>
  <dcterms:modified xsi:type="dcterms:W3CDTF">2022-10-13T05:11:00Z</dcterms:modified>
</cp:coreProperties>
</file>