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67" w:type="dxa"/>
        <w:tblInd w:w="5" w:type="dxa"/>
        <w:tblCellMar>
          <w:top w:w="6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4"/>
        <w:gridCol w:w="108"/>
        <w:gridCol w:w="2358"/>
        <w:gridCol w:w="2117"/>
      </w:tblGrid>
      <w:tr w:rsidR="00C9441E">
        <w:trPr>
          <w:trHeight w:val="189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EE1AB0">
            <w:pPr>
              <w:spacing w:after="0" w:line="259" w:lineRule="auto"/>
              <w:ind w:left="108" w:right="0" w:firstLine="0"/>
            </w:pPr>
            <w:r>
              <w:t>Project</w:t>
            </w:r>
            <w:r>
              <w:rPr>
                <w:u w:val="none" w:color="000000"/>
              </w:rPr>
              <w:t xml:space="preserve"> </w:t>
            </w:r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EE1AB0">
            <w:pPr>
              <w:spacing w:after="0" w:line="259" w:lineRule="auto"/>
              <w:ind w:left="108" w:right="1243" w:firstLine="0"/>
            </w:pPr>
            <w:r>
              <w:t xml:space="preserve">Real time </w:t>
            </w:r>
            <w:proofErr w:type="spellStart"/>
            <w:r>
              <w:t>rive</w:t>
            </w:r>
            <w:proofErr w:type="spellEnd"/>
            <w:r>
              <w:t xml:space="preserve"> water</w:t>
            </w:r>
            <w:r>
              <w:rPr>
                <w:u w:val="none" w:color="000000"/>
              </w:rPr>
              <w:t xml:space="preserve"> </w:t>
            </w:r>
            <w:r>
              <w:t>quality monitoring and</w:t>
            </w:r>
            <w:r>
              <w:rPr>
                <w:u w:val="none" w:color="000000"/>
              </w:rPr>
              <w:t xml:space="preserve"> </w:t>
            </w:r>
            <w:r>
              <w:t>control system</w:t>
            </w:r>
            <w:r>
              <w:rPr>
                <w:u w:val="none" w:color="000000"/>
              </w:rPr>
              <w:t xml:space="preserve"> </w:t>
            </w:r>
          </w:p>
        </w:tc>
      </w:tr>
      <w:tr w:rsidR="00C9441E">
        <w:trPr>
          <w:trHeight w:val="347"/>
        </w:trPr>
        <w:tc>
          <w:tcPr>
            <w:tcW w:w="4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EE1AB0">
            <w:pPr>
              <w:spacing w:after="0" w:line="259" w:lineRule="auto"/>
              <w:ind w:left="108" w:right="0" w:firstLine="0"/>
            </w:pPr>
            <w:r>
              <w:t>Team ID</w:t>
            </w:r>
            <w:r>
              <w:rPr>
                <w:u w:val="none" w:color="000000"/>
              </w:rPr>
              <w:t xml:space="preserve"> 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441E" w:rsidRDefault="00C9441E">
            <w:pPr>
              <w:spacing w:after="160" w:line="259" w:lineRule="auto"/>
              <w:ind w:left="0" w:right="0" w:firstLine="0"/>
            </w:pP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:rsidR="00C9441E" w:rsidRDefault="00EE1AB0">
            <w:pPr>
              <w:spacing w:after="0" w:line="259" w:lineRule="auto"/>
              <w:ind w:left="0" w:right="-3" w:firstLine="0"/>
              <w:jc w:val="both"/>
            </w:pPr>
            <w:r>
              <w:rPr>
                <w:b w:val="0"/>
              </w:rPr>
              <w:t>PNT2022TMID50829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441E" w:rsidRDefault="00C9441E">
            <w:pPr>
              <w:spacing w:after="0" w:line="259" w:lineRule="auto"/>
              <w:ind w:left="0" w:right="0" w:firstLine="0"/>
            </w:pPr>
          </w:p>
        </w:tc>
      </w:tr>
      <w:tr w:rsidR="00C9441E">
        <w:trPr>
          <w:trHeight w:val="17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C9441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9441E" w:rsidRDefault="00C9441E">
            <w:pPr>
              <w:spacing w:after="160" w:line="259" w:lineRule="auto"/>
              <w:ind w:left="0" w:right="0" w:firstLine="0"/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9441E" w:rsidRDefault="00C9441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9441E" w:rsidRDefault="00C9441E">
            <w:pPr>
              <w:spacing w:after="160" w:line="259" w:lineRule="auto"/>
              <w:ind w:left="0" w:right="0" w:firstLine="0"/>
            </w:pPr>
          </w:p>
        </w:tc>
      </w:tr>
      <w:tr w:rsidR="00C9441E">
        <w:trPr>
          <w:trHeight w:val="263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EE1AB0">
            <w:pPr>
              <w:spacing w:after="0" w:line="259" w:lineRule="auto"/>
              <w:ind w:left="108" w:right="0" w:firstLine="0"/>
            </w:pPr>
            <w:r>
              <w:t>Team members</w:t>
            </w:r>
            <w:r>
              <w:rPr>
                <w:u w:val="none" w:color="000000"/>
              </w:rPr>
              <w:t xml:space="preserve"> </w:t>
            </w:r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41E" w:rsidRDefault="00EE1AB0">
            <w:pPr>
              <w:spacing w:after="155" w:line="259" w:lineRule="auto"/>
              <w:ind w:left="108" w:right="0" w:firstLine="0"/>
            </w:pPr>
            <w:r>
              <w:t>M.PRASANNASELVI</w:t>
            </w:r>
          </w:p>
          <w:p w:rsidR="00EE1AB0" w:rsidRDefault="00EE1AB0">
            <w:pPr>
              <w:spacing w:after="155" w:line="259" w:lineRule="auto"/>
              <w:ind w:left="108" w:right="0" w:firstLine="0"/>
            </w:pPr>
            <w:proofErr w:type="gramStart"/>
            <w:r>
              <w:t>S.ABIRAMI</w:t>
            </w:r>
            <w:proofErr w:type="gramEnd"/>
          </w:p>
          <w:p w:rsidR="00EE1AB0" w:rsidRDefault="00EE1AB0">
            <w:pPr>
              <w:spacing w:after="155" w:line="259" w:lineRule="auto"/>
              <w:ind w:left="108" w:right="0" w:firstLine="0"/>
            </w:pPr>
            <w:proofErr w:type="gramStart"/>
            <w:r>
              <w:t>A.SOBIYA</w:t>
            </w:r>
            <w:proofErr w:type="gramEnd"/>
          </w:p>
          <w:p w:rsidR="00EE1AB0" w:rsidRDefault="00EE1AB0">
            <w:pPr>
              <w:spacing w:after="155" w:line="259" w:lineRule="auto"/>
              <w:ind w:left="108" w:right="0" w:firstLine="0"/>
            </w:pPr>
            <w:r>
              <w:t>J.YALINI</w:t>
            </w:r>
            <w:bookmarkStart w:id="0" w:name="_GoBack"/>
            <w:bookmarkEnd w:id="0"/>
          </w:p>
          <w:p w:rsidR="00C9441E" w:rsidRDefault="00C9441E">
            <w:pPr>
              <w:spacing w:after="153" w:line="259" w:lineRule="auto"/>
              <w:ind w:left="108" w:right="0" w:firstLine="0"/>
            </w:pPr>
          </w:p>
          <w:p w:rsidR="00C9441E" w:rsidRDefault="00EE1AB0">
            <w:pPr>
              <w:spacing w:after="155" w:line="259" w:lineRule="auto"/>
              <w:ind w:left="108" w:right="0" w:firstLine="0"/>
            </w:pPr>
            <w:r>
              <w:rPr>
                <w:u w:val="none" w:color="000000"/>
              </w:rPr>
              <w:t xml:space="preserve"> </w:t>
            </w:r>
          </w:p>
          <w:p w:rsidR="00C9441E" w:rsidRDefault="00C9441E">
            <w:pPr>
              <w:spacing w:after="155" w:line="259" w:lineRule="auto"/>
              <w:ind w:left="108" w:right="0" w:firstLine="0"/>
            </w:pPr>
          </w:p>
          <w:p w:rsidR="00C9441E" w:rsidRDefault="00C9441E">
            <w:pPr>
              <w:spacing w:after="0" w:line="259" w:lineRule="auto"/>
              <w:ind w:left="108" w:right="0" w:firstLine="0"/>
            </w:pPr>
          </w:p>
        </w:tc>
      </w:tr>
    </w:tbl>
    <w:p w:rsidR="00C9441E" w:rsidRDefault="00EE1AB0">
      <w:pPr>
        <w:spacing w:after="0" w:line="368" w:lineRule="auto"/>
        <w:ind w:left="2151" w:right="7146" w:firstLine="0"/>
      </w:pPr>
      <w:r>
        <w:rPr>
          <w:u w:val="none" w:color="000000"/>
        </w:rPr>
        <w:t xml:space="preserve">  </w:t>
      </w:r>
    </w:p>
    <w:p w:rsidR="00C9441E" w:rsidRDefault="00EE1AB0">
      <w:pPr>
        <w:spacing w:after="153" w:line="259" w:lineRule="auto"/>
        <w:ind w:left="2151" w:right="0" w:firstLine="0"/>
      </w:pPr>
      <w:r>
        <w:rPr>
          <w:u w:val="none" w:color="000000"/>
        </w:rPr>
        <w:t xml:space="preserve"> </w:t>
      </w:r>
    </w:p>
    <w:p w:rsidR="00C9441E" w:rsidRDefault="00EE1AB0">
      <w:hyperlink r:id="rId4" w:anchor="collapse2">
        <w:r>
          <w:t>CREATE AND CONFIGURE IBM CLOUD SERVICE</w:t>
        </w:r>
      </w:hyperlink>
      <w:hyperlink r:id="rId5" w:anchor="collapse2">
        <w:r>
          <w:t>S</w:t>
        </w:r>
      </w:hyperlink>
      <w:hyperlink r:id="rId6" w:anchor="collapse2">
        <w:r>
          <w:rPr>
            <w:u w:val="none" w:color="000000"/>
          </w:rPr>
          <w:t xml:space="preserve"> </w:t>
        </w:r>
      </w:hyperlink>
      <w:r>
        <w:rPr>
          <w:b w:val="0"/>
          <w:u w:val="none" w:color="000000"/>
        </w:rPr>
        <w:t xml:space="preserve">IBM WATSON IOT PLATFORM AND DEVICE </w:t>
      </w:r>
      <w:r>
        <w:rPr>
          <w:u w:val="none" w:color="000000"/>
        </w:rPr>
        <w:t xml:space="preserve"> </w:t>
      </w:r>
    </w:p>
    <w:p w:rsidR="00C9441E" w:rsidRDefault="00EE1AB0">
      <w:pPr>
        <w:spacing w:after="0" w:line="371" w:lineRule="auto"/>
        <w:ind w:left="4712" w:right="4522" w:firstLine="0"/>
      </w:pPr>
      <w:r>
        <w:rPr>
          <w:b w:val="0"/>
          <w:u w:val="none" w:color="000000"/>
        </w:rPr>
        <w:t xml:space="preserve"> </w:t>
      </w:r>
      <w:r>
        <w:rPr>
          <w:u w:val="none" w:color="000000"/>
        </w:rPr>
        <w:t xml:space="preserve"> </w:t>
      </w:r>
      <w:r>
        <w:rPr>
          <w:b w:val="0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:rsidR="00C9441E" w:rsidRDefault="00EE1AB0">
      <w:pPr>
        <w:spacing w:after="137" w:line="259" w:lineRule="auto"/>
        <w:ind w:left="389" w:right="0" w:firstLine="0"/>
      </w:pPr>
      <w:r>
        <w:rPr>
          <w:b w:val="0"/>
          <w:noProof/>
          <w:sz w:val="22"/>
          <w:u w:val="none" w:color="000000"/>
        </w:rPr>
        <w:lastRenderedPageBreak/>
        <mc:AlternateContent>
          <mc:Choice Requires="wpg">
            <w:drawing>
              <wp:inline distT="0" distB="0" distL="0" distR="0">
                <wp:extent cx="5594719" cy="3139193"/>
                <wp:effectExtent l="0" t="0" r="0" b="0"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719" cy="3139193"/>
                          <a:chOff x="0" y="0"/>
                          <a:chExt cx="5594719" cy="3139193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5514798" y="26588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u w:val="non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54422" y="26588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u w:val="non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2812415"/>
                            <a:ext cx="55147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722" h="12192">
                                <a:moveTo>
                                  <a:pt x="0" y="0"/>
                                </a:moveTo>
                                <a:lnTo>
                                  <a:pt x="5514722" y="0"/>
                                </a:lnTo>
                                <a:lnTo>
                                  <a:pt x="55147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42006" y="2957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u w:val="non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781630" y="2957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u w:val="non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" y="0"/>
                            <a:ext cx="5514340" cy="2790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" style="width:440.529pt;height:247.181pt;mso-position-horizontal-relative:char;mso-position-vertical-relative:line" coordsize="55947,31391">
                <v:rect id="Rectangle 98" style="position:absolute;width:535;height:2415;left:55147;top:2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35;height:2415;left:55544;top:2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4" style="position:absolute;width:55147;height:121;left:0;top:28124;" coordsize="5514722,12192" path="m0,0l5514722,0l5514722,12192l0,12192l0,0">
                  <v:stroke weight="0pt" endcap="flat" joinstyle="miter" miterlimit="10" on="false" color="#000000" opacity="0"/>
                  <v:fill on="true" color="#0563c1"/>
                </v:shape>
                <v:rect id="Rectangle 101" style="position:absolute;width:535;height:2415;left:27420;top:29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35;height:2415;left:27816;top:29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5143;height:27904;left:4;top:0;" filled="f">
                  <v:imagedata r:id="rId8"/>
                </v:shape>
              </v:group>
            </w:pict>
          </mc:Fallback>
        </mc:AlternateContent>
      </w:r>
    </w:p>
    <w:p w:rsidR="00C9441E" w:rsidRDefault="00EE1AB0">
      <w:pPr>
        <w:spacing w:after="0" w:line="259" w:lineRule="auto"/>
        <w:ind w:left="353" w:right="0" w:firstLine="0"/>
      </w:pPr>
      <w:r>
        <w:rPr>
          <w:b w:val="0"/>
          <w:noProof/>
          <w:sz w:val="22"/>
          <w:u w:val="none" w:color="000000"/>
        </w:rPr>
        <mc:AlternateContent>
          <mc:Choice Requires="wpg">
            <w:drawing>
              <wp:inline distT="0" distB="0" distL="0" distR="0">
                <wp:extent cx="5626901" cy="2888367"/>
                <wp:effectExtent l="0" t="0" r="0" b="0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901" cy="2888367"/>
                          <a:chOff x="0" y="0"/>
                          <a:chExt cx="5626901" cy="2888367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5505831" y="2706751"/>
                            <a:ext cx="10629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u w:val="non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86603" y="270675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441E" w:rsidRDefault="00EE1A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u w:val="non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78" y="2860294"/>
                            <a:ext cx="55055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12192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6" cy="2838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" style="width:443.063pt;height:227.43pt;mso-position-horizontal-relative:char;mso-position-vertical-relative:line" coordsize="56269,28883">
                <v:rect id="Rectangle 103" style="position:absolute;width:1062;height:2415;left:55058;top:27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u w:val="non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style="position:absolute;width:535;height:2415;left:55866;top:27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6" style="position:absolute;width:55055;height:121;left:1;top:28602;" coordsize="5505577,12192" path="m0,0l5505577,0l5505577,12192l0,12192l0,0">
                  <v:stroke weight="0pt" endcap="flat" joinstyle="miter" miterlimit="10" on="false" color="#000000" opacity="0"/>
                  <v:fill on="true" color="#0563c1"/>
                </v:shape>
                <v:shape id="Picture 109" style="position:absolute;width:54959;height:28384;left:0;top:0;" filled="f">
                  <v:imagedata r:id="rId10"/>
                </v:shape>
              </v:group>
            </w:pict>
          </mc:Fallback>
        </mc:AlternateContent>
      </w:r>
    </w:p>
    <w:sectPr w:rsidR="00C944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1E"/>
    <w:rsid w:val="00C9441E"/>
    <w:rsid w:val="00E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7CBD"/>
  <w15:docId w15:val="{AE91AC70-69F0-49F0-91F7-70C0CAEF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4" w:lineRule="auto"/>
      <w:ind w:left="2271" w:right="1188" w:hanging="120"/>
    </w:pPr>
    <w:rPr>
      <w:rFonts w:ascii="Calibri" w:eastAsia="Calibri" w:hAnsi="Calibri" w:cs="Calibri"/>
      <w:b/>
      <w:color w:val="000000"/>
      <w:sz w:val="28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523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reereducation.smartinternz.com/Student/guided_project_workspace/52347" TargetMode="External"/><Relationship Id="rId10" Type="http://schemas.openxmlformats.org/officeDocument/2006/relationships/image" Target="media/image10.jpg"/><Relationship Id="rId4" Type="http://schemas.openxmlformats.org/officeDocument/2006/relationships/hyperlink" Target="https://careereducation.smartinternz.com/Student/guided_project_workspace/52347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 Vincy</dc:creator>
  <cp:keywords/>
  <cp:lastModifiedBy>ELCOT</cp:lastModifiedBy>
  <cp:revision>2</cp:revision>
  <dcterms:created xsi:type="dcterms:W3CDTF">2022-11-23T09:13:00Z</dcterms:created>
  <dcterms:modified xsi:type="dcterms:W3CDTF">2022-11-23T09:13:00Z</dcterms:modified>
</cp:coreProperties>
</file>