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629F1" w14:textId="77777777" w:rsidR="00E52F56" w:rsidRDefault="00E52F56" w:rsidP="00E52F56"/>
    <w:p w14:paraId="7B29B3A1" w14:textId="77777777" w:rsidR="00C24DD7" w:rsidRDefault="00000000">
      <w:r>
        <w:rPr>
          <w:noProof/>
        </w:rPr>
        <w:pict w14:anchorId="09DD1509">
          <v:rect id="_x0000_s1041" style="position:absolute;margin-left:2in;margin-top:612.75pt;width:151.5pt;height:44.25pt;z-index:251671552" fillcolor="#f2dbdb [661]" strokecolor="#f2f2f2 [3041]" strokeweight="3pt">
            <v:shadow on="t" type="perspective" color="#7f7f7f [1601]" opacity=".5" offset="1pt" offset2="-1pt"/>
            <v:textbox>
              <w:txbxContent>
                <w:p w14:paraId="718816D7" w14:textId="15CA85A8" w:rsidR="00E52F56" w:rsidRDefault="001D05CC">
                  <w:r>
                    <w:t xml:space="preserve">  Voice information through     the app</w:t>
                  </w:r>
                </w:p>
              </w:txbxContent>
            </v:textbox>
          </v:rect>
        </w:pict>
      </w:r>
      <w:r>
        <w:rPr>
          <w:noProof/>
        </w:rPr>
        <w:pict w14:anchorId="017CC354"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1040" type="#_x0000_t67" style="position:absolute;margin-left:201pt;margin-top:561.75pt;width:29.25pt;height:37.5pt;z-index:251670528" fillcolor="black [3200]" strokecolor="#f2f2f2 [3041]" strokeweight="3pt">
            <v:shadow on="t" type="perspective" color="#7f7f7f [1601]" opacity=".5" offset="1pt" offset2="-1pt"/>
            <v:textbox style="layout-flow:vertical-ideographic"/>
          </v:shape>
        </w:pict>
      </w:r>
      <w:r>
        <w:rPr>
          <w:noProof/>
        </w:rPr>
        <w:pict w14:anchorId="2A5E24D0">
          <v:rect id="_x0000_s1039" style="position:absolute;margin-left:141pt;margin-top:517.5pt;width:154.5pt;height:30.75pt;z-index:251669504" fillcolor="#f2dbdb [661]" strokecolor="#f2f2f2 [3041]" strokeweight="3pt">
            <v:shadow on="t" type="perspective" color="#7f7f7f [1601]" opacity=".5" offset="1pt" offset2="-1pt"/>
            <v:textbox>
              <w:txbxContent>
                <w:p w14:paraId="27D9382C" w14:textId="77777777" w:rsidR="001D05CC" w:rsidRDefault="001D05CC">
                  <w:r>
                    <w:t xml:space="preserve">  Reinforcement management</w:t>
                  </w:r>
                </w:p>
              </w:txbxContent>
            </v:textbox>
          </v:rect>
        </w:pict>
      </w:r>
      <w:r>
        <w:rPr>
          <w:noProof/>
        </w:rPr>
        <w:pict w14:anchorId="78B71B59">
          <v:shape id="_x0000_s1038" type="#_x0000_t67" style="position:absolute;margin-left:196.5pt;margin-top:463.5pt;width:33.75pt;height:40.5pt;z-index:251668480" fillcolor="black [3200]" strokecolor="#f2f2f2 [3041]" strokeweight="3pt">
            <v:shadow on="t" type="perspective" color="#7f7f7f [1601]" opacity=".5" offset="1pt" offset2="-1pt"/>
            <v:textbox style="layout-flow:vertical-ideographic"/>
          </v:shape>
        </w:pict>
      </w:r>
      <w:r>
        <w:rPr>
          <w:noProof/>
        </w:rPr>
        <w:pict w14:anchorId="23A11E3B">
          <v:rect id="_x0000_s1037" style="position:absolute;margin-left:2in;margin-top:420.75pt;width:154.5pt;height:30pt;z-index:251667456" fillcolor="#f2dbdb [661]" strokecolor="#f2f2f2 [3041]" strokeweight="3pt">
            <v:shadow on="t" type="perspective" color="#7f7f7f [1601]" opacity=".5" offset="1pt" offset2="-1pt"/>
            <v:textbox>
              <w:txbxContent>
                <w:p w14:paraId="43C21701" w14:textId="77777777" w:rsidR="001D05CC" w:rsidRDefault="001D05CC">
                  <w:r>
                    <w:t xml:space="preserve">      Dialogue Management</w:t>
                  </w:r>
                </w:p>
              </w:txbxContent>
            </v:textbox>
          </v:rect>
        </w:pict>
      </w:r>
      <w:r>
        <w:rPr>
          <w:noProof/>
        </w:rPr>
        <w:pict w14:anchorId="77118716">
          <v:rect id="_x0000_s1027" style="position:absolute;margin-left:136.5pt;margin-top:-23.25pt;width:169.5pt;height:74.25pt;z-index:251658240" fillcolor="#f2dbdb [661]" strokecolor="#f2f2f2 [3041]" strokeweight="3pt">
            <v:shadow on="t" type="perspective" color="#3f3151 [1607]" opacity=".5" offset="1pt" offset2="-1pt"/>
            <v:textbox>
              <w:txbxContent>
                <w:p w14:paraId="0662F217" w14:textId="77777777" w:rsidR="001D05CC" w:rsidRDefault="001D05CC">
                  <w:r>
                    <w:t xml:space="preserve">          Create an app like chat bot</w:t>
                  </w:r>
                </w:p>
                <w:p w14:paraId="1CEE092A" w14:textId="77777777" w:rsidR="001D05CC" w:rsidRDefault="001D05CC">
                  <w:r>
                    <w:t xml:space="preserve">                               (or)</w:t>
                  </w:r>
                </w:p>
                <w:p w14:paraId="72E25B8F" w14:textId="77777777" w:rsidR="001D05CC" w:rsidRDefault="001D05CC">
                  <w:r>
                    <w:t xml:space="preserve">                     Virtual agents</w:t>
                  </w:r>
                </w:p>
              </w:txbxContent>
            </v:textbox>
          </v:rect>
        </w:pict>
      </w:r>
      <w:r>
        <w:rPr>
          <w:noProof/>
        </w:rPr>
        <w:pict w14:anchorId="76784608">
          <v:rect id="_x0000_s1031" style="position:absolute;margin-left:136.5pt;margin-top:112.5pt;width:172.5pt;height:58.5pt;z-index:251662336" fillcolor="#f2dbdb [661]" strokecolor="#f2f2f2 [3041]" strokeweight="3pt">
            <v:shadow on="t" type="perspective" color="#7f7f7f [1601]" opacity=".5" offset="1pt" offset2="-1pt"/>
            <v:textbox>
              <w:txbxContent>
                <w:p w14:paraId="463910B7" w14:textId="7133C6F5" w:rsidR="001D05CC" w:rsidRDefault="001D05CC" w:rsidP="001D05CC">
                  <w:r>
                    <w:t>Components machine learning with natural language processing</w:t>
                  </w:r>
                  <w:r w:rsidR="00E52F56">
                    <w:t xml:space="preserve"> </w:t>
                  </w:r>
                  <w:r>
                    <w:t>(NLP)</w:t>
                  </w:r>
                </w:p>
                <w:p w14:paraId="16430ED4" w14:textId="77777777" w:rsidR="001D05CC" w:rsidRDefault="001D05CC"/>
              </w:txbxContent>
            </v:textbox>
          </v:rect>
        </w:pict>
      </w:r>
      <w:r>
        <w:rPr>
          <w:noProof/>
        </w:rPr>
        <w:pict w14:anchorId="7F23A899">
          <v:rect id="_x0000_s1032" style="position:absolute;margin-left:141pt;margin-top:239.25pt;width:157.5pt;height:30pt;z-index:251663360" fillcolor="#f2dbdb [661]" strokecolor="#f2f2f2 [3041]" strokeweight="3pt">
            <v:shadow on="t" type="perspective" color="#7f7f7f [1601]" opacity=".5" offset="1pt" offset2="-1pt"/>
            <v:textbox>
              <w:txbxContent>
                <w:p w14:paraId="05A84032" w14:textId="77777777" w:rsidR="001D05CC" w:rsidRDefault="001D05CC">
                  <w:r>
                    <w:t xml:space="preserve">              Input generation</w:t>
                  </w:r>
                </w:p>
              </w:txbxContent>
            </v:textbox>
          </v:rect>
        </w:pict>
      </w:r>
      <w:r>
        <w:rPr>
          <w:noProof/>
        </w:rPr>
        <w:pict w14:anchorId="1607F3FD">
          <v:rect id="_x0000_s1035" style="position:absolute;margin-left:2in;margin-top:333.75pt;width:157.5pt;height:27.75pt;z-index:251665408" fillcolor="#f2dbdb [661]" strokecolor="#f2f2f2 [3041]" strokeweight="3pt">
            <v:shadow on="t" type="perspective" color="#7f7f7f [1601]" opacity=".5" offset="1pt" offset2="-1pt"/>
            <v:textbox>
              <w:txbxContent>
                <w:p w14:paraId="578064BE" w14:textId="77777777" w:rsidR="001D05CC" w:rsidRDefault="001D05CC">
                  <w:r>
                    <w:t xml:space="preserve">               Input analysis</w:t>
                  </w:r>
                </w:p>
              </w:txbxContent>
            </v:textbox>
          </v:rect>
        </w:pict>
      </w:r>
      <w:r>
        <w:rPr>
          <w:noProof/>
        </w:rPr>
        <w:pict w14:anchorId="4A27F4DF">
          <v:shape id="_x0000_s1036" type="#_x0000_t67" style="position:absolute;margin-left:196.5pt;margin-top:370.5pt;width:33.75pt;height:39.75pt;z-index:251666432" fillcolor="black [3200]" strokecolor="#f2f2f2 [3041]" strokeweight="3pt">
            <v:shadow on="t" type="perspective" color="#7f7f7f [1601]" opacity=".5" offset="1pt" offset2="-1pt"/>
            <v:textbox style="layout-flow:vertical-ideographic"/>
          </v:shape>
        </w:pict>
      </w:r>
      <w:r>
        <w:rPr>
          <w:noProof/>
        </w:rPr>
        <w:pict w14:anchorId="79E9DF2F">
          <v:shape id="_x0000_s1033" type="#_x0000_t67" style="position:absolute;margin-left:196.5pt;margin-top:281.25pt;width:33.75pt;height:43.5pt;z-index:251664384" fillcolor="black [3200]" strokecolor="#f2f2f2 [3041]" strokeweight="3pt">
            <v:shadow on="t" type="perspective" color="#7f7f7f [1601]" opacity=".5" offset="1pt" offset2="-1pt"/>
            <v:textbox style="layout-flow:vertical-ideographic"/>
          </v:shape>
        </w:pict>
      </w:r>
      <w:r>
        <w:rPr>
          <w:noProof/>
        </w:rPr>
        <w:pict w14:anchorId="1C23F58D">
          <v:shape id="_x0000_s1030" type="#_x0000_t67" style="position:absolute;margin-left:196.5pt;margin-top:179.25pt;width:33.75pt;height:50.25pt;z-index:251661312" fillcolor="black [3200]" strokecolor="#f2f2f2 [3041]" strokeweight="3pt">
            <v:shadow on="t" type="perspective" color="#7f7f7f [1601]" opacity=".5" offset="1pt" offset2="-1pt"/>
            <v:textbox style="layout-flow:vertical-ideographic"/>
          </v:shape>
        </w:pict>
      </w:r>
      <w:r>
        <w:rPr>
          <w:noProof/>
        </w:rPr>
        <w:pict w14:anchorId="2A8FF638">
          <v:shape id="_x0000_s1028" type="#_x0000_t67" style="position:absolute;margin-left:196.5pt;margin-top:59.25pt;width:35.25pt;height:45.75pt;z-index:251659264" fillcolor="black [3200]" strokecolor="#f2f2f2 [3041]" strokeweight="3pt">
            <v:shadow on="t" type="perspective" color="#7f7f7f [1601]" opacity=".5" offset="1pt" offset2="-1pt"/>
            <v:textbox style="layout-flow:vertical-ideographic"/>
          </v:shape>
        </w:pict>
      </w:r>
    </w:p>
    <w:sectPr w:rsidR="00C24DD7" w:rsidSect="00C24DD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6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D05CC"/>
    <w:rsid w:val="001D05CC"/>
    <w:rsid w:val="006A2EFC"/>
    <w:rsid w:val="00C24DD7"/>
    <w:rsid w:val="00E52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</o:shapelayout>
  </w:shapeDefaults>
  <w:decimalSymbol w:val="."/>
  <w:listSeparator w:val=","/>
  <w14:docId w14:val="354C1A15"/>
  <w15:docId w15:val="{B42E6A27-9CCA-49FE-A487-F99853709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4D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90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NISHANTH D</cp:lastModifiedBy>
  <cp:revision>2</cp:revision>
  <dcterms:created xsi:type="dcterms:W3CDTF">2022-10-08T09:06:00Z</dcterms:created>
  <dcterms:modified xsi:type="dcterms:W3CDTF">2022-10-10T14:56:00Z</dcterms:modified>
</cp:coreProperties>
</file>