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08" w:lineRule="auto" w:line="249"/>
        <w:ind w:right="7187"/>
        <w:rPr/>
      </w:pPr>
      <w:r>
        <w:rPr>
          <w:rFonts w:ascii="Times New Roman" w:cs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</w:rPr>
        <w:t xml:space="preserve"> </w:t>
      </w:r>
    </w:p>
    <w:p>
      <w:pPr>
        <w:pStyle w:val="style0"/>
        <w:spacing w:after="0"/>
        <w:jc w:val="right"/>
        <w:rPr/>
      </w:pPr>
      <w:r>
        <w:rPr>
          <w:rFonts w:ascii="Times New Roman" w:cs="Times New Roman" w:eastAsia="Times New Roman" w:hAnsi="Times New Roman"/>
          <w:b/>
          <w:sz w:val="44"/>
          <w:szCs w:val="44"/>
          <w:u w:val="single"/>
        </w:rPr>
        <w:t>Project Planning Phase</w:t>
      </w:r>
      <w:r>
        <w:rPr>
          <w:rFonts w:ascii="Times New Roman" w:cs="Times New Roman" w:eastAsia="Times New Roman" w:hAnsi="Times New Roman"/>
          <w:b/>
          <w:sz w:val="44"/>
          <w:szCs w:val="44"/>
        </w:rPr>
        <w:t xml:space="preserve"> </w:t>
      </w:r>
    </w:p>
    <w:p>
      <w:pPr>
        <w:pStyle w:val="style0"/>
        <w:spacing w:after="0"/>
        <w:ind w:left="3025" w:firstLine="0"/>
        <w:rPr/>
      </w:pPr>
      <w:r>
        <w:rPr>
          <w:rFonts w:ascii="Times New Roman" w:cs="Times New Roman" w:eastAsia="Times New Roman" w:hAnsi="Times New Roman"/>
          <w:b/>
          <w:sz w:val="32"/>
          <w:szCs w:val="32"/>
        </w:rPr>
        <w:t xml:space="preserve">Milestone and Activity List </w:t>
      </w:r>
    </w:p>
    <w:p>
      <w:pPr>
        <w:pStyle w:val="style0"/>
        <w:spacing w:after="55"/>
        <w:rPr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tbl>
      <w:tblPr>
        <w:tblStyle w:val="style4099"/>
        <w:tblW w:w="9638" w:type="dxa"/>
        <w:jc w:val="left"/>
        <w:tblInd w:w="106" w:type="dxa"/>
        <w:tblLayout w:type="fixed"/>
        <w:tblLook w:val="0400" w:firstRow="0" w:lastRow="0" w:firstColumn="0" w:lastColumn="0" w:noHBand="0" w:noVBand="1"/>
      </w:tblPr>
      <w:tblGrid>
        <w:gridCol w:w="4822"/>
        <w:gridCol w:w="4816"/>
      </w:tblGrid>
      <w:tr>
        <w:trPr>
          <w:cantSplit w:val="false"/>
          <w:trHeight w:val="41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25 October 2022 </w:t>
            </w:r>
          </w:p>
        </w:tc>
      </w:tr>
      <w:tr>
        <w:tblPrEx/>
        <w:trPr>
          <w:cantSplit w:val="false"/>
          <w:trHeight w:val="404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8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>PNT2022TMID508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23</w:t>
            </w:r>
          </w:p>
        </w:tc>
      </w:tr>
      <w:tr>
        <w:tblPrEx/>
        <w:trPr>
          <w:cantSplit w:val="false"/>
          <w:trHeight w:val="65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4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6"/>
                <w:szCs w:val="26"/>
              </w:rPr>
              <w:t xml:space="preserve">Project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423" w:right="373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lang w:val="en-US"/>
              </w:rPr>
              <w:t>Smart Crop Protection system for Agriculture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</w:rPr>
              <w:t xml:space="preserve"> </w:t>
            </w:r>
          </w:p>
        </w:tc>
      </w:tr>
    </w:tbl>
    <w:p>
      <w:pPr>
        <w:pStyle w:val="style0"/>
        <w:spacing w:after="55"/>
        <w:rPr/>
      </w:pPr>
      <w:r>
        <w:rPr>
          <w:rFonts w:ascii="Times New Roman" w:cs="Times New Roman" w:eastAsia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tbl>
      <w:tblPr>
        <w:tblStyle w:val="style4100"/>
        <w:tblW w:w="9642" w:type="dxa"/>
        <w:jc w:val="left"/>
        <w:tblInd w:w="106" w:type="dxa"/>
        <w:tblLayout w:type="fixed"/>
        <w:tblLook w:val="0400" w:firstRow="0" w:lastRow="0" w:firstColumn="0" w:lastColumn="0" w:noHBand="0" w:noVBand="1"/>
      </w:tblPr>
      <w:tblGrid>
        <w:gridCol w:w="3213"/>
        <w:gridCol w:w="3207"/>
        <w:gridCol w:w="3222"/>
      </w:tblGrid>
      <w:tr>
        <w:trPr>
          <w:cantSplit w:val="false"/>
          <w:trHeight w:val="457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TITLE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40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DATE </w:t>
            </w:r>
          </w:p>
        </w:tc>
      </w:tr>
      <w:tr>
        <w:tblPrEx/>
        <w:trPr>
          <w:cantSplit w:val="false"/>
          <w:trHeight w:val="2300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35" w:right="206" w:firstLine="149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Setting up application environment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39"/>
              <w:ind w:left="211" w:right="39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Developing a flask project , creation of IBM </w:t>
            </w:r>
          </w:p>
          <w:p>
            <w:pPr>
              <w:pStyle w:val="style0"/>
              <w:spacing w:after="0"/>
              <w:ind w:left="211" w:right="278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cloud , installation of IBM cloud CLI , docker CLI installation and creation of account in sendgrid.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</w:p>
          <w:p>
            <w:pPr>
              <w:pStyle w:val="style0"/>
              <w:spacing w:after="45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aug 2022 </w:t>
            </w:r>
          </w:p>
          <w:p>
            <w:pPr>
              <w:pStyle w:val="style0"/>
              <w:spacing w:after="0"/>
              <w:ind w:left="8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>
          <w:cantSplit w:val="false"/>
          <w:trHeight w:val="2050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1"/>
                <w:szCs w:val="31"/>
              </w:rPr>
              <w:t xml:space="preserve"> </w:t>
            </w:r>
          </w:p>
          <w:p>
            <w:pPr>
              <w:pStyle w:val="style0"/>
              <w:spacing w:after="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Implementing web application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11" w:right="547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It includes creation of UI to interact with application and creation of IBM DB2 and connect wiyh python.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1"/>
                <w:szCs w:val="31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</w:t>
            </w:r>
          </w:p>
          <w:p>
            <w:pPr>
              <w:pStyle w:val="style0"/>
              <w:spacing w:after="43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5 aug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2022 </w:t>
            </w:r>
          </w:p>
        </w:tc>
      </w:tr>
      <w:tr>
        <w:tblPrEx/>
        <w:trPr>
          <w:cantSplit w:val="false"/>
          <w:trHeight w:val="2363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  Integrating sendgrid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  Services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91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91" w:right="325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In this phase , only need      to create the sendgrid     integration with python    code.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4"/>
                <w:szCs w:val="34"/>
              </w:rPr>
              <w:t xml:space="preserve"> </w:t>
            </w:r>
          </w:p>
          <w:p>
            <w:pPr>
              <w:pStyle w:val="style0"/>
              <w:spacing w:after="3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 </w:t>
            </w:r>
          </w:p>
          <w:p>
            <w:pPr>
              <w:pStyle w:val="style0"/>
              <w:spacing w:after="194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   Inprogress </w:t>
            </w:r>
          </w:p>
          <w:p>
            <w:pPr>
              <w:pStyle w:val="style0"/>
              <w:spacing w:after="0"/>
              <w:ind w:left="99" w:firstLine="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>
          <w:cantSplit w:val="false"/>
          <w:trHeight w:val="2161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</w:t>
            </w:r>
          </w:p>
          <w:p>
            <w:pPr>
              <w:pStyle w:val="style0"/>
              <w:spacing w:after="12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  Deployment of app in 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   IBM cloud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91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91" w:right="174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It contains containerize    the app,upload image to    IBM container registry   and deploy in kubernetes   cluster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      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 </w:t>
            </w:r>
          </w:p>
          <w:p>
            <w:pPr>
              <w:pStyle w:val="style0"/>
              <w:spacing w:after="9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Inprogress.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b/>
                <w:sz w:val="30"/>
                <w:szCs w:val="30"/>
              </w:rPr>
              <w:t xml:space="preserve"> </w:t>
            </w:r>
          </w:p>
          <w:p>
            <w:pPr>
              <w:pStyle w:val="style0"/>
              <w:spacing w:after="0"/>
              <w:ind w:left="389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</w:tbl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tbl>
      <w:tblPr>
        <w:tblStyle w:val="style4101"/>
        <w:tblW w:w="9791" w:type="dxa"/>
        <w:jc w:val="left"/>
        <w:tblInd w:w="106" w:type="dxa"/>
        <w:tblLayout w:type="fixed"/>
        <w:tblLook w:val="0400" w:firstRow="0" w:lastRow="0" w:firstColumn="0" w:lastColumn="0" w:noHBand="0" w:noVBand="1"/>
      </w:tblPr>
      <w:tblGrid>
        <w:gridCol w:w="3261"/>
        <w:gridCol w:w="3260"/>
        <w:gridCol w:w="3270"/>
      </w:tblGrid>
      <w:tr>
        <w:trPr>
          <w:cantSplit w:val="false"/>
          <w:trHeight w:val="1436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Literature survey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65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gather/collect the        relevant information on      project use case.</w:t>
            </w:r>
            <w:r>
              <w:rPr>
                <w:rFonts w:ascii="Arial" w:cs="Arial" w:eastAsia="Arial" w:hAnsi="Arial"/>
                <w:sz w:val="14"/>
                <w:szCs w:val="14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1 sep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2022 </w:t>
            </w:r>
          </w:p>
        </w:tc>
      </w:tr>
      <w:tr>
        <w:tblPrEx/>
        <w:trPr>
          <w:cantSplit w:val="false"/>
          <w:trHeight w:val="2266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Empathy map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21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It contain the canvas of    our project and it    includes the pain and   gain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34"/>
                <w:szCs w:val="34"/>
              </w:rPr>
              <w:t xml:space="preserve"> </w:t>
            </w:r>
          </w:p>
          <w:p>
            <w:pPr>
              <w:pStyle w:val="style0"/>
              <w:spacing w:after="201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2 sep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2022 </w:t>
            </w:r>
          </w:p>
          <w:p>
            <w:pPr>
              <w:pStyle w:val="style0"/>
              <w:spacing w:after="0"/>
              <w:ind w:right="466"/>
              <w:jc w:val="right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>
          <w:cantSplit w:val="false"/>
          <w:trHeight w:val="1988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2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 </w:t>
            </w:r>
          </w:p>
          <w:p>
            <w:pPr>
              <w:pStyle w:val="style0"/>
              <w:spacing w:after="26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Ideation 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379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organizing the </w:t>
            </w:r>
          </w:p>
          <w:p>
            <w:pPr>
              <w:pStyle w:val="style0"/>
              <w:spacing w:after="0"/>
              <w:ind w:left="322" w:right="201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brainstorming session and prioritize the top 3 ideas based on the feasibility &amp; importance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sep 2022 </w:t>
            </w:r>
          </w:p>
        </w:tc>
      </w:tr>
      <w:tr>
        <w:tblPrEx/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Proposed solution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</w:t>
            </w:r>
          </w:p>
          <w:p>
            <w:pPr>
              <w:pStyle w:val="style0"/>
              <w:spacing w:after="0"/>
              <w:ind w:left="5" w:right="357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It consist of problem to         be  solved ,novelty,         social impact,business       model and scalablity.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-14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sep 2022 </w:t>
            </w:r>
          </w:p>
        </w:tc>
      </w:tr>
      <w:tr>
        <w:tblPrEx/>
        <w:trPr>
          <w:cantSplit w:val="false"/>
          <w:trHeight w:val="1454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Problem solution fit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6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right="355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It consist of customer     segments  and customer     constraints.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sep 2022 </w:t>
            </w:r>
          </w:p>
        </w:tc>
      </w:tr>
      <w:tr>
        <w:tblPrEx/>
        <w:trPr>
          <w:cantSplit w:val="false"/>
          <w:trHeight w:val="1085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Solution architecture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.  It contains functional       requirements and user      stories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sep 2022 </w:t>
            </w:r>
          </w:p>
        </w:tc>
      </w:tr>
      <w:tr>
        <w:tblPrEx/>
        <w:trPr>
          <w:cantSplit w:val="false"/>
          <w:trHeight w:val="1244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Customer journey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2" w:lineRule="auto" w:line="268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user interactions &amp;       experiences with the    </w:t>
            </w:r>
          </w:p>
          <w:p>
            <w:pPr>
              <w:pStyle w:val="style0"/>
              <w:spacing w:after="0"/>
              <w:ind w:left="5" w:firstLine="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application (entry to exit)</w:t>
            </w:r>
            <w:r>
              <w:rPr>
                <w:rFonts w:ascii="Arial" w:cs="Arial" w:eastAsia="Arial" w:hAnsi="Arial"/>
                <w:sz w:val="14"/>
                <w:szCs w:val="14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Arial" w:cs="Arial" w:eastAsia="Arial" w:hAnsi="Arial"/>
                <w:sz w:val="14"/>
                <w:szCs w:val="14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    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sep 2022 </w:t>
            </w:r>
          </w:p>
        </w:tc>
      </w:tr>
    </w:tbl>
    <w:p>
      <w:pPr>
        <w:pStyle w:val="style0"/>
        <w:spacing w:after="0" w:lineRule="auto" w:line="239"/>
        <w:ind w:right="4301"/>
        <w:jc w:val="both"/>
        <w:rPr/>
      </w:pPr>
      <w:r>
        <w:rPr>
          <w:rFonts w:ascii="Times New Roman" w:cs="Times New Roman" w:eastAsia="Times New Roman" w:hAnsi="Times New Roman"/>
        </w:rPr>
        <w:t xml:space="preserve"> 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</w:t>
      </w:r>
    </w:p>
    <w:tbl>
      <w:tblPr>
        <w:tblStyle w:val="style4102"/>
        <w:tblW w:w="10103" w:type="dxa"/>
        <w:jc w:val="left"/>
        <w:tblInd w:w="-110" w:type="dxa"/>
        <w:tblLayout w:type="fixed"/>
        <w:tblLook w:val="0400" w:firstRow="0" w:lastRow="0" w:firstColumn="0" w:lastColumn="0" w:noHBand="0" w:noVBand="1"/>
      </w:tblPr>
      <w:tblGrid>
        <w:gridCol w:w="3371"/>
        <w:gridCol w:w="3366"/>
        <w:gridCol w:w="3366"/>
      </w:tblGrid>
      <w:tr>
        <w:trPr>
          <w:cantSplit w:val="false"/>
          <w:trHeight w:val="1301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Functional  requirement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 w:lineRule="auto" w:line="243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It  includes to collect the fuctional requirements.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1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4 sep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2022 </w:t>
            </w:r>
          </w:p>
        </w:tc>
      </w:tr>
      <w:tr>
        <w:tblPrEx/>
        <w:trPr>
          <w:cantSplit w:val="false"/>
          <w:trHeight w:val="1940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Data flow diagram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 w:lineRule="auto" w:line="23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Visual representation of the information flow.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6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sep 2022 </w:t>
            </w:r>
          </w:p>
        </w:tc>
      </w:tr>
      <w:tr>
        <w:tblPrEx/>
        <w:trPr>
          <w:cantSplit w:val="false"/>
          <w:trHeight w:val="1301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Technology architecture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1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It contains components and technology and application characteristics</w:t>
            </w:r>
            <w:r>
              <w:rPr>
                <w:rFonts w:ascii="Times New Roman" w:cs="Times New Roman" w:eastAsia="Times New Roman" w:hAnsi="Times New Roman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5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lang w:val="en-US"/>
              </w:rPr>
              <w:t>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oct 2022 </w:t>
            </w:r>
          </w:p>
        </w:tc>
      </w:tr>
      <w:tr>
        <w:tblPrEx/>
        <w:trPr>
          <w:cantSplit w:val="false"/>
          <w:trHeight w:val="1296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Planning phase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after="0"/>
              <w:ind w:right="837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It contains milestone activities and sprint delivery.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1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oct 2022 </w:t>
            </w:r>
          </w:p>
        </w:tc>
      </w:tr>
      <w:tr>
        <w:tblPrEx/>
        <w:trPr>
          <w:cantSplit w:val="false"/>
          <w:trHeight w:val="1344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6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Development phase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5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32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Develop and submit the       developed code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33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</w:p>
          <w:p>
            <w:pPr>
              <w:pStyle w:val="style0"/>
              <w:spacing w:after="0"/>
              <w:ind w:left="1" w:firstLine="0"/>
              <w:rPr/>
            </w:pP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inprogress </w:t>
            </w:r>
          </w:p>
        </w:tc>
      </w:tr>
    </w:tbl>
    <w:p>
      <w:pPr>
        <w:pStyle w:val="style0"/>
        <w:spacing w:after="0"/>
        <w:jc w:val="both"/>
        <w:rPr/>
      </w:pPr>
      <w:r>
        <w:rPr>
          <w:rFonts w:ascii="Times New Roman" w:cs="Times New Roman" w:eastAsia="Times New Roman" w:hAnsi="Times New Roman"/>
        </w:rPr>
        <w:t xml:space="preserve"> </w:t>
      </w:r>
    </w:p>
    <w:sectPr>
      <w:pgSz w:w="11918" w:h="16848" w:orient="portrait"/>
      <w:pgMar w:top="1602" w:right="3639" w:bottom="1887" w:left="1042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28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10" w:type="dxa"/>
        <w:left w:w="5" w:type="dxa"/>
        <w:bottom w:w="0" w:type="dxa"/>
        <w:right w:w="0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11" w:type="dxa"/>
        <w:left w:w="0" w:type="dxa"/>
        <w:bottom w:w="0" w:type="dxa"/>
        <w:right w:w="12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5" w:type="dxa"/>
        <w:left w:w="106" w:type="dxa"/>
        <w:bottom w:w="0" w:type="dxa"/>
        <w:right w:w="9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292</Words>
  <Characters>1620</Characters>
  <Application>WPS Office</Application>
  <Paragraphs>159</Paragraphs>
  <CharactersWithSpaces>2263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2022-11-18T05:58:53Z</dcterms:created>
  <dc:creator>WPS Office</dc:creator>
  <lastModifiedBy>CPH2015</lastModifiedBy>
  <dcterms:modified xsi:type="dcterms:W3CDTF">2022-11-18T05:58:53Z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a5d47983bf1f4b4ab549916bdad81153</vt:lpwstr>
  </property>
</Properties>
</file>