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11"/>
        <w:gridCol w:w="9"/>
        <w:gridCol w:w="4500"/>
      </w:tblGrid>
      <w:tr w:rsidR="00F52DFA" w:rsidTr="00F52DFA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4520" w:type="dxa"/>
            <w:gridSpan w:val="2"/>
          </w:tcPr>
          <w:p w:rsidR="00F52DFA" w:rsidRPr="00F52DFA" w:rsidRDefault="00F52DFA" w:rsidP="00F52DFA">
            <w:pPr>
              <w:pStyle w:val="TableParagraph"/>
              <w:rPr>
                <w:rFonts w:ascii="Times New Roman"/>
                <w:b/>
                <w:sz w:val="37"/>
              </w:rPr>
            </w:pPr>
            <w:r w:rsidRPr="00F52DFA">
              <w:rPr>
                <w:rFonts w:ascii="Times New Roman"/>
                <w:b/>
                <w:sz w:val="37"/>
              </w:rPr>
              <w:t>DATE</w:t>
            </w:r>
          </w:p>
        </w:tc>
        <w:tc>
          <w:tcPr>
            <w:tcW w:w="4500" w:type="dxa"/>
          </w:tcPr>
          <w:p w:rsidR="00F52DFA" w:rsidRDefault="00F52DFA" w:rsidP="00F52DFA">
            <w:pPr>
              <w:pStyle w:val="TableParagraph"/>
              <w:jc w:val="both"/>
              <w:rPr>
                <w:rFonts w:ascii="Times New Roman"/>
                <w:sz w:val="37"/>
              </w:rPr>
            </w:pPr>
            <w:r>
              <w:rPr>
                <w:rFonts w:ascii="Times New Roman"/>
                <w:sz w:val="37"/>
              </w:rPr>
              <w:t>19 November 2022</w:t>
            </w:r>
          </w:p>
        </w:tc>
      </w:tr>
      <w:tr w:rsidR="006004B4" w:rsidTr="00F52D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1022"/>
        </w:trPr>
        <w:tc>
          <w:tcPr>
            <w:tcW w:w="4511" w:type="dxa"/>
            <w:tcBorders>
              <w:right w:val="single" w:sz="4" w:space="0" w:color="auto"/>
            </w:tcBorders>
          </w:tcPr>
          <w:p w:rsidR="006004B4" w:rsidRDefault="006004B4" w:rsidP="00F52DFA">
            <w:pPr>
              <w:pStyle w:val="TableParagraph"/>
              <w:rPr>
                <w:rFonts w:ascii="Times New Roman"/>
                <w:sz w:val="37"/>
              </w:rPr>
            </w:pPr>
          </w:p>
          <w:p w:rsidR="006004B4" w:rsidRDefault="00E13F4A" w:rsidP="00F52DFA">
            <w:pPr>
              <w:pStyle w:val="TableParagraph"/>
              <w:ind w:left="115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2C2828"/>
                <w:sz w:val="38"/>
              </w:rPr>
              <w:t>TEAM</w:t>
            </w:r>
            <w:r>
              <w:rPr>
                <w:rFonts w:ascii="Arial"/>
                <w:b/>
                <w:color w:val="2C2828"/>
                <w:spacing w:val="-3"/>
                <w:sz w:val="38"/>
              </w:rPr>
              <w:t xml:space="preserve"> </w:t>
            </w:r>
            <w:r>
              <w:rPr>
                <w:rFonts w:ascii="Arial"/>
                <w:b/>
                <w:color w:val="2C2828"/>
                <w:sz w:val="38"/>
              </w:rPr>
              <w:t>ID</w:t>
            </w:r>
          </w:p>
        </w:tc>
        <w:tc>
          <w:tcPr>
            <w:tcW w:w="4509" w:type="dxa"/>
            <w:gridSpan w:val="2"/>
            <w:tcBorders>
              <w:left w:val="single" w:sz="4" w:space="0" w:color="auto"/>
            </w:tcBorders>
          </w:tcPr>
          <w:p w:rsidR="006004B4" w:rsidRDefault="006004B4" w:rsidP="00F52DFA">
            <w:pPr>
              <w:pStyle w:val="TableParagraph"/>
              <w:spacing w:before="11"/>
              <w:rPr>
                <w:rFonts w:ascii="Times New Roman"/>
                <w:sz w:val="42"/>
              </w:rPr>
            </w:pPr>
          </w:p>
          <w:p w:rsidR="006004B4" w:rsidRDefault="00E13F4A" w:rsidP="00F52DFA">
            <w:pPr>
              <w:pStyle w:val="TableParagraph"/>
              <w:ind w:left="114"/>
              <w:rPr>
                <w:sz w:val="32"/>
              </w:rPr>
            </w:pPr>
            <w:r>
              <w:rPr>
                <w:color w:val="2C2828"/>
                <w:sz w:val="32"/>
              </w:rPr>
              <w:t>PNT2022</w:t>
            </w:r>
            <w:r w:rsidR="00F52DFA">
              <w:rPr>
                <w:color w:val="2C2828"/>
                <w:sz w:val="32"/>
              </w:rPr>
              <w:t>TMID49260</w:t>
            </w:r>
          </w:p>
        </w:tc>
      </w:tr>
      <w:tr w:rsidR="006004B4" w:rsidTr="00F52DF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1079"/>
        </w:trPr>
        <w:tc>
          <w:tcPr>
            <w:tcW w:w="4511" w:type="dxa"/>
          </w:tcPr>
          <w:p w:rsidR="006004B4" w:rsidRDefault="006004B4" w:rsidP="00F52DFA">
            <w:pPr>
              <w:pStyle w:val="TableParagraph"/>
              <w:rPr>
                <w:rFonts w:ascii="Times New Roman"/>
                <w:sz w:val="37"/>
              </w:rPr>
            </w:pPr>
          </w:p>
          <w:p w:rsidR="006004B4" w:rsidRDefault="00E13F4A" w:rsidP="00F52DFA">
            <w:pPr>
              <w:pStyle w:val="TableParagraph"/>
              <w:ind w:left="115"/>
              <w:rPr>
                <w:rFonts w:ascii="Arial"/>
                <w:b/>
                <w:sz w:val="38"/>
              </w:rPr>
            </w:pPr>
            <w:r>
              <w:rPr>
                <w:rFonts w:ascii="Arial"/>
                <w:b/>
                <w:color w:val="2C2828"/>
                <w:sz w:val="38"/>
              </w:rPr>
              <w:t>PROJECT</w:t>
            </w:r>
            <w:r>
              <w:rPr>
                <w:rFonts w:ascii="Arial"/>
                <w:b/>
                <w:color w:val="2C2828"/>
                <w:spacing w:val="-4"/>
                <w:sz w:val="38"/>
              </w:rPr>
              <w:t xml:space="preserve"> </w:t>
            </w:r>
            <w:r>
              <w:rPr>
                <w:rFonts w:ascii="Arial"/>
                <w:b/>
                <w:color w:val="2C2828"/>
                <w:sz w:val="38"/>
              </w:rPr>
              <w:t>NAME</w:t>
            </w:r>
          </w:p>
        </w:tc>
        <w:tc>
          <w:tcPr>
            <w:tcW w:w="4509" w:type="dxa"/>
            <w:gridSpan w:val="2"/>
          </w:tcPr>
          <w:p w:rsidR="006004B4" w:rsidRDefault="00E13F4A" w:rsidP="00F52DFA">
            <w:pPr>
              <w:pStyle w:val="TableParagraph"/>
              <w:spacing w:before="32" w:line="466" w:lineRule="exact"/>
              <w:ind w:left="114" w:right="675"/>
              <w:rPr>
                <w:sz w:val="27"/>
              </w:rPr>
            </w:pPr>
            <w:r>
              <w:rPr>
                <w:color w:val="35465C"/>
                <w:sz w:val="27"/>
              </w:rPr>
              <w:t>Hazardous Area Monitoring for</w:t>
            </w:r>
            <w:r>
              <w:rPr>
                <w:color w:val="35465C"/>
                <w:spacing w:val="-73"/>
                <w:sz w:val="27"/>
              </w:rPr>
              <w:t xml:space="preserve"> </w:t>
            </w:r>
            <w:r>
              <w:rPr>
                <w:color w:val="35465C"/>
                <w:sz w:val="27"/>
              </w:rPr>
              <w:t>Industrial</w:t>
            </w:r>
            <w:r>
              <w:rPr>
                <w:color w:val="35465C"/>
                <w:spacing w:val="-11"/>
                <w:sz w:val="27"/>
              </w:rPr>
              <w:t xml:space="preserve"> </w:t>
            </w:r>
            <w:r>
              <w:rPr>
                <w:color w:val="35465C"/>
                <w:sz w:val="27"/>
              </w:rPr>
              <w:t>Plant</w:t>
            </w:r>
            <w:r>
              <w:rPr>
                <w:color w:val="35465C"/>
                <w:spacing w:val="-5"/>
                <w:sz w:val="27"/>
              </w:rPr>
              <w:t xml:space="preserve"> </w:t>
            </w:r>
            <w:r>
              <w:rPr>
                <w:color w:val="35465C"/>
                <w:sz w:val="27"/>
              </w:rPr>
              <w:t>powered</w:t>
            </w:r>
            <w:r>
              <w:rPr>
                <w:color w:val="35465C"/>
                <w:spacing w:val="-5"/>
                <w:sz w:val="27"/>
              </w:rPr>
              <w:t xml:space="preserve"> </w:t>
            </w:r>
            <w:r>
              <w:rPr>
                <w:color w:val="35465C"/>
                <w:sz w:val="27"/>
              </w:rPr>
              <w:t>by</w:t>
            </w:r>
            <w:r>
              <w:rPr>
                <w:color w:val="35465C"/>
                <w:spacing w:val="-11"/>
                <w:sz w:val="27"/>
              </w:rPr>
              <w:t xml:space="preserve"> </w:t>
            </w:r>
            <w:r>
              <w:rPr>
                <w:color w:val="35465C"/>
                <w:sz w:val="27"/>
              </w:rPr>
              <w:t>IoT</w:t>
            </w:r>
          </w:p>
        </w:tc>
      </w:tr>
    </w:tbl>
    <w:p w:rsidR="006004B4" w:rsidRDefault="006004B4">
      <w:pPr>
        <w:pStyle w:val="BodyText"/>
        <w:spacing w:before="5"/>
        <w:ind w:left="0" w:firstLine="0"/>
        <w:rPr>
          <w:sz w:val="29"/>
        </w:rPr>
      </w:pPr>
    </w:p>
    <w:p w:rsidR="006004B4" w:rsidRDefault="006004B4">
      <w:pPr>
        <w:pStyle w:val="Title"/>
      </w:pPr>
    </w:p>
    <w:p w:rsidR="006004B4" w:rsidRDefault="00E13F4A">
      <w:pPr>
        <w:pStyle w:val="Heading1"/>
        <w:spacing w:before="245"/>
      </w:pPr>
      <w:bookmarkStart w:id="0" w:name="Knowledge_Gained:"/>
      <w:bookmarkEnd w:id="0"/>
      <w:r>
        <w:t>Knowledge</w:t>
      </w:r>
      <w:r>
        <w:rPr>
          <w:spacing w:val="-5"/>
        </w:rPr>
        <w:t xml:space="preserve"> </w:t>
      </w:r>
      <w:r>
        <w:t>Gained:</w:t>
      </w:r>
    </w:p>
    <w:p w:rsidR="006004B4" w:rsidRDefault="00E13F4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9"/>
        <w:ind w:hanging="361"/>
        <w:rPr>
          <w:sz w:val="24"/>
        </w:rPr>
      </w:pPr>
      <w:r>
        <w:rPr>
          <w:color w:val="35465C"/>
          <w:sz w:val="24"/>
        </w:rPr>
        <w:t>Gain</w:t>
      </w:r>
      <w:r>
        <w:rPr>
          <w:color w:val="35465C"/>
          <w:spacing w:val="-7"/>
          <w:sz w:val="24"/>
        </w:rPr>
        <w:t xml:space="preserve"> </w:t>
      </w:r>
      <w:r>
        <w:rPr>
          <w:color w:val="35465C"/>
          <w:sz w:val="24"/>
        </w:rPr>
        <w:t>knowledge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of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Watson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IoT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Platform.</w:t>
      </w:r>
    </w:p>
    <w:p w:rsidR="006004B4" w:rsidRDefault="00E13F4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color w:val="35465C"/>
          <w:sz w:val="24"/>
        </w:rPr>
        <w:t>Connecting IoT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devices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Watson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IoT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platform</w:t>
      </w:r>
      <w:r>
        <w:rPr>
          <w:color w:val="35465C"/>
          <w:spacing w:val="-8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exchanging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data.</w:t>
      </w:r>
    </w:p>
    <w:p w:rsidR="006004B4" w:rsidRDefault="00E13F4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35465C"/>
          <w:sz w:val="24"/>
        </w:rPr>
        <w:t>Gain</w:t>
      </w:r>
      <w:r>
        <w:rPr>
          <w:color w:val="35465C"/>
          <w:spacing w:val="-8"/>
          <w:sz w:val="24"/>
        </w:rPr>
        <w:t xml:space="preserve"> </w:t>
      </w:r>
      <w:r>
        <w:rPr>
          <w:color w:val="35465C"/>
          <w:sz w:val="24"/>
        </w:rPr>
        <w:t>knowledge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on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Cloudant</w:t>
      </w:r>
      <w:r>
        <w:rPr>
          <w:color w:val="35465C"/>
          <w:spacing w:val="4"/>
          <w:sz w:val="24"/>
        </w:rPr>
        <w:t xml:space="preserve"> </w:t>
      </w:r>
      <w:r>
        <w:rPr>
          <w:color w:val="35465C"/>
          <w:sz w:val="24"/>
        </w:rPr>
        <w:t>DB</w:t>
      </w:r>
    </w:p>
    <w:p w:rsidR="006004B4" w:rsidRDefault="00E13F4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35465C"/>
          <w:sz w:val="24"/>
        </w:rPr>
        <w:t>Creating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a</w:t>
      </w:r>
      <w:r>
        <w:rPr>
          <w:color w:val="35465C"/>
          <w:spacing w:val="2"/>
          <w:sz w:val="24"/>
        </w:rPr>
        <w:t xml:space="preserve"> </w:t>
      </w:r>
      <w:r>
        <w:rPr>
          <w:color w:val="35465C"/>
          <w:sz w:val="24"/>
        </w:rPr>
        <w:t>Web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Application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through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which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user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interacts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with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device.</w:t>
      </w:r>
    </w:p>
    <w:p w:rsidR="006004B4" w:rsidRDefault="006004B4">
      <w:pPr>
        <w:pStyle w:val="BodyText"/>
        <w:spacing w:before="6"/>
        <w:ind w:left="0" w:firstLine="0"/>
        <w:rPr>
          <w:sz w:val="21"/>
        </w:rPr>
      </w:pPr>
    </w:p>
    <w:p w:rsidR="006004B4" w:rsidRDefault="00E13F4A">
      <w:pPr>
        <w:pStyle w:val="Heading1"/>
      </w:pPr>
      <w:bookmarkStart w:id="1" w:name="Project_Flow:"/>
      <w:bookmarkEnd w:id="1"/>
      <w:r>
        <w:t>Project</w:t>
      </w:r>
      <w:r>
        <w:rPr>
          <w:spacing w:val="-8"/>
        </w:rPr>
        <w:t xml:space="preserve"> </w:t>
      </w:r>
      <w:r>
        <w:t>Flow:</w:t>
      </w:r>
    </w:p>
    <w:p w:rsidR="006004B4" w:rsidRDefault="00E13F4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3"/>
        <w:ind w:right="1586"/>
        <w:rPr>
          <w:sz w:val="24"/>
        </w:rPr>
      </w:pPr>
      <w:r>
        <w:rPr>
          <w:color w:val="35465C"/>
          <w:sz w:val="24"/>
        </w:rPr>
        <w:t>Random Humidity and Temperature values will be sent to the IBM IoT</w:t>
      </w:r>
      <w:r w:rsidR="00F52DFA">
        <w:rPr>
          <w:color w:val="35465C"/>
          <w:sz w:val="24"/>
        </w:rPr>
        <w:t xml:space="preserve"> </w:t>
      </w:r>
      <w:r>
        <w:rPr>
          <w:color w:val="35465C"/>
          <w:spacing w:val="-57"/>
          <w:sz w:val="24"/>
        </w:rPr>
        <w:t xml:space="preserve"> </w:t>
      </w:r>
      <w:r>
        <w:rPr>
          <w:color w:val="35465C"/>
          <w:sz w:val="24"/>
        </w:rPr>
        <w:t>platform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which will be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monitored by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Admin.</w:t>
      </w:r>
    </w:p>
    <w:p w:rsidR="006004B4" w:rsidRDefault="00F52D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r>
        <w:rPr>
          <w:color w:val="35465C"/>
          <w:sz w:val="24"/>
        </w:rPr>
        <w:t xml:space="preserve">Temperature and humidity </w:t>
      </w:r>
      <w:r w:rsidR="00E13F4A">
        <w:rPr>
          <w:color w:val="35465C"/>
          <w:sz w:val="24"/>
        </w:rPr>
        <w:t>values</w:t>
      </w:r>
      <w:r w:rsidR="00E13F4A">
        <w:rPr>
          <w:color w:val="35465C"/>
          <w:spacing w:val="-3"/>
          <w:sz w:val="24"/>
        </w:rPr>
        <w:t xml:space="preserve"> </w:t>
      </w:r>
      <w:r w:rsidR="00E13F4A">
        <w:rPr>
          <w:color w:val="35465C"/>
          <w:sz w:val="24"/>
        </w:rPr>
        <w:t>can</w:t>
      </w:r>
      <w:r w:rsidR="00E13F4A">
        <w:rPr>
          <w:color w:val="35465C"/>
          <w:spacing w:val="-8"/>
          <w:sz w:val="24"/>
        </w:rPr>
        <w:t xml:space="preserve"> </w:t>
      </w:r>
      <w:r w:rsidR="00E13F4A">
        <w:rPr>
          <w:color w:val="35465C"/>
          <w:sz w:val="24"/>
        </w:rPr>
        <w:t>be viewed</w:t>
      </w:r>
      <w:r w:rsidR="00E13F4A">
        <w:rPr>
          <w:color w:val="35465C"/>
          <w:spacing w:val="2"/>
          <w:sz w:val="24"/>
        </w:rPr>
        <w:t xml:space="preserve"> </w:t>
      </w:r>
      <w:r w:rsidR="00E13F4A">
        <w:rPr>
          <w:color w:val="35465C"/>
          <w:sz w:val="24"/>
        </w:rPr>
        <w:t>in</w:t>
      </w:r>
      <w:r w:rsidR="00E13F4A">
        <w:rPr>
          <w:color w:val="35465C"/>
          <w:spacing w:val="-9"/>
          <w:sz w:val="24"/>
        </w:rPr>
        <w:t xml:space="preserve"> </w:t>
      </w:r>
      <w:r w:rsidR="00E13F4A">
        <w:rPr>
          <w:color w:val="35465C"/>
          <w:sz w:val="24"/>
        </w:rPr>
        <w:t>the</w:t>
      </w:r>
      <w:r w:rsidR="00E13F4A">
        <w:rPr>
          <w:color w:val="35465C"/>
          <w:spacing w:val="4"/>
          <w:sz w:val="24"/>
        </w:rPr>
        <w:t xml:space="preserve"> </w:t>
      </w:r>
      <w:r w:rsidR="00E13F4A">
        <w:rPr>
          <w:color w:val="35465C"/>
          <w:sz w:val="24"/>
        </w:rPr>
        <w:t>Web</w:t>
      </w:r>
      <w:r w:rsidR="00E13F4A">
        <w:rPr>
          <w:color w:val="35465C"/>
          <w:spacing w:val="-1"/>
          <w:sz w:val="24"/>
        </w:rPr>
        <w:t xml:space="preserve"> </w:t>
      </w:r>
      <w:r w:rsidR="00E13F4A">
        <w:rPr>
          <w:color w:val="35465C"/>
          <w:sz w:val="24"/>
        </w:rPr>
        <w:t>Application</w:t>
      </w:r>
    </w:p>
    <w:p w:rsidR="006004B4" w:rsidRDefault="00E13F4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35465C"/>
          <w:sz w:val="24"/>
        </w:rPr>
        <w:t>Then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 Admin Alerts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worker through SMS</w:t>
      </w:r>
      <w:r w:rsidR="00F52DFA">
        <w:rPr>
          <w:color w:val="35465C"/>
          <w:sz w:val="24"/>
        </w:rPr>
        <w:t xml:space="preserve"> or email.</w:t>
      </w:r>
    </w:p>
    <w:p w:rsidR="006004B4" w:rsidRDefault="006004B4">
      <w:pPr>
        <w:pStyle w:val="BodyText"/>
        <w:ind w:left="0" w:firstLine="0"/>
        <w:rPr>
          <w:sz w:val="26"/>
        </w:rPr>
      </w:pPr>
    </w:p>
    <w:p w:rsidR="006004B4" w:rsidRDefault="00E13F4A">
      <w:pPr>
        <w:pStyle w:val="BodyText"/>
        <w:spacing w:before="218"/>
        <w:ind w:left="100" w:firstLine="0"/>
      </w:pPr>
      <w:r>
        <w:t>To</w:t>
      </w:r>
      <w:r>
        <w:rPr>
          <w:spacing w:val="-4"/>
        </w:rPr>
        <w:t xml:space="preserve"> </w:t>
      </w:r>
      <w:r>
        <w:t>accomplish</w:t>
      </w:r>
      <w:r>
        <w:rPr>
          <w:spacing w:val="-8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below:</w:t>
      </w:r>
    </w:p>
    <w:p w:rsidR="006004B4" w:rsidRDefault="006004B4">
      <w:pPr>
        <w:pStyle w:val="BodyText"/>
        <w:spacing w:before="7"/>
        <w:ind w:left="0" w:firstLine="0"/>
        <w:rPr>
          <w:sz w:val="20"/>
        </w:rPr>
      </w:pPr>
    </w:p>
    <w:p w:rsidR="006004B4" w:rsidRDefault="00E13F4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35465C"/>
          <w:sz w:val="24"/>
        </w:rPr>
        <w:t>Create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and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configure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IBM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Cloud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Services</w:t>
      </w:r>
    </w:p>
    <w:p w:rsidR="006004B4" w:rsidRDefault="00E13F4A">
      <w:pPr>
        <w:pStyle w:val="ListParagraph"/>
        <w:numPr>
          <w:ilvl w:val="1"/>
          <w:numId w:val="1"/>
        </w:numPr>
        <w:tabs>
          <w:tab w:val="left" w:pos="1541"/>
        </w:tabs>
        <w:spacing w:before="8" w:line="280" w:lineRule="exact"/>
        <w:ind w:hanging="361"/>
        <w:rPr>
          <w:sz w:val="24"/>
        </w:rPr>
      </w:pPr>
      <w:r>
        <w:rPr>
          <w:color w:val="35465C"/>
          <w:sz w:val="24"/>
        </w:rPr>
        <w:t>Create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IBM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Watson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IoT</w:t>
      </w:r>
      <w:r>
        <w:rPr>
          <w:color w:val="35465C"/>
          <w:spacing w:val="1"/>
          <w:sz w:val="24"/>
        </w:rPr>
        <w:t xml:space="preserve"> </w:t>
      </w:r>
      <w:r>
        <w:rPr>
          <w:color w:val="35465C"/>
          <w:sz w:val="24"/>
        </w:rPr>
        <w:t>Platform</w:t>
      </w:r>
    </w:p>
    <w:p w:rsidR="006004B4" w:rsidRDefault="00E13F4A">
      <w:pPr>
        <w:pStyle w:val="ListParagraph"/>
        <w:numPr>
          <w:ilvl w:val="1"/>
          <w:numId w:val="1"/>
        </w:numPr>
        <w:tabs>
          <w:tab w:val="left" w:pos="1541"/>
        </w:tabs>
        <w:spacing w:line="276" w:lineRule="exact"/>
        <w:ind w:hanging="361"/>
        <w:rPr>
          <w:sz w:val="24"/>
        </w:rPr>
      </w:pPr>
      <w:r>
        <w:rPr>
          <w:color w:val="35465C"/>
          <w:sz w:val="24"/>
        </w:rPr>
        <w:t>Create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a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device &amp;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configure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3"/>
          <w:sz w:val="24"/>
        </w:rPr>
        <w:t xml:space="preserve"> </w:t>
      </w:r>
      <w:r>
        <w:rPr>
          <w:color w:val="35465C"/>
          <w:sz w:val="24"/>
        </w:rPr>
        <w:t>IBM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IoT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Platform</w:t>
      </w:r>
    </w:p>
    <w:p w:rsidR="006004B4" w:rsidRDefault="00E13F4A">
      <w:pPr>
        <w:pStyle w:val="ListParagraph"/>
        <w:numPr>
          <w:ilvl w:val="1"/>
          <w:numId w:val="1"/>
        </w:numPr>
        <w:tabs>
          <w:tab w:val="left" w:pos="1541"/>
        </w:tabs>
        <w:spacing w:line="276" w:lineRule="exact"/>
        <w:ind w:hanging="361"/>
        <w:rPr>
          <w:sz w:val="24"/>
        </w:rPr>
      </w:pPr>
      <w:r>
        <w:rPr>
          <w:color w:val="35465C"/>
          <w:sz w:val="24"/>
        </w:rPr>
        <w:t>Create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Node-RED</w:t>
      </w:r>
      <w:r>
        <w:rPr>
          <w:color w:val="35465C"/>
          <w:spacing w:val="-9"/>
          <w:sz w:val="24"/>
        </w:rPr>
        <w:t xml:space="preserve"> </w:t>
      </w:r>
      <w:r>
        <w:rPr>
          <w:color w:val="35465C"/>
          <w:sz w:val="24"/>
        </w:rPr>
        <w:t>service</w:t>
      </w:r>
    </w:p>
    <w:p w:rsidR="006004B4" w:rsidRDefault="00E13F4A">
      <w:pPr>
        <w:pStyle w:val="ListParagraph"/>
        <w:numPr>
          <w:ilvl w:val="1"/>
          <w:numId w:val="1"/>
        </w:numPr>
        <w:tabs>
          <w:tab w:val="left" w:pos="1541"/>
        </w:tabs>
        <w:spacing w:line="275" w:lineRule="exact"/>
        <w:ind w:hanging="361"/>
        <w:rPr>
          <w:sz w:val="24"/>
        </w:rPr>
      </w:pPr>
      <w:r>
        <w:rPr>
          <w:color w:val="35465C"/>
          <w:sz w:val="24"/>
        </w:rPr>
        <w:t>Create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a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database</w:t>
      </w:r>
      <w:r>
        <w:rPr>
          <w:color w:val="35465C"/>
          <w:spacing w:val="4"/>
          <w:sz w:val="24"/>
        </w:rPr>
        <w:t xml:space="preserve"> </w:t>
      </w:r>
      <w:r>
        <w:rPr>
          <w:color w:val="35465C"/>
          <w:sz w:val="24"/>
        </w:rPr>
        <w:t>in</w:t>
      </w:r>
      <w:r>
        <w:rPr>
          <w:color w:val="35465C"/>
          <w:spacing w:val="-9"/>
          <w:sz w:val="24"/>
        </w:rPr>
        <w:t xml:space="preserve"> </w:t>
      </w:r>
      <w:r>
        <w:rPr>
          <w:color w:val="35465C"/>
          <w:sz w:val="24"/>
        </w:rPr>
        <w:t>Cloudant</w:t>
      </w:r>
      <w:r>
        <w:rPr>
          <w:color w:val="35465C"/>
          <w:spacing w:val="5"/>
          <w:sz w:val="24"/>
        </w:rPr>
        <w:t xml:space="preserve"> </w:t>
      </w:r>
      <w:r>
        <w:rPr>
          <w:color w:val="35465C"/>
          <w:sz w:val="24"/>
        </w:rPr>
        <w:t>DB</w:t>
      </w:r>
      <w:r>
        <w:rPr>
          <w:color w:val="35465C"/>
          <w:spacing w:val="-10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3"/>
          <w:sz w:val="24"/>
        </w:rPr>
        <w:t xml:space="preserve"> </w:t>
      </w:r>
      <w:r>
        <w:rPr>
          <w:color w:val="35465C"/>
          <w:sz w:val="24"/>
        </w:rPr>
        <w:t>store</w:t>
      </w:r>
      <w:r>
        <w:rPr>
          <w:color w:val="35465C"/>
          <w:spacing w:val="-9"/>
          <w:sz w:val="24"/>
        </w:rPr>
        <w:t xml:space="preserve"> </w:t>
      </w:r>
      <w:r>
        <w:rPr>
          <w:color w:val="35465C"/>
          <w:sz w:val="24"/>
        </w:rPr>
        <w:t>location</w:t>
      </w:r>
      <w:r>
        <w:rPr>
          <w:color w:val="35465C"/>
          <w:spacing w:val="-1"/>
          <w:sz w:val="24"/>
        </w:rPr>
        <w:t xml:space="preserve"> </w:t>
      </w:r>
      <w:r>
        <w:rPr>
          <w:color w:val="35465C"/>
          <w:sz w:val="24"/>
        </w:rPr>
        <w:t>data</w:t>
      </w:r>
    </w:p>
    <w:p w:rsidR="006004B4" w:rsidRDefault="00E13F4A">
      <w:pPr>
        <w:pStyle w:val="ListParagraph"/>
        <w:numPr>
          <w:ilvl w:val="0"/>
          <w:numId w:val="1"/>
        </w:numPr>
        <w:tabs>
          <w:tab w:val="left" w:pos="359"/>
          <w:tab w:val="left" w:pos="360"/>
        </w:tabs>
        <w:spacing w:line="271" w:lineRule="exact"/>
        <w:ind w:left="842" w:right="3234" w:hanging="842"/>
        <w:jc w:val="right"/>
        <w:rPr>
          <w:sz w:val="24"/>
        </w:rPr>
      </w:pPr>
      <w:r>
        <w:rPr>
          <w:color w:val="35465C"/>
          <w:sz w:val="24"/>
        </w:rPr>
        <w:t>Develop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a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web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Application</w:t>
      </w:r>
      <w:r>
        <w:rPr>
          <w:color w:val="35465C"/>
          <w:spacing w:val="-8"/>
          <w:sz w:val="24"/>
        </w:rPr>
        <w:t xml:space="preserve"> </w:t>
      </w:r>
      <w:r>
        <w:rPr>
          <w:color w:val="35465C"/>
          <w:sz w:val="24"/>
        </w:rPr>
        <w:t>using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Node-RED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Service.</w:t>
      </w:r>
    </w:p>
    <w:p w:rsidR="006004B4" w:rsidRDefault="00E13F4A">
      <w:pPr>
        <w:pStyle w:val="ListParagraph"/>
        <w:numPr>
          <w:ilvl w:val="1"/>
          <w:numId w:val="1"/>
        </w:numPr>
        <w:tabs>
          <w:tab w:val="left" w:pos="360"/>
        </w:tabs>
        <w:spacing w:before="2" w:line="280" w:lineRule="exact"/>
        <w:ind w:left="1562" w:right="3226" w:hanging="1562"/>
        <w:jc w:val="right"/>
        <w:rPr>
          <w:sz w:val="24"/>
        </w:rPr>
      </w:pPr>
      <w:r>
        <w:rPr>
          <w:color w:val="35465C"/>
          <w:sz w:val="24"/>
        </w:rPr>
        <w:t>Develop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web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application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using</w:t>
      </w:r>
      <w:r>
        <w:rPr>
          <w:color w:val="35465C"/>
          <w:spacing w:val="-4"/>
          <w:sz w:val="24"/>
        </w:rPr>
        <w:t xml:space="preserve"> </w:t>
      </w:r>
      <w:r>
        <w:rPr>
          <w:color w:val="35465C"/>
          <w:sz w:val="24"/>
        </w:rPr>
        <w:t>Node-RED</w:t>
      </w:r>
    </w:p>
    <w:p w:rsidR="006004B4" w:rsidRDefault="00E13F4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2" w:lineRule="exact"/>
        <w:ind w:hanging="361"/>
        <w:rPr>
          <w:sz w:val="24"/>
        </w:rPr>
      </w:pPr>
      <w:r>
        <w:rPr>
          <w:color w:val="35465C"/>
          <w:sz w:val="24"/>
        </w:rPr>
        <w:t>Develop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a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python</w:t>
      </w:r>
      <w:r>
        <w:rPr>
          <w:color w:val="35465C"/>
          <w:spacing w:val="-5"/>
          <w:sz w:val="24"/>
        </w:rPr>
        <w:t xml:space="preserve"> </w:t>
      </w:r>
      <w:r>
        <w:rPr>
          <w:color w:val="35465C"/>
          <w:sz w:val="24"/>
        </w:rPr>
        <w:t>script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4"/>
          <w:sz w:val="24"/>
        </w:rPr>
        <w:t xml:space="preserve"> </w:t>
      </w:r>
      <w:r>
        <w:rPr>
          <w:color w:val="35465C"/>
          <w:sz w:val="24"/>
        </w:rPr>
        <w:t>publish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the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pacing w:val="-3"/>
          <w:sz w:val="24"/>
        </w:rPr>
        <w:t xml:space="preserve"> </w:t>
      </w:r>
      <w:r>
        <w:rPr>
          <w:color w:val="35465C"/>
          <w:sz w:val="24"/>
        </w:rPr>
        <w:t>data</w:t>
      </w:r>
      <w:r>
        <w:rPr>
          <w:color w:val="35465C"/>
          <w:spacing w:val="-9"/>
          <w:sz w:val="24"/>
        </w:rPr>
        <w:t xml:space="preserve"> </w:t>
      </w:r>
      <w:r>
        <w:rPr>
          <w:color w:val="35465C"/>
          <w:sz w:val="24"/>
        </w:rPr>
        <w:t>to</w:t>
      </w:r>
      <w:r>
        <w:rPr>
          <w:color w:val="35465C"/>
          <w:spacing w:val="-6"/>
          <w:sz w:val="24"/>
        </w:rPr>
        <w:t xml:space="preserve"> </w:t>
      </w:r>
      <w:r>
        <w:rPr>
          <w:color w:val="35465C"/>
          <w:sz w:val="24"/>
        </w:rPr>
        <w:t>the IBM</w:t>
      </w:r>
      <w:r>
        <w:rPr>
          <w:color w:val="35465C"/>
          <w:spacing w:val="-2"/>
          <w:sz w:val="24"/>
        </w:rPr>
        <w:t xml:space="preserve"> </w:t>
      </w:r>
      <w:r>
        <w:rPr>
          <w:color w:val="35465C"/>
          <w:sz w:val="24"/>
        </w:rPr>
        <w:t>IoT</w:t>
      </w:r>
      <w:r>
        <w:rPr>
          <w:color w:val="35465C"/>
          <w:spacing w:val="10"/>
          <w:sz w:val="24"/>
        </w:rPr>
        <w:t xml:space="preserve"> </w:t>
      </w:r>
      <w:r>
        <w:rPr>
          <w:color w:val="35465C"/>
          <w:sz w:val="24"/>
        </w:rPr>
        <w:t>platform</w:t>
      </w:r>
    </w:p>
    <w:sectPr w:rsidR="006004B4" w:rsidSect="006004B4">
      <w:headerReference w:type="default" r:id="rId7"/>
      <w:type w:val="continuous"/>
      <w:pgSz w:w="11920" w:h="1685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F4A" w:rsidRDefault="00E13F4A" w:rsidP="00F52DFA">
      <w:pPr>
        <w:spacing w:after="0" w:line="240" w:lineRule="auto"/>
      </w:pPr>
      <w:r>
        <w:separator/>
      </w:r>
    </w:p>
  </w:endnote>
  <w:endnote w:type="continuationSeparator" w:id="1">
    <w:p w:rsidR="00E13F4A" w:rsidRDefault="00E13F4A" w:rsidP="00F52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F4A" w:rsidRDefault="00E13F4A" w:rsidP="00F52DFA">
      <w:pPr>
        <w:spacing w:after="0" w:line="240" w:lineRule="auto"/>
      </w:pPr>
      <w:r>
        <w:separator/>
      </w:r>
    </w:p>
  </w:footnote>
  <w:footnote w:type="continuationSeparator" w:id="1">
    <w:p w:rsidR="00E13F4A" w:rsidRDefault="00E13F4A" w:rsidP="00F52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DFA" w:rsidRPr="00F52DFA" w:rsidRDefault="00F52DFA" w:rsidP="00F52DFA">
    <w:pPr>
      <w:pStyle w:val="Title"/>
    </w:pPr>
    <w:r>
      <w:rPr>
        <w:rFonts w:ascii="Aharoni" w:hAnsi="Aharoni" w:cs="Aharoni"/>
      </w:rPr>
      <w:t xml:space="preserve">                            </w:t>
    </w:r>
    <w:r w:rsidRPr="00F52DFA">
      <w:t xml:space="preserve">Project objectives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23D05"/>
    <w:multiLevelType w:val="hybridMultilevel"/>
    <w:tmpl w:val="4FBA0168"/>
    <w:lvl w:ilvl="0" w:tplc="3F1C763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35465C"/>
        <w:w w:val="99"/>
        <w:sz w:val="20"/>
        <w:szCs w:val="20"/>
        <w:lang w:val="en-US" w:eastAsia="en-US" w:bidi="ar-SA"/>
      </w:rPr>
    </w:lvl>
    <w:lvl w:ilvl="1" w:tplc="C08EB98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color w:val="35465C"/>
        <w:w w:val="99"/>
        <w:sz w:val="20"/>
        <w:szCs w:val="20"/>
        <w:lang w:val="en-US" w:eastAsia="en-US" w:bidi="ar-SA"/>
      </w:rPr>
    </w:lvl>
    <w:lvl w:ilvl="2" w:tplc="026C4952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1DCC9874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4" w:tplc="2340C428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5" w:tplc="A53A3200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6" w:tplc="AE882BD2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7" w:tplc="5E985410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ar-SA"/>
      </w:rPr>
    </w:lvl>
    <w:lvl w:ilvl="8" w:tplc="4FD61B74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6004B4"/>
    <w:rsid w:val="006004B4"/>
    <w:rsid w:val="00E13F4A"/>
    <w:rsid w:val="00F52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DFA"/>
  </w:style>
  <w:style w:type="paragraph" w:styleId="Heading1">
    <w:name w:val="heading 1"/>
    <w:basedOn w:val="Normal"/>
    <w:next w:val="Normal"/>
    <w:link w:val="Heading1Char"/>
    <w:uiPriority w:val="9"/>
    <w:qFormat/>
    <w:rsid w:val="00F52DF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DF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DF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DF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DF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DF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DF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DF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DF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04B4"/>
    <w:pPr>
      <w:ind w:left="820" w:hanging="36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52DFA"/>
    <w:pPr>
      <w:spacing w:after="300" w:line="240" w:lineRule="auto"/>
      <w:contextualSpacing/>
    </w:pPr>
    <w:rPr>
      <w:smallCaps/>
      <w:sz w:val="52"/>
      <w:szCs w:val="52"/>
    </w:rPr>
  </w:style>
  <w:style w:type="paragraph" w:styleId="ListParagraph">
    <w:name w:val="List Paragraph"/>
    <w:basedOn w:val="Normal"/>
    <w:uiPriority w:val="34"/>
    <w:qFormat/>
    <w:rsid w:val="00F52DF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004B4"/>
    <w:rPr>
      <w:rFonts w:ascii="Arial MT" w:eastAsia="Arial MT" w:hAnsi="Arial MT" w:cs="Arial MT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F52D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DF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52D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DFA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52DFA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52DFA"/>
    <w:rPr>
      <w:smallCaps/>
      <w:spacing w:val="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DF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DF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DF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DF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DF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DF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DFA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52DF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DF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DF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F52DFA"/>
    <w:rPr>
      <w:b/>
      <w:bCs/>
    </w:rPr>
  </w:style>
  <w:style w:type="character" w:styleId="Emphasis">
    <w:name w:val="Emphasis"/>
    <w:uiPriority w:val="20"/>
    <w:qFormat/>
    <w:rsid w:val="00F52DF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F52D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DF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2DF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DF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DFA"/>
    <w:rPr>
      <w:i/>
      <w:iCs/>
    </w:rPr>
  </w:style>
  <w:style w:type="character" w:styleId="SubtleEmphasis">
    <w:name w:val="Subtle Emphasis"/>
    <w:uiPriority w:val="19"/>
    <w:qFormat/>
    <w:rsid w:val="00F52DFA"/>
    <w:rPr>
      <w:i/>
      <w:iCs/>
    </w:rPr>
  </w:style>
  <w:style w:type="character" w:styleId="IntenseEmphasis">
    <w:name w:val="Intense Emphasis"/>
    <w:uiPriority w:val="21"/>
    <w:qFormat/>
    <w:rsid w:val="00F52D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2DFA"/>
    <w:rPr>
      <w:smallCaps/>
    </w:rPr>
  </w:style>
  <w:style w:type="character" w:styleId="IntenseReference">
    <w:name w:val="Intense Reference"/>
    <w:uiPriority w:val="32"/>
    <w:qFormat/>
    <w:rsid w:val="00F52DF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52DF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DF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Sherly A</dc:creator>
  <cp:lastModifiedBy>ELCOT</cp:lastModifiedBy>
  <cp:revision>2</cp:revision>
  <dcterms:created xsi:type="dcterms:W3CDTF">2022-11-19T05:48:00Z</dcterms:created>
  <dcterms:modified xsi:type="dcterms:W3CDTF">2022-11-19T05:48:00Z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