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Arial" w:hAnsi="Arial" w:cs="Arial"/>
          <w:b/>
          <w:bCs/>
          <w:sz w:val="24"/>
          <w:szCs w:val="24"/>
        </w:rPr>
      </w:pPr>
      <w:r>
        <w:rPr>
          <w:rFonts w:ascii="Arial" w:hAnsi="Arial" w:cs="Arial"/>
          <w:b/>
          <w:bCs/>
          <w:sz w:val="24"/>
          <w:szCs w:val="24"/>
        </w:rPr>
        <w:t>Project Design Phase-II</w:t>
      </w:r>
    </w:p>
    <w:p>
      <w:pPr>
        <w:spacing w:after="0"/>
        <w:jc w:val="center"/>
        <w:rPr>
          <w:rFonts w:ascii="Arial" w:hAnsi="Arial" w:cs="Arial"/>
          <w:b/>
          <w:bCs/>
          <w:sz w:val="24"/>
          <w:szCs w:val="24"/>
        </w:rPr>
      </w:pPr>
      <w:r>
        <w:rPr>
          <w:rFonts w:ascii="Arial" w:hAnsi="Arial" w:cs="Arial"/>
          <w:b/>
          <w:bCs/>
          <w:sz w:val="24"/>
          <w:szCs w:val="24"/>
        </w:rPr>
        <w:t>Data Flow Diagram &amp; User Stories</w:t>
      </w:r>
    </w:p>
    <w:p>
      <w:pPr>
        <w:spacing w:after="0"/>
        <w:jc w:val="center"/>
        <w:rPr>
          <w:rFonts w:ascii="Arial" w:hAnsi="Arial" w:cs="Arial"/>
          <w:b/>
          <w:bCs/>
        </w:rPr>
      </w:pPr>
    </w:p>
    <w:tbl>
      <w:tblPr>
        <w:tblStyle w:val="5"/>
        <w:tblW w:w="935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8" w:type="dxa"/>
          </w:tcPr>
          <w:p>
            <w:pPr>
              <w:spacing w:after="0" w:line="240" w:lineRule="auto"/>
              <w:rPr>
                <w:rFonts w:ascii="Arial" w:hAnsi="Arial" w:cs="Arial"/>
              </w:rPr>
            </w:pPr>
            <w:r>
              <w:rPr>
                <w:rFonts w:ascii="Arial" w:hAnsi="Arial" w:cs="Arial"/>
              </w:rPr>
              <w:t>Date</w:t>
            </w:r>
          </w:p>
        </w:tc>
        <w:tc>
          <w:tcPr>
            <w:tcW w:w="4843" w:type="dxa"/>
          </w:tcPr>
          <w:p>
            <w:pPr>
              <w:spacing w:after="0" w:line="240" w:lineRule="auto"/>
              <w:rPr>
                <w:rFonts w:ascii="Arial" w:hAnsi="Arial" w:cs="Arial"/>
              </w:rPr>
            </w:pPr>
            <w:r>
              <w:rPr>
                <w:rFonts w:ascii="Arial" w:hAnsi="Arial" w:cs="Arial"/>
              </w:rPr>
              <w:t>03 October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8" w:type="dxa"/>
          </w:tcPr>
          <w:p>
            <w:pPr>
              <w:spacing w:after="0" w:line="240" w:lineRule="auto"/>
              <w:rPr>
                <w:rFonts w:ascii="Arial" w:hAnsi="Arial" w:cs="Arial"/>
              </w:rPr>
            </w:pPr>
            <w:r>
              <w:rPr>
                <w:rFonts w:ascii="Arial" w:hAnsi="Arial" w:cs="Arial"/>
              </w:rPr>
              <w:t>Team ID</w:t>
            </w:r>
          </w:p>
        </w:tc>
        <w:tc>
          <w:tcPr>
            <w:tcW w:w="4843" w:type="dxa"/>
          </w:tcPr>
          <w:p>
            <w:pPr>
              <w:spacing w:after="0" w:line="240" w:lineRule="auto"/>
              <w:rPr>
                <w:rFonts w:ascii="Arial" w:hAnsi="Arial" w:cs="Arial"/>
              </w:rPr>
            </w:pPr>
            <w:r>
              <w:rPr>
                <w:rFonts w:hint="default" w:ascii="Arial" w:hAnsi="Arial"/>
              </w:rPr>
              <w:t>PNT2022TMID15210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8" w:type="dxa"/>
          </w:tcPr>
          <w:p>
            <w:pPr>
              <w:spacing w:after="0" w:line="240" w:lineRule="auto"/>
              <w:rPr>
                <w:rFonts w:ascii="Arial" w:hAnsi="Arial" w:cs="Arial"/>
              </w:rPr>
            </w:pPr>
            <w:r>
              <w:rPr>
                <w:rFonts w:ascii="Arial" w:hAnsi="Arial" w:cs="Arial"/>
              </w:rPr>
              <w:t>Project Name</w:t>
            </w:r>
          </w:p>
        </w:tc>
        <w:tc>
          <w:tcPr>
            <w:tcW w:w="4843" w:type="dxa"/>
          </w:tcPr>
          <w:p>
            <w:pPr>
              <w:spacing w:after="0" w:line="240" w:lineRule="auto"/>
              <w:rPr>
                <w:rFonts w:ascii="Arial" w:hAnsi="Arial" w:cs="Arial"/>
              </w:rPr>
            </w:pPr>
            <w:r>
              <w:rPr>
                <w:rFonts w:hint="default" w:ascii="Arial" w:hAnsi="Arial"/>
              </w:rPr>
              <w:t>Smart Farmer – IoT Enabled Smart Farming Application</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8" w:type="dxa"/>
          </w:tcPr>
          <w:p>
            <w:pPr>
              <w:spacing w:after="0" w:line="240" w:lineRule="auto"/>
              <w:rPr>
                <w:rFonts w:ascii="Arial" w:hAnsi="Arial" w:cs="Arial"/>
              </w:rPr>
            </w:pPr>
            <w:r>
              <w:rPr>
                <w:rFonts w:ascii="Arial" w:hAnsi="Arial" w:cs="Arial"/>
              </w:rPr>
              <w:t>Maximum Marks</w:t>
            </w:r>
          </w:p>
        </w:tc>
        <w:tc>
          <w:tcPr>
            <w:tcW w:w="4843" w:type="dxa"/>
          </w:tcPr>
          <w:p>
            <w:pPr>
              <w:spacing w:after="0" w:line="240" w:lineRule="auto"/>
              <w:rPr>
                <w:rFonts w:ascii="Arial" w:hAnsi="Arial" w:cs="Arial"/>
              </w:rPr>
            </w:pPr>
            <w:r>
              <w:rPr>
                <w:rFonts w:ascii="Arial" w:hAnsi="Arial" w:cs="Arial"/>
              </w:rPr>
              <w:t>4 Marks</w:t>
            </w:r>
          </w:p>
        </w:tc>
      </w:tr>
    </w:tbl>
    <w:p>
      <w:pPr>
        <w:rPr>
          <w:rFonts w:ascii="Arial" w:hAnsi="Arial" w:cs="Arial"/>
          <w:b/>
          <w:bCs/>
        </w:rPr>
      </w:pPr>
    </w:p>
    <w:p>
      <w:pPr>
        <w:rPr>
          <w:rFonts w:ascii="Arial" w:hAnsi="Arial" w:cs="Arial"/>
          <w:b/>
          <w:bCs/>
        </w:rPr>
      </w:pPr>
      <w:r>
        <w:rPr>
          <w:rFonts w:ascii="Arial" w:hAnsi="Arial" w:cs="Arial"/>
          <w:b/>
          <w:bCs/>
        </w:rPr>
        <w:t>Data Flow Diagrams:</w:t>
      </w:r>
    </w:p>
    <w:p>
      <w:pPr>
        <w:rPr>
          <w:rFonts w:ascii="Arial" w:hAnsi="Arial" w:cs="Arial"/>
        </w:rPr>
      </w:pPr>
      <w:r>
        <w:rPr>
          <w:rFonts w:ascii="Arial" w:hAnsi="Arial" w:cs="Arial"/>
          <w:b/>
          <w:bCs/>
        </w:rPr>
        <mc:AlternateContent>
          <mc:Choice Requires="wps">
            <w:drawing>
              <wp:anchor distT="0" distB="0" distL="114300" distR="114300" simplePos="0" relativeHeight="251661312" behindDoc="0" locked="0" layoutInCell="1" allowOverlap="1">
                <wp:simplePos x="0" y="0"/>
                <wp:positionH relativeFrom="column">
                  <wp:posOffset>4823460</wp:posOffset>
                </wp:positionH>
                <wp:positionV relativeFrom="paragraph">
                  <wp:posOffset>554990</wp:posOffset>
                </wp:positionV>
                <wp:extent cx="3672840" cy="430530"/>
                <wp:effectExtent l="0" t="0" r="22860" b="26670"/>
                <wp:wrapNone/>
                <wp:docPr id="5" name="Text Box 5"/>
                <wp:cNvGraphicFramePr/>
                <a:graphic xmlns:a="http://schemas.openxmlformats.org/drawingml/2006/main">
                  <a:graphicData uri="http://schemas.microsoft.com/office/word/2010/wordprocessingShape">
                    <wps:wsp>
                      <wps:cNvSpPr txBox="1"/>
                      <wps:spPr>
                        <a:xfrm>
                          <a:off x="0" y="0"/>
                          <a:ext cx="3672840" cy="430530"/>
                        </a:xfrm>
                        <a:prstGeom prst="rect">
                          <a:avLst/>
                        </a:prstGeom>
                        <a:solidFill>
                          <a:schemeClr val="lt1"/>
                        </a:solidFill>
                        <a:ln w="6350">
                          <a:solidFill>
                            <a:prstClr val="black"/>
                          </a:solidFill>
                        </a:ln>
                      </wps:spPr>
                      <wps:txbx>
                        <w:txbxContent>
                          <w:p>
                            <w:r>
                              <w:rPr>
                                <w:rFonts w:ascii="Arial" w:hAnsi="Arial" w:cs="Arial"/>
                              </w:rPr>
                              <w:t>Fertilizers Recommendation System For Disease Prediction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9.8pt;margin-top:43.7pt;height:33.9pt;width:289.2pt;z-index:251661312;mso-width-relative:page;mso-height-relative:page;" fillcolor="#FFFFFF [3201]" filled="t" stroked="t" coordsize="21600,21600" o:gfxdata="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tZw0Q2AAAAAsBAAAPAAAAAAAAAAEA&#10;IAAAACIAAABkcnMvZG93bnJldi54bWxQSwECFAAUAAAACACHTuJAqM3KJEgCAAC2BAAADgAAAAAA&#10;AAABACAAAAAnAQAAZHJzL2Uyb0RvYy54bWxQSwUGAAAAAAYABgBZAQAA4QUAAAAA&#10;">
                <v:fill on="t" focussize="0,0"/>
                <v:stroke weight="0.5pt" color="#000000" joinstyle="round"/>
                <v:imagedata o:title=""/>
                <o:lock v:ext="edit" aspectratio="f"/>
                <v:textbox>
                  <w:txbxContent>
                    <w:p>
                      <w:r>
                        <w:rPr>
                          <w:rFonts w:ascii="Arial" w:hAnsi="Arial" w:cs="Arial"/>
                        </w:rPr>
                        <w:t>Fertilizers Recommendation System For Disease Prediction</w:t>
                      </w:r>
                    </w:p>
                  </w:txbxContent>
                </v:textbox>
              </v:shape>
            </w:pict>
          </mc:Fallback>
        </mc:AlternateContent>
      </w:r>
      <w:r>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rPr>
          <w:rFonts w:ascii="Arial" w:hAnsi="Arial" w:cs="Arial"/>
          <w:b/>
          <w:bCs/>
        </w:rPr>
      </w:pPr>
      <w:r>
        <w:rPr>
          <w:rFonts w:ascii="Arial" w:hAnsi="Arial" w:cs="Arial"/>
          <w:b/>
          <w:bCs/>
        </w:rPr>
        <mc:AlternateContent>
          <mc:Choice Requires="wps">
            <w:drawing>
              <wp:anchor distT="0" distB="0" distL="114300" distR="114300" simplePos="0" relativeHeight="251659264" behindDoc="0" locked="0" layoutInCell="1" allowOverlap="1">
                <wp:simplePos x="0" y="0"/>
                <wp:positionH relativeFrom="column">
                  <wp:posOffset>4705350</wp:posOffset>
                </wp:positionH>
                <wp:positionV relativeFrom="paragraph">
                  <wp:posOffset>224790</wp:posOffset>
                </wp:positionV>
                <wp:extent cx="25400" cy="281940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25400" cy="281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70.5pt;margin-top:17.7pt;height:222pt;width:2pt;z-index:251659264;mso-width-relative:page;mso-height-relative:page;" filled="f" stroked="t" coordsize="21600,21600" o:gfxdata="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Zzhf/NsAAAAKAQAADwAA&#10;AAAAAAABACAAAAAiAAAAZHJzL2Rvd25yZXYueG1sUEsBAhQAFAAAAAgAh07iQPcibzPaAQAAuAMA&#10;AA4AAAAAAAAAAQAgAAAAKgEAAGRycy9lMm9Eb2MueG1sUEsFBgAAAAAGAAYAWQEAAHYFAAAAAA==&#10;">
                <v:fill on="f" focussize="0,0"/>
                <v:stroke weight="0.5pt" color="#4472C4 [3204]" miterlimit="8" joinstyle="miter"/>
                <v:imagedata o:title=""/>
                <o:lock v:ext="edit" aspectratio="f"/>
              </v:line>
            </w:pict>
          </mc:Fallback>
        </mc:AlternateContent>
      </w:r>
    </w:p>
    <w:p>
      <w:pPr>
        <w:rPr>
          <w:rStyle w:val="4"/>
          <w:rFonts w:ascii="Arial" w:hAnsi="Arial" w:cs="Arial"/>
          <w:b/>
          <w:bCs/>
        </w:rPr>
      </w:pPr>
      <w:r>
        <w:rPr>
          <w:rFonts w:ascii="Arial" w:hAnsi="Arial" w:cs="Arial"/>
          <w:b/>
          <w:bCs/>
        </w:rPr>
        <mc:AlternateContent>
          <mc:Choice Requires="wps">
            <w:drawing>
              <wp:anchor distT="0" distB="0" distL="114300" distR="114300" simplePos="0" relativeHeight="251660288" behindDoc="0" locked="0" layoutInCell="1" allowOverlap="1">
                <wp:simplePos x="0" y="0"/>
                <wp:positionH relativeFrom="column">
                  <wp:posOffset>4965700</wp:posOffset>
                </wp:positionH>
                <wp:positionV relativeFrom="paragraph">
                  <wp:posOffset>172085</wp:posOffset>
                </wp:positionV>
                <wp:extent cx="4483100" cy="286385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r>
                              <w:drawing>
                                <wp:inline distT="0" distB="0" distL="0" distR="0">
                                  <wp:extent cx="4293870" cy="2317115"/>
                                  <wp:effectExtent l="0" t="0" r="0" b="6985"/>
                                  <wp:docPr id="7" name="Picture 7" descr="architecture d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rchitecture d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293870" cy="2317115"/>
                                          </a:xfrm>
                                          <a:prstGeom prst="rect">
                                            <a:avLst/>
                                          </a:prstGeom>
                                          <a:noFill/>
                                          <a:ln>
                                            <a:noFill/>
                                          </a:ln>
                                        </pic:spPr>
                                      </pic:pic>
                                    </a:graphicData>
                                  </a:graphic>
                                </wp:inline>
                              </w:drawing>
                            </w:r>
                            <w:r>
                              <w:t xml:space="preserve"> </w:t>
                            </w:r>
                            <w:r>
                              <w:drawing>
                                <wp:inline distT="0" distB="0" distL="0" distR="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tangle 3" descr="data flow diagram"/>
                                          <pic:cNvPicPr>
                                            <a:picLocks noChangeAspect="1"/>
                                          </pic:cNvPicPr>
                                        </pic:nvPicPr>
                                        <pic:blipFill>
                                          <a:blip/>
                                        </pic:blipFill>
                                        <pic:spPr bwMode="auto">
                                          <a:xfrm>
                                            <a:off x="0" y="0"/>
                                            <a:ext cx="304800" cy="3048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1pt;margin-top:13.55pt;height:225.5pt;width:353pt;z-index:251660288;mso-width-relative:page;mso-height-relative:page;" fillcolor="#FFFFFF [3201]" filled="t" stroked="t" coordsize="21600,21600" o:gfxdata="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QDl5t9gAAAALAQAADwAAAAAAAAAB&#10;ACAAAAAiAAAAZHJzL2Rvd25yZXYueG1sUEsBAhQAFAAAAAgAh07iQEg6rMRJAgAAtwQAAA4AAAAA&#10;AAAAAQAgAAAAJwEAAGRycy9lMm9Eb2MueG1sUEsFBgAAAAAGAAYAWQEAAOIFAAAAAA==&#10;">
                <v:fill on="t" focussize="0,0"/>
                <v:stroke weight="0.5pt" color="#000000" joinstyle="round"/>
                <v:imagedata o:title=""/>
                <o:lock v:ext="edit" aspectratio="f"/>
                <v:textbox>
                  <w:txbxContent>
                    <w:p>
                      <w:r>
                        <w:drawing>
                          <wp:inline distT="0" distB="0" distL="0" distR="0">
                            <wp:extent cx="4293870" cy="2317115"/>
                            <wp:effectExtent l="0" t="0" r="0" b="6985"/>
                            <wp:docPr id="7" name="Picture 7" descr="architecture d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rchitecture d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293870" cy="2317115"/>
                                    </a:xfrm>
                                    <a:prstGeom prst="rect">
                                      <a:avLst/>
                                    </a:prstGeom>
                                    <a:noFill/>
                                    <a:ln>
                                      <a:noFill/>
                                    </a:ln>
                                  </pic:spPr>
                                </pic:pic>
                              </a:graphicData>
                            </a:graphic>
                          </wp:inline>
                        </w:drawing>
                      </w:r>
                      <w:r>
                        <w:t xml:space="preserve"> </w:t>
                      </w:r>
                      <w:r>
                        <w:drawing>
                          <wp:inline distT="0" distB="0" distL="0" distR="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tangle 3" descr="data flow diagram"/>
                                    <pic:cNvPicPr>
                                      <a:picLocks noChangeAspect="1"/>
                                    </pic:cNvPicPr>
                                  </pic:nvPicPr>
                                  <pic:blipFill>
                                    <a:blip/>
                                  </pic:blipFill>
                                  <pic:spPr bwMode="auto">
                                    <a:xfrm>
                                      <a:off x="0" y="0"/>
                                      <a:ext cx="304800" cy="304800"/>
                                    </a:xfrm>
                                    <a:prstGeom prst="rect">
                                      <a:avLst/>
                                    </a:prstGeom>
                                    <a:noFill/>
                                    <a:ln>
                                      <a:noFill/>
                                    </a:ln>
                                  </pic:spPr>
                                </pic:pic>
                              </a:graphicData>
                            </a:graphic>
                          </wp:inline>
                        </w:drawing>
                      </w:r>
                    </w:p>
                  </w:txbxContent>
                </v:textbox>
              </v:shape>
            </w:pict>
          </mc:Fallback>
        </mc:AlternateContent>
      </w:r>
      <w:r>
        <w:rPr>
          <w:rFonts w:ascii="Arial" w:hAnsi="Arial" w:cs="Arial"/>
          <w:b/>
          <w:bCs/>
        </w:rPr>
        <w:t xml:space="preserve">Example: </w:t>
      </w:r>
      <w:r>
        <w:fldChar w:fldCharType="begin"/>
      </w:r>
      <w:r>
        <w:instrText xml:space="preserve"> HYPERLINK "https://developer.ibm.com/patterns/visualize-unstructured-text/" </w:instrText>
      </w:r>
      <w:r>
        <w:fldChar w:fldCharType="separate"/>
      </w:r>
      <w:r>
        <w:rPr>
          <w:rStyle w:val="4"/>
          <w:rFonts w:ascii="Arial" w:hAnsi="Arial" w:cs="Arial"/>
          <w:b/>
          <w:bCs/>
        </w:rPr>
        <w:t>(Simplified)</w:t>
      </w:r>
      <w:r>
        <w:rPr>
          <w:rStyle w:val="4"/>
          <w:rFonts w:ascii="Arial" w:hAnsi="Arial" w:cs="Arial"/>
          <w:b/>
          <w:bCs/>
        </w:rPr>
        <w:fldChar w:fldCharType="end"/>
      </w:r>
    </w:p>
    <w:p>
      <w:pPr>
        <w:rPr>
          <w:rFonts w:ascii="Arial" w:hAnsi="Arial" w:cs="Arial"/>
          <w:b/>
          <w:bCs/>
        </w:rPr>
      </w:pPr>
    </w:p>
    <w:p>
      <w:pPr>
        <w:rPr>
          <w:rFonts w:ascii="Arial" w:hAnsi="Arial" w:cs="Arial"/>
          <w:b/>
          <w:bCs/>
        </w:rPr>
      </w:pPr>
      <w:r>
        <w:rPr>
          <w:rFonts w:ascii="Arial" w:hAnsi="Arial" w:cs="Arial"/>
          <w:b/>
          <w:bCs/>
        </w:rPr>
        <w:drawing>
          <wp:inline distT="0" distB="0" distL="0" distR="0">
            <wp:extent cx="3703320" cy="23406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722955" cy="2353331"/>
                    </a:xfrm>
                    <a:prstGeom prst="rect">
                      <a:avLst/>
                    </a:prstGeom>
                  </pic:spPr>
                </pic:pic>
              </a:graphicData>
            </a:graphic>
          </wp:inline>
        </w:drawing>
      </w:r>
    </w:p>
    <w:p>
      <w:pPr>
        <w:rPr>
          <w:rFonts w:ascii="Arial" w:hAnsi="Arial" w:cs="Arial"/>
          <w:b/>
          <w:bCs/>
        </w:rPr>
      </w:pPr>
    </w:p>
    <w:p>
      <w:pPr>
        <w:rPr>
          <w:rFonts w:ascii="Arial" w:hAnsi="Arial" w:cs="Arial"/>
          <w:b/>
          <w:bCs/>
        </w:rPr>
      </w:pPr>
      <w:r>
        <w:rPr>
          <w:rFonts w:ascii="Arial" w:hAnsi="Arial" w:cs="Arial"/>
          <w:b/>
          <w:bCs/>
        </w:rPr>
        <w:t>User Stories</w:t>
      </w:r>
    </w:p>
    <w:p>
      <w:pPr>
        <w:rPr>
          <w:rFonts w:ascii="Arial" w:hAnsi="Arial" w:cs="Arial"/>
        </w:rPr>
      </w:pPr>
    </w:p>
    <w:tbl>
      <w:tblPr>
        <w:tblStyle w:val="5"/>
        <w:tblW w:w="131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7"/>
        <w:gridCol w:w="1850"/>
        <w:gridCol w:w="1309"/>
        <w:gridCol w:w="4328"/>
        <w:gridCol w:w="2596"/>
        <w:gridCol w:w="13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blHeader/>
        </w:trPr>
        <w:tc>
          <w:tcPr>
            <w:tcW w:w="1667" w:type="dxa"/>
          </w:tcPr>
          <w:p>
            <w:pPr>
              <w:spacing w:after="0" w:line="240" w:lineRule="auto"/>
              <w:rPr>
                <w:rFonts w:ascii="Arial" w:hAnsi="Arial" w:cs="Arial"/>
                <w:b/>
                <w:bCs/>
                <w:sz w:val="20"/>
                <w:szCs w:val="20"/>
              </w:rPr>
            </w:pPr>
            <w:r>
              <w:rPr>
                <w:rFonts w:ascii="Arial" w:hAnsi="Arial" w:cs="Arial"/>
                <w:b/>
                <w:bCs/>
                <w:sz w:val="20"/>
                <w:szCs w:val="20"/>
              </w:rPr>
              <w:t>User Type</w:t>
            </w:r>
          </w:p>
        </w:tc>
        <w:tc>
          <w:tcPr>
            <w:tcW w:w="1850" w:type="dxa"/>
          </w:tcPr>
          <w:p>
            <w:pPr>
              <w:spacing w:after="0" w:line="240" w:lineRule="auto"/>
              <w:rPr>
                <w:rFonts w:ascii="Arial" w:hAnsi="Arial" w:cs="Arial"/>
                <w:b/>
                <w:bCs/>
                <w:sz w:val="20"/>
                <w:szCs w:val="20"/>
              </w:rPr>
            </w:pPr>
            <w:r>
              <w:rPr>
                <w:rFonts w:ascii="Arial" w:hAnsi="Arial" w:cs="Arial"/>
                <w:b/>
                <w:bCs/>
                <w:sz w:val="20"/>
                <w:szCs w:val="20"/>
              </w:rPr>
              <w:t>Functional Requirement (Epic)</w:t>
            </w:r>
          </w:p>
        </w:tc>
        <w:tc>
          <w:tcPr>
            <w:tcW w:w="1309" w:type="dxa"/>
          </w:tcPr>
          <w:p>
            <w:pPr>
              <w:spacing w:after="0" w:line="240" w:lineRule="auto"/>
              <w:rPr>
                <w:rFonts w:ascii="Arial" w:hAnsi="Arial" w:cs="Arial"/>
                <w:b/>
                <w:bCs/>
                <w:sz w:val="20"/>
                <w:szCs w:val="20"/>
              </w:rPr>
            </w:pPr>
            <w:r>
              <w:rPr>
                <w:rFonts w:ascii="Arial" w:hAnsi="Arial" w:cs="Arial"/>
                <w:b/>
                <w:bCs/>
                <w:sz w:val="20"/>
                <w:szCs w:val="20"/>
              </w:rPr>
              <w:t>User Story Number</w:t>
            </w:r>
          </w:p>
        </w:tc>
        <w:tc>
          <w:tcPr>
            <w:tcW w:w="4328" w:type="dxa"/>
          </w:tcPr>
          <w:p>
            <w:pPr>
              <w:spacing w:after="0" w:line="240" w:lineRule="auto"/>
              <w:rPr>
                <w:rFonts w:ascii="Arial" w:hAnsi="Arial" w:cs="Arial"/>
                <w:b/>
                <w:bCs/>
                <w:sz w:val="20"/>
                <w:szCs w:val="20"/>
              </w:rPr>
            </w:pPr>
            <w:r>
              <w:rPr>
                <w:rFonts w:ascii="Arial" w:hAnsi="Arial" w:cs="Arial"/>
                <w:b/>
                <w:bCs/>
                <w:sz w:val="20"/>
                <w:szCs w:val="20"/>
              </w:rPr>
              <w:t>User Story / Task</w:t>
            </w:r>
          </w:p>
        </w:tc>
        <w:tc>
          <w:tcPr>
            <w:tcW w:w="2596" w:type="dxa"/>
          </w:tcPr>
          <w:p>
            <w:pPr>
              <w:spacing w:after="0" w:line="240" w:lineRule="auto"/>
              <w:rPr>
                <w:rFonts w:ascii="Arial" w:hAnsi="Arial" w:cs="Arial"/>
                <w:b/>
                <w:bCs/>
                <w:sz w:val="20"/>
                <w:szCs w:val="20"/>
              </w:rPr>
            </w:pPr>
            <w:r>
              <w:rPr>
                <w:rFonts w:ascii="Arial" w:hAnsi="Arial" w:cs="Arial"/>
                <w:b/>
                <w:bCs/>
                <w:sz w:val="20"/>
                <w:szCs w:val="20"/>
              </w:rPr>
              <w:t xml:space="preserve">Acceptance criteria </w:t>
            </w:r>
          </w:p>
        </w:tc>
        <w:tc>
          <w:tcPr>
            <w:tcW w:w="1374" w:type="dxa"/>
          </w:tcPr>
          <w:p>
            <w:pPr>
              <w:spacing w:after="0" w:line="240" w:lineRule="auto"/>
              <w:rPr>
                <w:rFonts w:ascii="Arial" w:hAnsi="Arial" w:cs="Arial"/>
                <w:b/>
                <w:bCs/>
                <w:sz w:val="20"/>
                <w:szCs w:val="20"/>
              </w:rPr>
            </w:pPr>
            <w:r>
              <w:rPr>
                <w:rFonts w:ascii="Arial" w:hAnsi="Arial" w:cs="Arial"/>
                <w:b/>
                <w:bCs/>
                <w:sz w:val="20"/>
                <w:szCs w:val="20"/>
              </w:rPr>
              <w:t>Priority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1667" w:type="dxa"/>
          </w:tcPr>
          <w:p>
            <w:pPr>
              <w:spacing w:after="0" w:line="240" w:lineRule="auto"/>
              <w:rPr>
                <w:rFonts w:ascii="Arial" w:hAnsi="Arial" w:cs="Arial"/>
                <w:sz w:val="20"/>
                <w:szCs w:val="20"/>
              </w:rPr>
            </w:pPr>
            <w:r>
              <w:rPr>
                <w:rFonts w:ascii="Arial" w:hAnsi="Arial" w:cs="Arial"/>
                <w:sz w:val="20"/>
                <w:szCs w:val="20"/>
              </w:rPr>
              <w:t>Customer (Mobile user)</w:t>
            </w:r>
          </w:p>
        </w:tc>
        <w:tc>
          <w:tcPr>
            <w:tcW w:w="1850" w:type="dxa"/>
          </w:tcPr>
          <w:p>
            <w:pPr>
              <w:spacing w:after="0" w:line="240" w:lineRule="auto"/>
              <w:rPr>
                <w:rFonts w:ascii="Arial" w:hAnsi="Arial" w:cs="Arial"/>
                <w:sz w:val="20"/>
                <w:szCs w:val="20"/>
              </w:rPr>
            </w:pPr>
            <w:r>
              <w:rPr>
                <w:rFonts w:ascii="Arial" w:hAnsi="Arial" w:cs="Arial"/>
                <w:sz w:val="20"/>
                <w:szCs w:val="20"/>
              </w:rPr>
              <w:t>Download the database</w:t>
            </w:r>
          </w:p>
        </w:tc>
        <w:tc>
          <w:tcPr>
            <w:tcW w:w="1309" w:type="dxa"/>
          </w:tcPr>
          <w:p>
            <w:pPr>
              <w:spacing w:after="0" w:line="240" w:lineRule="auto"/>
              <w:rPr>
                <w:rFonts w:ascii="Arial" w:hAnsi="Arial" w:cs="Arial"/>
                <w:sz w:val="20"/>
                <w:szCs w:val="20"/>
              </w:rPr>
            </w:pPr>
            <w:r>
              <w:rPr>
                <w:rFonts w:ascii="Arial" w:hAnsi="Arial" w:cs="Arial"/>
                <w:sz w:val="20"/>
                <w:szCs w:val="20"/>
              </w:rPr>
              <w:t>USN-1</w:t>
            </w:r>
          </w:p>
        </w:tc>
        <w:tc>
          <w:tcPr>
            <w:tcW w:w="4328" w:type="dxa"/>
          </w:tcPr>
          <w:p>
            <w:pPr>
              <w:spacing w:after="0" w:line="240" w:lineRule="auto"/>
              <w:rPr>
                <w:rFonts w:ascii="Arial" w:hAnsi="Arial" w:cs="Arial"/>
                <w:sz w:val="20"/>
                <w:szCs w:val="20"/>
              </w:rPr>
            </w:pPr>
            <w:r>
              <w:rPr>
                <w:rFonts w:ascii="Arial" w:hAnsi="Arial" w:cs="Arial"/>
                <w:sz w:val="20"/>
                <w:szCs w:val="20"/>
              </w:rPr>
              <w:t>As a user, I can register for the application by entering my email, password, and confirming my password.</w:t>
            </w:r>
          </w:p>
        </w:tc>
        <w:tc>
          <w:tcPr>
            <w:tcW w:w="2596" w:type="dxa"/>
          </w:tcPr>
          <w:p>
            <w:pPr>
              <w:spacing w:after="0" w:line="240" w:lineRule="auto"/>
              <w:rPr>
                <w:rFonts w:ascii="Arial" w:hAnsi="Arial" w:cs="Arial"/>
                <w:sz w:val="20"/>
                <w:szCs w:val="20"/>
              </w:rPr>
            </w:pPr>
            <w:r>
              <w:rPr>
                <w:rFonts w:ascii="Arial" w:hAnsi="Arial" w:cs="Arial"/>
                <w:sz w:val="20"/>
                <w:szCs w:val="20"/>
              </w:rPr>
              <w:t>I can access my account / dashboard</w:t>
            </w:r>
          </w:p>
        </w:tc>
        <w:tc>
          <w:tcPr>
            <w:tcW w:w="1374" w:type="dxa"/>
          </w:tcPr>
          <w:p>
            <w:pPr>
              <w:spacing w:after="0" w:line="240" w:lineRule="auto"/>
              <w:rPr>
                <w:rFonts w:ascii="Arial" w:hAnsi="Arial" w:cs="Arial"/>
                <w:sz w:val="20"/>
                <w:szCs w:val="20"/>
              </w:rPr>
            </w:pPr>
            <w:r>
              <w:rPr>
                <w:rFonts w:ascii="Arial" w:hAnsi="Arial" w:cs="Arial"/>
                <w:sz w:val="20"/>
                <w:szCs w:val="20"/>
              </w:rPr>
              <w: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1667" w:type="dxa"/>
          </w:tcPr>
          <w:p>
            <w:pPr>
              <w:spacing w:after="0" w:line="240" w:lineRule="auto"/>
              <w:rPr>
                <w:rFonts w:ascii="Arial" w:hAnsi="Arial" w:cs="Arial"/>
                <w:sz w:val="20"/>
                <w:szCs w:val="20"/>
              </w:rPr>
            </w:pPr>
          </w:p>
        </w:tc>
        <w:tc>
          <w:tcPr>
            <w:tcW w:w="1850" w:type="dxa"/>
          </w:tcPr>
          <w:p>
            <w:pPr>
              <w:spacing w:after="0" w:line="240" w:lineRule="auto"/>
              <w:rPr>
                <w:rFonts w:ascii="Arial" w:hAnsi="Arial" w:cs="Arial"/>
                <w:sz w:val="20"/>
                <w:szCs w:val="20"/>
              </w:rPr>
            </w:pPr>
            <w:r>
              <w:rPr>
                <w:rFonts w:ascii="Arial" w:hAnsi="Arial" w:cs="Arial"/>
                <w:sz w:val="20"/>
                <w:szCs w:val="20"/>
              </w:rPr>
              <w:t>Register</w:t>
            </w:r>
          </w:p>
        </w:tc>
        <w:tc>
          <w:tcPr>
            <w:tcW w:w="1309" w:type="dxa"/>
          </w:tcPr>
          <w:p>
            <w:pPr>
              <w:spacing w:after="0" w:line="240" w:lineRule="auto"/>
              <w:rPr>
                <w:rFonts w:ascii="Arial" w:hAnsi="Arial" w:cs="Arial"/>
                <w:sz w:val="20"/>
                <w:szCs w:val="20"/>
              </w:rPr>
            </w:pPr>
            <w:r>
              <w:rPr>
                <w:rFonts w:ascii="Arial" w:hAnsi="Arial" w:cs="Arial"/>
                <w:sz w:val="20"/>
                <w:szCs w:val="20"/>
              </w:rPr>
              <w:t>USN-2</w:t>
            </w:r>
          </w:p>
        </w:tc>
        <w:tc>
          <w:tcPr>
            <w:tcW w:w="4328" w:type="dxa"/>
          </w:tcPr>
          <w:p>
            <w:pPr>
              <w:spacing w:after="0" w:line="240" w:lineRule="auto"/>
              <w:rPr>
                <w:rFonts w:ascii="Arial" w:hAnsi="Arial" w:cs="Arial"/>
                <w:sz w:val="20"/>
                <w:szCs w:val="20"/>
              </w:rPr>
            </w:pPr>
            <w:r>
              <w:rPr>
                <w:rFonts w:ascii="Arial" w:hAnsi="Arial" w:cs="Arial"/>
                <w:sz w:val="20"/>
                <w:szCs w:val="20"/>
              </w:rPr>
              <w:t>As a user, I can register for the application by entering my email, password, and confirming my password.</w:t>
            </w:r>
          </w:p>
        </w:tc>
        <w:tc>
          <w:tcPr>
            <w:tcW w:w="2596" w:type="dxa"/>
          </w:tcPr>
          <w:p>
            <w:pPr>
              <w:spacing w:after="0" w:line="240" w:lineRule="auto"/>
              <w:rPr>
                <w:rFonts w:ascii="Arial" w:hAnsi="Arial" w:cs="Arial"/>
                <w:sz w:val="20"/>
                <w:szCs w:val="20"/>
              </w:rPr>
            </w:pPr>
            <w:r>
              <w:rPr>
                <w:rFonts w:ascii="Arial" w:hAnsi="Arial" w:cs="Arial"/>
                <w:sz w:val="20"/>
                <w:szCs w:val="20"/>
              </w:rPr>
              <w:t>I can receive confirmation email &amp; click confirm</w:t>
            </w:r>
          </w:p>
        </w:tc>
        <w:tc>
          <w:tcPr>
            <w:tcW w:w="1374" w:type="dxa"/>
          </w:tcPr>
          <w:p>
            <w:pPr>
              <w:spacing w:after="0" w:line="240" w:lineRule="auto"/>
              <w:rPr>
                <w:rFonts w:ascii="Arial" w:hAnsi="Arial" w:cs="Arial"/>
                <w:sz w:val="20"/>
                <w:szCs w:val="20"/>
              </w:rPr>
            </w:pPr>
            <w:r>
              <w:rPr>
                <w:rFonts w:ascii="Arial" w:hAnsi="Arial" w:cs="Arial"/>
                <w:sz w:val="20"/>
                <w:szCs w:val="20"/>
              </w:rPr>
              <w: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1667" w:type="dxa"/>
          </w:tcPr>
          <w:p>
            <w:pPr>
              <w:spacing w:after="0" w:line="240" w:lineRule="auto"/>
              <w:rPr>
                <w:rFonts w:ascii="Arial" w:hAnsi="Arial" w:cs="Arial"/>
                <w:sz w:val="20"/>
                <w:szCs w:val="20"/>
              </w:rPr>
            </w:pPr>
          </w:p>
        </w:tc>
        <w:tc>
          <w:tcPr>
            <w:tcW w:w="1850" w:type="dxa"/>
          </w:tcPr>
          <w:p>
            <w:pPr>
              <w:spacing w:after="0" w:line="240" w:lineRule="auto"/>
              <w:rPr>
                <w:rFonts w:ascii="Arial" w:hAnsi="Arial" w:cs="Arial"/>
                <w:sz w:val="20"/>
                <w:szCs w:val="20"/>
              </w:rPr>
            </w:pPr>
            <w:r>
              <w:rPr>
                <w:rFonts w:ascii="Arial" w:hAnsi="Arial" w:cs="Arial"/>
                <w:sz w:val="20"/>
                <w:szCs w:val="20"/>
              </w:rPr>
              <w:t>Login</w:t>
            </w:r>
          </w:p>
        </w:tc>
        <w:tc>
          <w:tcPr>
            <w:tcW w:w="1309" w:type="dxa"/>
          </w:tcPr>
          <w:p>
            <w:pPr>
              <w:spacing w:after="0" w:line="240" w:lineRule="auto"/>
              <w:rPr>
                <w:rFonts w:ascii="Arial" w:hAnsi="Arial" w:cs="Arial"/>
                <w:sz w:val="20"/>
                <w:szCs w:val="20"/>
              </w:rPr>
            </w:pPr>
            <w:r>
              <w:rPr>
                <w:rFonts w:ascii="Arial" w:hAnsi="Arial" w:cs="Arial"/>
                <w:sz w:val="20"/>
                <w:szCs w:val="20"/>
              </w:rPr>
              <w:t>USN-3</w:t>
            </w:r>
          </w:p>
        </w:tc>
        <w:tc>
          <w:tcPr>
            <w:tcW w:w="4328" w:type="dxa"/>
          </w:tcPr>
          <w:p>
            <w:pPr>
              <w:spacing w:after="0" w:line="240" w:lineRule="auto"/>
              <w:rPr>
                <w:rFonts w:ascii="Arial" w:hAnsi="Arial" w:cs="Arial"/>
                <w:sz w:val="20"/>
                <w:szCs w:val="20"/>
              </w:rPr>
            </w:pPr>
            <w:r>
              <w:rPr>
                <w:rFonts w:ascii="Arial" w:hAnsi="Arial" w:cs="Arial"/>
                <w:sz w:val="20"/>
                <w:szCs w:val="20"/>
              </w:rPr>
              <w:t>As a user, I will receive confirmation email once I have registered for the application</w:t>
            </w:r>
          </w:p>
        </w:tc>
        <w:tc>
          <w:tcPr>
            <w:tcW w:w="2596" w:type="dxa"/>
          </w:tcPr>
          <w:p>
            <w:pPr>
              <w:spacing w:after="0" w:line="240" w:lineRule="auto"/>
              <w:rPr>
                <w:rFonts w:ascii="Arial" w:hAnsi="Arial" w:cs="Arial"/>
                <w:sz w:val="20"/>
                <w:szCs w:val="20"/>
              </w:rPr>
            </w:pPr>
            <w:r>
              <w:rPr>
                <w:rFonts w:ascii="Arial" w:hAnsi="Arial" w:cs="Arial"/>
                <w:sz w:val="20"/>
                <w:szCs w:val="20"/>
              </w:rPr>
              <w:t>I can register &amp; access the dashboard with Facebook Login</w:t>
            </w:r>
          </w:p>
        </w:tc>
        <w:tc>
          <w:tcPr>
            <w:tcW w:w="1374" w:type="dxa"/>
          </w:tcPr>
          <w:p>
            <w:pPr>
              <w:spacing w:after="0" w:line="240" w:lineRule="auto"/>
              <w:rPr>
                <w:rFonts w:ascii="Arial" w:hAnsi="Arial" w:cs="Arial"/>
                <w:sz w:val="20"/>
                <w:szCs w:val="20"/>
              </w:rPr>
            </w:pPr>
            <w:r>
              <w:rPr>
                <w:rFonts w:ascii="Arial" w:hAnsi="Arial" w:cs="Arial"/>
                <w:sz w:val="20"/>
                <w:szCs w:val="20"/>
              </w:rPr>
              <w:t>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1667" w:type="dxa"/>
          </w:tcPr>
          <w:p>
            <w:pPr>
              <w:spacing w:after="0" w:line="240" w:lineRule="auto"/>
              <w:rPr>
                <w:rFonts w:ascii="Arial" w:hAnsi="Arial" w:cs="Arial"/>
                <w:sz w:val="20"/>
                <w:szCs w:val="20"/>
              </w:rPr>
            </w:pPr>
          </w:p>
        </w:tc>
        <w:tc>
          <w:tcPr>
            <w:tcW w:w="1850" w:type="dxa"/>
          </w:tcPr>
          <w:p>
            <w:pPr>
              <w:spacing w:after="0" w:line="240" w:lineRule="auto"/>
              <w:rPr>
                <w:rFonts w:ascii="Arial" w:hAnsi="Arial" w:cs="Arial"/>
                <w:sz w:val="20"/>
                <w:szCs w:val="20"/>
              </w:rPr>
            </w:pPr>
            <w:r>
              <w:rPr>
                <w:rFonts w:ascii="Arial" w:hAnsi="Arial" w:cs="Arial"/>
                <w:sz w:val="20"/>
                <w:szCs w:val="20"/>
              </w:rPr>
              <w:t>Upload the image</w:t>
            </w:r>
          </w:p>
        </w:tc>
        <w:tc>
          <w:tcPr>
            <w:tcW w:w="1309" w:type="dxa"/>
          </w:tcPr>
          <w:p>
            <w:pPr>
              <w:spacing w:after="0" w:line="240" w:lineRule="auto"/>
              <w:rPr>
                <w:rFonts w:ascii="Arial" w:hAnsi="Arial" w:cs="Arial"/>
                <w:sz w:val="20"/>
                <w:szCs w:val="20"/>
              </w:rPr>
            </w:pPr>
            <w:r>
              <w:rPr>
                <w:rFonts w:ascii="Arial" w:hAnsi="Arial" w:cs="Arial"/>
                <w:sz w:val="20"/>
                <w:szCs w:val="20"/>
              </w:rPr>
              <w:t>USN-4</w:t>
            </w:r>
          </w:p>
        </w:tc>
        <w:tc>
          <w:tcPr>
            <w:tcW w:w="4328" w:type="dxa"/>
          </w:tcPr>
          <w:p>
            <w:pPr>
              <w:spacing w:after="0" w:line="240" w:lineRule="auto"/>
              <w:rPr>
                <w:rFonts w:ascii="Arial" w:hAnsi="Arial" w:cs="Arial"/>
                <w:sz w:val="20"/>
                <w:szCs w:val="20"/>
              </w:rPr>
            </w:pPr>
            <w:r>
              <w:rPr>
                <w:rFonts w:ascii="Arial" w:hAnsi="Arial" w:cs="Arial"/>
                <w:sz w:val="20"/>
                <w:szCs w:val="20"/>
              </w:rPr>
              <w:t>As a user, I must upload the image to identify the disease</w:t>
            </w:r>
          </w:p>
        </w:tc>
        <w:tc>
          <w:tcPr>
            <w:tcW w:w="2596" w:type="dxa"/>
          </w:tcPr>
          <w:p>
            <w:pPr>
              <w:spacing w:after="0" w:line="240" w:lineRule="auto"/>
              <w:rPr>
                <w:rFonts w:ascii="Arial" w:hAnsi="Arial" w:cs="Arial"/>
                <w:sz w:val="20"/>
                <w:szCs w:val="20"/>
              </w:rPr>
            </w:pPr>
          </w:p>
        </w:tc>
        <w:tc>
          <w:tcPr>
            <w:tcW w:w="1374" w:type="dxa"/>
          </w:tcPr>
          <w:p>
            <w:pPr>
              <w:spacing w:after="0" w:line="240" w:lineRule="auto"/>
              <w:rPr>
                <w:rFonts w:ascii="Arial" w:hAnsi="Arial" w:cs="Arial"/>
                <w:sz w:val="20"/>
                <w:szCs w:val="20"/>
              </w:rPr>
            </w:pPr>
            <w:r>
              <w:rPr>
                <w:rFonts w:ascii="Arial" w:hAnsi="Arial" w:cs="Arial"/>
                <w:sz w:val="20"/>
                <w:szCs w:val="20"/>
              </w:rPr>
              <w:t>Medium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1667" w:type="dxa"/>
          </w:tcPr>
          <w:p>
            <w:pPr>
              <w:spacing w:after="0" w:line="240" w:lineRule="auto"/>
              <w:rPr>
                <w:rFonts w:ascii="Arial" w:hAnsi="Arial" w:cs="Arial"/>
                <w:sz w:val="20"/>
                <w:szCs w:val="20"/>
              </w:rPr>
            </w:pPr>
            <w:r>
              <w:rPr>
                <w:rFonts w:ascii="Arial" w:hAnsi="Arial" w:cs="Arial"/>
                <w:sz w:val="20"/>
                <w:szCs w:val="20"/>
              </w:rPr>
              <w:t>Customer (Web user)</w:t>
            </w:r>
          </w:p>
        </w:tc>
        <w:tc>
          <w:tcPr>
            <w:tcW w:w="1850" w:type="dxa"/>
          </w:tcPr>
          <w:p>
            <w:pPr>
              <w:spacing w:after="0" w:line="240" w:lineRule="auto"/>
              <w:rPr>
                <w:rFonts w:ascii="Arial" w:hAnsi="Arial" w:cs="Arial"/>
                <w:sz w:val="20"/>
                <w:szCs w:val="20"/>
              </w:rPr>
            </w:pPr>
            <w:r>
              <w:rPr>
                <w:rFonts w:ascii="Arial" w:hAnsi="Arial" w:cs="Arial"/>
                <w:sz w:val="20"/>
                <w:szCs w:val="20"/>
              </w:rPr>
              <w:t xml:space="preserve">The functional requirements are same as mobile user </w:t>
            </w:r>
          </w:p>
        </w:tc>
        <w:tc>
          <w:tcPr>
            <w:tcW w:w="1309" w:type="dxa"/>
          </w:tcPr>
          <w:p>
            <w:pPr>
              <w:spacing w:after="0" w:line="240" w:lineRule="auto"/>
              <w:rPr>
                <w:rFonts w:ascii="Arial" w:hAnsi="Arial" w:cs="Arial"/>
                <w:sz w:val="20"/>
                <w:szCs w:val="20"/>
              </w:rPr>
            </w:pPr>
            <w:r>
              <w:rPr>
                <w:rFonts w:ascii="Arial" w:hAnsi="Arial" w:cs="Arial"/>
                <w:sz w:val="20"/>
                <w:szCs w:val="20"/>
              </w:rPr>
              <w:t>Same as mobile user</w:t>
            </w:r>
          </w:p>
        </w:tc>
        <w:tc>
          <w:tcPr>
            <w:tcW w:w="4328" w:type="dxa"/>
          </w:tcPr>
          <w:p>
            <w:pPr>
              <w:spacing w:after="0" w:line="240" w:lineRule="auto"/>
              <w:rPr>
                <w:rFonts w:ascii="Arial" w:hAnsi="Arial" w:cs="Arial"/>
                <w:sz w:val="20"/>
                <w:szCs w:val="20"/>
              </w:rPr>
            </w:pPr>
            <w:r>
              <w:rPr>
                <w:rFonts w:ascii="Arial" w:hAnsi="Arial" w:cs="Arial"/>
                <w:sz w:val="20"/>
                <w:szCs w:val="20"/>
              </w:rPr>
              <w:t>Same as mobile user</w:t>
            </w:r>
          </w:p>
        </w:tc>
        <w:tc>
          <w:tcPr>
            <w:tcW w:w="2596" w:type="dxa"/>
          </w:tcPr>
          <w:p>
            <w:pPr>
              <w:spacing w:after="0" w:line="240" w:lineRule="auto"/>
              <w:rPr>
                <w:rFonts w:ascii="Arial" w:hAnsi="Arial" w:cs="Arial"/>
                <w:sz w:val="20"/>
                <w:szCs w:val="20"/>
              </w:rPr>
            </w:pPr>
            <w:r>
              <w:rPr>
                <w:rFonts w:ascii="Arial" w:hAnsi="Arial" w:cs="Arial"/>
                <w:sz w:val="20"/>
                <w:szCs w:val="20"/>
              </w:rPr>
              <w:t>Same as mobile user</w:t>
            </w:r>
          </w:p>
        </w:tc>
        <w:tc>
          <w:tcPr>
            <w:tcW w:w="1374" w:type="dxa"/>
          </w:tcPr>
          <w:p>
            <w:pPr>
              <w:spacing w:after="0" w:line="240" w:lineRule="auto"/>
              <w:rPr>
                <w:rFonts w:ascii="Arial" w:hAnsi="Arial" w:cs="Arial"/>
                <w:sz w:val="20"/>
                <w:szCs w:val="20"/>
              </w:rPr>
            </w:pPr>
            <w:r>
              <w:rPr>
                <w:rFonts w:ascii="Arial" w:hAnsi="Arial" w:cs="Arial"/>
                <w:sz w:val="20"/>
                <w:szCs w:val="20"/>
              </w:rPr>
              <w:t>High when compared to mobile users</w:t>
            </w:r>
          </w:p>
        </w:tc>
      </w:tr>
    </w:tbl>
    <w:p>
      <w:pPr>
        <w:rPr>
          <w:rFonts w:ascii="Arial" w:hAnsi="Arial" w:cs="Arial"/>
        </w:rPr>
      </w:pPr>
    </w:p>
    <w:sectPr>
      <w:pgSz w:w="16838" w:h="11906" w:orient="landscape"/>
      <w:pgMar w:top="1440" w:right="851" w:bottom="1134"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Latha">
    <w:altName w:val="Segoe UI Semilight"/>
    <w:panose1 w:val="02000400000000000000"/>
    <w:charset w:val="00"/>
    <w:family w:val="swiss"/>
    <w:pitch w:val="default"/>
    <w:sig w:usb0="00000000" w:usb1="00000000" w:usb2="00000000" w:usb3="00000000" w:csb0="00000001" w:csb1="00000000"/>
  </w:font>
  <w:font w:name="Segoe UI Semilight">
    <w:panose1 w:val="020B0402040204020203"/>
    <w:charset w:val="00"/>
    <w:family w:val="auto"/>
    <w:pitch w:val="default"/>
    <w:sig w:usb0="E4002EFF" w:usb1="C000E47F"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14F6A"/>
    <w:rsid w:val="000708AF"/>
    <w:rsid w:val="000D4790"/>
    <w:rsid w:val="000E5D02"/>
    <w:rsid w:val="001126AC"/>
    <w:rsid w:val="001166A4"/>
    <w:rsid w:val="00163759"/>
    <w:rsid w:val="00165068"/>
    <w:rsid w:val="00174504"/>
    <w:rsid w:val="001B4ABD"/>
    <w:rsid w:val="00213958"/>
    <w:rsid w:val="00295EF4"/>
    <w:rsid w:val="002E264D"/>
    <w:rsid w:val="002F2AFD"/>
    <w:rsid w:val="003245C3"/>
    <w:rsid w:val="00366C3D"/>
    <w:rsid w:val="00370837"/>
    <w:rsid w:val="00371A5C"/>
    <w:rsid w:val="0039046D"/>
    <w:rsid w:val="003953E6"/>
    <w:rsid w:val="003C4A8E"/>
    <w:rsid w:val="003E3A16"/>
    <w:rsid w:val="003E4FA8"/>
    <w:rsid w:val="00434D88"/>
    <w:rsid w:val="00585E01"/>
    <w:rsid w:val="00585F15"/>
    <w:rsid w:val="005A4CB0"/>
    <w:rsid w:val="005B2106"/>
    <w:rsid w:val="005D1928"/>
    <w:rsid w:val="005F7D14"/>
    <w:rsid w:val="00604389"/>
    <w:rsid w:val="00604AAA"/>
    <w:rsid w:val="00632D23"/>
    <w:rsid w:val="006D393F"/>
    <w:rsid w:val="006D614E"/>
    <w:rsid w:val="006E5203"/>
    <w:rsid w:val="00710333"/>
    <w:rsid w:val="00726114"/>
    <w:rsid w:val="00737BBF"/>
    <w:rsid w:val="007621D5"/>
    <w:rsid w:val="007A3AE5"/>
    <w:rsid w:val="007D3B4C"/>
    <w:rsid w:val="0080453D"/>
    <w:rsid w:val="008836CA"/>
    <w:rsid w:val="00987BE8"/>
    <w:rsid w:val="00992BA2"/>
    <w:rsid w:val="009D0CDB"/>
    <w:rsid w:val="009D3AA0"/>
    <w:rsid w:val="00A07668"/>
    <w:rsid w:val="00A85D6B"/>
    <w:rsid w:val="00A968DD"/>
    <w:rsid w:val="00AB20AC"/>
    <w:rsid w:val="00AC6D16"/>
    <w:rsid w:val="00AC7F0A"/>
    <w:rsid w:val="00AF1508"/>
    <w:rsid w:val="00AF7D9C"/>
    <w:rsid w:val="00B16A1D"/>
    <w:rsid w:val="00B57657"/>
    <w:rsid w:val="00B76D2E"/>
    <w:rsid w:val="00C06AC7"/>
    <w:rsid w:val="00C23998"/>
    <w:rsid w:val="00C80DC0"/>
    <w:rsid w:val="00D47E72"/>
    <w:rsid w:val="00D76549"/>
    <w:rsid w:val="00D97A7C"/>
    <w:rsid w:val="00DA0780"/>
    <w:rsid w:val="00DB06D2"/>
    <w:rsid w:val="00DB6A25"/>
    <w:rsid w:val="00DC7867"/>
    <w:rsid w:val="00DE22BD"/>
    <w:rsid w:val="00DF244F"/>
    <w:rsid w:val="00EB10A4"/>
    <w:rsid w:val="00F01F80"/>
    <w:rsid w:val="00F11560"/>
    <w:rsid w:val="00FD22C9"/>
    <w:rsid w:val="21DB5C80"/>
    <w:rsid w:val="61590A8A"/>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table" w:styleId="5">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Unresolved Mention"/>
    <w:basedOn w:val="2"/>
    <w:semiHidden/>
    <w:unhideWhenUsed/>
    <w:uiPriority w:val="99"/>
    <w:rPr>
      <w:color w:val="605E5C"/>
      <w:shd w:val="clear" w:color="auto" w:fill="E1DFDD"/>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232</Words>
  <Characters>1323</Characters>
  <Lines>11</Lines>
  <Paragraphs>3</Paragraphs>
  <TotalTime>199</TotalTime>
  <ScaleCrop>false</ScaleCrop>
  <LinksUpToDate>false</LinksUpToDate>
  <CharactersWithSpaces>1552</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Suprathika Gouru</cp:lastModifiedBy>
  <cp:lastPrinted>2022-10-03T05:10:00Z</cp:lastPrinted>
  <dcterms:modified xsi:type="dcterms:W3CDTF">2022-10-13T06:00:54Z</dcterms:modified>
  <cp:revision>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ACA4E36EF2F54FCAACC1AEC69882E87A</vt:lpwstr>
  </property>
</Properties>
</file>