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7B" w:rsidRDefault="007E3B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E24D7B" w:rsidRDefault="007E3B33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E24D7B" w:rsidRDefault="00E24D7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E24D7B">
        <w:trPr>
          <w:cantSplit/>
          <w:tblHeader/>
          <w:jc w:val="center"/>
        </w:trPr>
        <w:tc>
          <w:tcPr>
            <w:tcW w:w="4508" w:type="dxa"/>
          </w:tcPr>
          <w:p w:rsidR="00E24D7B" w:rsidRDefault="007E3B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E24D7B" w:rsidRDefault="007E3B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October 2022</w:t>
            </w:r>
          </w:p>
        </w:tc>
      </w:tr>
      <w:tr w:rsidR="00E24D7B">
        <w:trPr>
          <w:cantSplit/>
          <w:tblHeader/>
          <w:jc w:val="center"/>
        </w:trPr>
        <w:tc>
          <w:tcPr>
            <w:tcW w:w="4508" w:type="dxa"/>
          </w:tcPr>
          <w:p w:rsidR="00E24D7B" w:rsidRDefault="007E3B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E24D7B" w:rsidRDefault="007E3B33">
            <w:pPr>
              <w:rPr>
                <w:rFonts w:ascii="Arial" w:eastAsia="Arial" w:hAnsi="Arial" w:cs="Arial"/>
              </w:rPr>
            </w:pPr>
            <w:r>
              <w:rPr>
                <w:rFonts w:ascii="Verdana" w:eastAsia="Verdana" w:hAnsi="Verdana" w:cs="Verdana"/>
                <w:color w:val="222222"/>
                <w:sz w:val="20"/>
                <w:szCs w:val="20"/>
              </w:rPr>
              <w:t>PNT2022TMID44089</w:t>
            </w:r>
          </w:p>
        </w:tc>
      </w:tr>
      <w:tr w:rsidR="00E24D7B">
        <w:trPr>
          <w:cantSplit/>
          <w:tblHeader/>
          <w:jc w:val="center"/>
        </w:trPr>
        <w:tc>
          <w:tcPr>
            <w:tcW w:w="4508" w:type="dxa"/>
          </w:tcPr>
          <w:p w:rsidR="00E24D7B" w:rsidRDefault="007E3B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E24D7B" w:rsidRDefault="007E3B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3"/>
                <w:szCs w:val="23"/>
              </w:rPr>
              <w:t>Web Phishing Detection</w:t>
            </w:r>
          </w:p>
        </w:tc>
      </w:tr>
      <w:tr w:rsidR="00E24D7B">
        <w:trPr>
          <w:cantSplit/>
          <w:tblHeader/>
          <w:jc w:val="center"/>
        </w:trPr>
        <w:tc>
          <w:tcPr>
            <w:tcW w:w="4508" w:type="dxa"/>
          </w:tcPr>
          <w:p w:rsidR="00E24D7B" w:rsidRDefault="007E3B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E24D7B" w:rsidRDefault="007E3B33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E24D7B" w:rsidRDefault="00E24D7B">
      <w:pPr>
        <w:rPr>
          <w:rFonts w:ascii="Arial" w:eastAsia="Arial" w:hAnsi="Arial" w:cs="Arial"/>
          <w:b/>
        </w:rPr>
      </w:pPr>
    </w:p>
    <w:p w:rsidR="00E24D7B" w:rsidRDefault="007E3B33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E24D7B" w:rsidRPr="007E3B33" w:rsidRDefault="007E3B3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E24D7B" w:rsidRDefault="007E3B33">
      <w:pPr>
        <w:rPr>
          <w:rFonts w:ascii="Arial" w:eastAsia="Arial" w:hAnsi="Arial" w:cs="Arial"/>
          <w:b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4292600</wp:posOffset>
              </wp:positionH>
              <wp:positionV relativeFrom="paragraph">
                <wp:posOffset>203200</wp:posOffset>
              </wp:positionV>
              <wp:extent cx="4759325" cy="2632075"/>
              <wp:effectExtent b="0" l="0" r="0" t="0"/>
              <wp:wrapNone/>
              <wp:docPr id="189415579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71100" y="2468725"/>
                        <a:ext cx="4749800" cy="2622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Guidelines: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Include all the processes (As an application logic / Technology Block)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Provide infrastructural demarcation (Local / Cloud)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external interfaces (third party API’s etc.)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Data Storage components / services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3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Indicate interface to machine learning models (if applicable)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0" t="0" r="0" b="0"/>
                <wp:wrapNone/>
                <wp:docPr id="189415579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59325" cy="2632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E24D7B" w:rsidRDefault="007E3B33">
      <w:r>
        <w:rPr>
          <w:noProof/>
          <w:lang w:val="en-US"/>
        </w:rPr>
        <w:drawing>
          <wp:inline distT="0" distB="0" distL="114300" distR="114300">
            <wp:extent cx="3971925" cy="2143125"/>
            <wp:effectExtent l="0" t="0" r="0" b="0"/>
            <wp:docPr id="189415579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4D7B" w:rsidRDefault="007E3B3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E24D7B" w:rsidRDefault="007E3B3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‘</w:t>
      </w:r>
    </w:p>
    <w:p w:rsidR="007E3B33" w:rsidRDefault="007E3B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E3B33" w:rsidRDefault="007E3B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24D7B" w:rsidRDefault="007E3B3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34"/>
        <w:gridCol w:w="4006"/>
        <w:gridCol w:w="5218"/>
        <w:gridCol w:w="4135"/>
      </w:tblGrid>
      <w:tr w:rsidR="00E24D7B">
        <w:trPr>
          <w:cantSplit/>
          <w:trHeight w:val="398"/>
          <w:tblHeader/>
        </w:trPr>
        <w:tc>
          <w:tcPr>
            <w:tcW w:w="834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E24D7B">
        <w:trPr>
          <w:cantSplit/>
          <w:trHeight w:val="489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Website-web page</w:t>
            </w:r>
          </w:p>
          <w:p w:rsidR="00E24D7B" w:rsidRDefault="00E24D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spacing w:line="259" w:lineRule="auto"/>
            </w:pPr>
            <w:r>
              <w:rPr>
                <w:rFonts w:ascii="Arial" w:eastAsia="Arial" w:hAnsi="Arial" w:cs="Arial"/>
                <w:color w:val="000000"/>
              </w:rPr>
              <w:t xml:space="preserve">HTML, CSS, JavaScript 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:rsidR="00E24D7B" w:rsidRDefault="00E24D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  <w:tr w:rsidR="00E24D7B">
        <w:trPr>
          <w:cantSplit/>
          <w:trHeight w:val="470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Identify the phishing sites similar to original</w:t>
            </w:r>
          </w:p>
          <w:p w:rsidR="00E24D7B" w:rsidRDefault="00E24D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Python </w:t>
            </w:r>
          </w:p>
        </w:tc>
      </w:tr>
      <w:tr w:rsidR="00E24D7B">
        <w:trPr>
          <w:cantSplit/>
          <w:trHeight w:val="470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Phishing detection</w:t>
            </w:r>
          </w:p>
          <w:p w:rsidR="00E24D7B" w:rsidRDefault="00E24D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E24D7B">
        <w:trPr>
          <w:cantSplit/>
          <w:trHeight w:val="470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spacing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000000"/>
              </w:rPr>
              <w:t>Recovering the data which were leaked</w:t>
            </w:r>
          </w:p>
          <w:p w:rsidR="00E24D7B" w:rsidRDefault="00E24D7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Assistant </w:t>
            </w:r>
          </w:p>
        </w:tc>
      </w:tr>
      <w:tr w:rsidR="00E24D7B">
        <w:trPr>
          <w:cantSplit/>
          <w:trHeight w:val="489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Dataset</w:t>
            </w: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MySQL</w:t>
            </w:r>
            <w:proofErr w:type="spellEnd"/>
          </w:p>
        </w:tc>
      </w:tr>
      <w:tr w:rsidR="00E24D7B">
        <w:trPr>
          <w:cantSplit/>
          <w:trHeight w:val="489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DB2</w:t>
            </w:r>
          </w:p>
        </w:tc>
      </w:tr>
      <w:tr w:rsidR="00E24D7B">
        <w:trPr>
          <w:cantSplit/>
          <w:trHeight w:val="489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Block Storage </w:t>
            </w:r>
          </w:p>
        </w:tc>
      </w:tr>
      <w:tr w:rsidR="00E24D7B">
        <w:trPr>
          <w:cantSplit/>
          <w:trHeight w:val="489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To create user friendly interface</w:t>
            </w: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</w:t>
            </w:r>
          </w:p>
        </w:tc>
      </w:tr>
      <w:tr w:rsidR="00E24D7B">
        <w:trPr>
          <w:cantSplit/>
          <w:trHeight w:val="489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Flash App</w:t>
            </w: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</w:t>
            </w:r>
          </w:p>
        </w:tc>
      </w:tr>
      <w:tr w:rsidR="00E24D7B">
        <w:trPr>
          <w:cantSplit/>
          <w:trHeight w:val="489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Identifying the phishing sites</w:t>
            </w:r>
          </w:p>
        </w:tc>
      </w:tr>
      <w:tr w:rsidR="00E24D7B">
        <w:trPr>
          <w:cantSplit/>
          <w:trHeight w:val="489"/>
          <w:tblHeader/>
        </w:trPr>
        <w:tc>
          <w:tcPr>
            <w:tcW w:w="834" w:type="dxa"/>
          </w:tcPr>
          <w:p w:rsidR="00E24D7B" w:rsidRDefault="00E24D7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Deployment on Local System / Cloud</w:t>
            </w:r>
          </w:p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 Server </w:t>
            </w:r>
            <w:proofErr w:type="spellStart"/>
            <w:r>
              <w:rPr>
                <w:rFonts w:ascii="Arial" w:eastAsia="Arial" w:hAnsi="Arial" w:cs="Arial"/>
              </w:rPr>
              <w:t>Configuration:IBM</w:t>
            </w:r>
            <w:proofErr w:type="spellEnd"/>
            <w:r>
              <w:rPr>
                <w:rFonts w:ascii="Arial" w:eastAsia="Arial" w:hAnsi="Arial" w:cs="Arial"/>
              </w:rPr>
              <w:t xml:space="preserve">  cloud</w:t>
            </w:r>
          </w:p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Local, Cloud Foundry, </w:t>
            </w:r>
            <w:proofErr w:type="spellStart"/>
            <w:r>
              <w:rPr>
                <w:rFonts w:ascii="Arial" w:eastAsia="Arial" w:hAnsi="Arial" w:cs="Arial"/>
              </w:rPr>
              <w:t>Kubernetes</w:t>
            </w:r>
            <w:proofErr w:type="spellEnd"/>
            <w:r>
              <w:rPr>
                <w:rFonts w:ascii="Arial" w:eastAsia="Arial" w:hAnsi="Arial" w:cs="Arial"/>
              </w:rPr>
              <w:t>, etc.</w:t>
            </w:r>
          </w:p>
        </w:tc>
      </w:tr>
    </w:tbl>
    <w:p w:rsidR="00E24D7B" w:rsidRDefault="00E24D7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E3B33" w:rsidRDefault="007E3B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E3B33" w:rsidRDefault="007E3B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E3B33" w:rsidRDefault="007E3B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E3B33" w:rsidRDefault="007E3B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7E3B33" w:rsidRDefault="007E3B33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24D7B" w:rsidRDefault="007E3B33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Table-2: Application 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826"/>
        <w:gridCol w:w="3969"/>
        <w:gridCol w:w="5170"/>
        <w:gridCol w:w="4097"/>
      </w:tblGrid>
      <w:tr w:rsidR="00E24D7B">
        <w:trPr>
          <w:cantSplit/>
          <w:trHeight w:val="539"/>
          <w:tblHeader/>
        </w:trPr>
        <w:tc>
          <w:tcPr>
            <w:tcW w:w="826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E24D7B">
        <w:trPr>
          <w:cantSplit/>
          <w:trHeight w:val="229"/>
          <w:tblHeader/>
        </w:trPr>
        <w:tc>
          <w:tcPr>
            <w:tcW w:w="826" w:type="dxa"/>
          </w:tcPr>
          <w:p w:rsidR="00E24D7B" w:rsidRDefault="00E24D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Open Source with many features </w:t>
            </w:r>
          </w:p>
        </w:tc>
        <w:tc>
          <w:tcPr>
            <w:tcW w:w="4097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</w:t>
            </w:r>
          </w:p>
        </w:tc>
      </w:tr>
      <w:tr w:rsidR="00E24D7B">
        <w:trPr>
          <w:cantSplit/>
          <w:trHeight w:val="229"/>
          <w:tblHeader/>
        </w:trPr>
        <w:tc>
          <w:tcPr>
            <w:tcW w:w="826" w:type="dxa"/>
          </w:tcPr>
          <w:p w:rsidR="00E24D7B" w:rsidRDefault="00E24D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Usage of firewalls in the login and identification system is integrated</w:t>
            </w:r>
          </w:p>
        </w:tc>
        <w:tc>
          <w:tcPr>
            <w:tcW w:w="4097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Encryption and firewall</w:t>
            </w:r>
          </w:p>
        </w:tc>
      </w:tr>
      <w:tr w:rsidR="00E24D7B">
        <w:trPr>
          <w:cantSplit/>
          <w:trHeight w:val="229"/>
          <w:tblHeader/>
        </w:trPr>
        <w:tc>
          <w:tcPr>
            <w:tcW w:w="826" w:type="dxa"/>
          </w:tcPr>
          <w:p w:rsidR="00E24D7B" w:rsidRDefault="00E24D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Justify the scalability of architecture </w:t>
            </w:r>
          </w:p>
        </w:tc>
        <w:tc>
          <w:tcPr>
            <w:tcW w:w="4097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Python and cloud</w:t>
            </w:r>
          </w:p>
        </w:tc>
      </w:tr>
      <w:tr w:rsidR="00E24D7B">
        <w:trPr>
          <w:cantSplit/>
          <w:trHeight w:val="229"/>
          <w:tblHeader/>
        </w:trPr>
        <w:tc>
          <w:tcPr>
            <w:tcW w:w="826" w:type="dxa"/>
          </w:tcPr>
          <w:p w:rsidR="00E24D7B" w:rsidRDefault="00E24D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It is used by various people at a time.</w:t>
            </w:r>
          </w:p>
        </w:tc>
        <w:tc>
          <w:tcPr>
            <w:tcW w:w="4097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CDMA</w:t>
            </w:r>
          </w:p>
        </w:tc>
      </w:tr>
      <w:tr w:rsidR="00E24D7B">
        <w:trPr>
          <w:cantSplit/>
          <w:trHeight w:val="229"/>
          <w:tblHeader/>
        </w:trPr>
        <w:tc>
          <w:tcPr>
            <w:tcW w:w="826" w:type="dxa"/>
          </w:tcPr>
          <w:p w:rsidR="00E24D7B" w:rsidRDefault="00E24D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Effective identification of phishing parameters</w:t>
            </w:r>
          </w:p>
        </w:tc>
        <w:tc>
          <w:tcPr>
            <w:tcW w:w="4097" w:type="dxa"/>
          </w:tcPr>
          <w:p w:rsidR="00E24D7B" w:rsidRDefault="007E3B33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Machine Learning</w:t>
            </w:r>
          </w:p>
        </w:tc>
      </w:tr>
    </w:tbl>
    <w:p w:rsidR="00E24D7B" w:rsidRDefault="00E24D7B">
      <w:pPr>
        <w:tabs>
          <w:tab w:val="left" w:pos="2320"/>
        </w:tabs>
        <w:rPr>
          <w:rFonts w:ascii="Arial" w:eastAsia="Arial" w:hAnsi="Arial" w:cs="Arial"/>
          <w:b/>
        </w:rPr>
      </w:pPr>
    </w:p>
    <w:p w:rsidR="00E24D7B" w:rsidRDefault="00E24D7B">
      <w:pPr>
        <w:rPr>
          <w:rFonts w:ascii="Arial" w:eastAsia="Arial" w:hAnsi="Arial" w:cs="Arial"/>
          <w:b/>
        </w:rPr>
      </w:pPr>
    </w:p>
    <w:p w:rsidR="00E24D7B" w:rsidRDefault="00E24D7B">
      <w:pPr>
        <w:rPr>
          <w:rFonts w:ascii="Arial" w:eastAsia="Arial" w:hAnsi="Arial" w:cs="Arial"/>
          <w:b/>
        </w:rPr>
      </w:pPr>
    </w:p>
    <w:p w:rsidR="00E24D7B" w:rsidRDefault="00E24D7B">
      <w:pPr>
        <w:rPr>
          <w:rFonts w:ascii="Arial" w:eastAsia="Arial" w:hAnsi="Arial" w:cs="Arial"/>
          <w:b/>
        </w:rPr>
      </w:pPr>
    </w:p>
    <w:p w:rsidR="00E24D7B" w:rsidRDefault="00E24D7B">
      <w:pPr>
        <w:rPr>
          <w:rFonts w:ascii="Arial" w:eastAsia="Arial" w:hAnsi="Arial" w:cs="Arial"/>
          <w:b/>
        </w:rPr>
      </w:pPr>
    </w:p>
    <w:p w:rsidR="00E24D7B" w:rsidRDefault="00E24D7B">
      <w:pPr>
        <w:rPr>
          <w:rFonts w:ascii="Arial" w:eastAsia="Arial" w:hAnsi="Arial" w:cs="Arial"/>
          <w:b/>
        </w:rPr>
      </w:pPr>
    </w:p>
    <w:sectPr w:rsidR="00E24D7B" w:rsidSect="00E24D7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5D41"/>
    <w:multiLevelType w:val="multilevel"/>
    <w:tmpl w:val="94CA8180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E594524"/>
    <w:multiLevelType w:val="multilevel"/>
    <w:tmpl w:val="375C2CF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E24D7B"/>
    <w:rsid w:val="007E3B33"/>
    <w:rsid w:val="00E24D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D7B"/>
  </w:style>
  <w:style w:type="paragraph" w:styleId="Heading1">
    <w:name w:val="heading 1"/>
    <w:basedOn w:val="normal0"/>
    <w:next w:val="normal0"/>
    <w:rsid w:val="00E24D7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E24D7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E24D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24D7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E24D7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E24D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24D7B"/>
  </w:style>
  <w:style w:type="paragraph" w:styleId="Title">
    <w:name w:val="Title"/>
    <w:basedOn w:val="normal0"/>
    <w:next w:val="normal0"/>
    <w:rsid w:val="00E24D7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E24D7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24D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E24D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24D7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E3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B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qBjMpfh9L0ViVxW0y3WMCmVkBg==">AMUW2mVfIrr+iD5cxna5HwWKEv6Nh1e/7T/abloLJLKnY+tZrcLE7aArAjDG67mk892rcGEb05NKfGvpBQNcDGlk6GMTMIZ2bImBiG+V1QudASfv4VgrsNU=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2022-09-18T16:51:00Z</dcterms:created>
  <dcterms:modified xsi:type="dcterms:W3CDTF">2022-10-16T06:42:00Z</dcterms:modified>
</cp:coreProperties>
</file>