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ECF" w:rsidRPr="00D86ECF" w:rsidRDefault="00D86ECF" w:rsidP="00D86ECF">
      <w:pPr>
        <w:spacing w:line="360" w:lineRule="auto"/>
        <w:jc w:val="both"/>
        <w:rPr>
          <w:rFonts w:ascii="Times New Roman" w:hAnsi="Times New Roman" w:cs="Times New Roman"/>
          <w:b/>
          <w:sz w:val="32"/>
          <w:szCs w:val="32"/>
        </w:rPr>
      </w:pPr>
      <w:r w:rsidRPr="00B12F12">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D86ECF">
        <w:rPr>
          <w:rFonts w:ascii="Times New Roman" w:hAnsi="Times New Roman" w:cs="Times New Roman"/>
          <w:b/>
          <w:sz w:val="32"/>
          <w:szCs w:val="32"/>
        </w:rPr>
        <w:tab/>
      </w:r>
      <w:r w:rsidRPr="00D86ECF">
        <w:rPr>
          <w:rFonts w:ascii="Times New Roman" w:hAnsi="Times New Roman" w:cs="Times New Roman"/>
          <w:b/>
          <w:sz w:val="32"/>
          <w:szCs w:val="32"/>
        </w:rPr>
        <w:tab/>
        <w:t>Problem S</w:t>
      </w:r>
      <w:bookmarkStart w:id="0" w:name="_GoBack"/>
      <w:bookmarkEnd w:id="0"/>
      <w:r w:rsidRPr="00D86ECF">
        <w:rPr>
          <w:rFonts w:ascii="Times New Roman" w:hAnsi="Times New Roman" w:cs="Times New Roman"/>
          <w:b/>
          <w:sz w:val="32"/>
          <w:szCs w:val="32"/>
        </w:rPr>
        <w:t>olution Fit</w:t>
      </w:r>
    </w:p>
    <w:p w:rsidR="00D86ECF" w:rsidRPr="00B12F12" w:rsidRDefault="00D86ECF" w:rsidP="00D86ECF">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B12F12">
        <w:rPr>
          <w:rFonts w:ascii="Times New Roman" w:hAnsi="Times New Roman" w:cs="Times New Roman"/>
          <w:sz w:val="32"/>
          <w:szCs w:val="32"/>
        </w:rPr>
        <w:t xml:space="preserve">Education plays a vital role in today’s era. While we talk about career - a person’s degree, course, university and the knowledge that he possesses - is the key factor on which the firm hires a fresher. As soon as a student completes his/her Higher Secondary Schooling, the first goal of any student is to get into an appropriate College so that he can get a better education and guidance for his future. For that, students seek help from many sources like online sites or career experts to get the best options for their future. A good career counselor charges a huge amount for providing such solutions. Online sources are also not as reliable as the data from particular sources is not always accurate. Students also perform their analysis before applying to any institutions, but this method is slow and certainly not consistent for getting actual results and possibly includes human error. Since the number of applications in </w:t>
      </w:r>
      <w:proofErr w:type="gramStart"/>
      <w:r w:rsidRPr="00B12F12">
        <w:rPr>
          <w:rFonts w:ascii="Times New Roman" w:hAnsi="Times New Roman" w:cs="Times New Roman"/>
          <w:sz w:val="32"/>
          <w:szCs w:val="32"/>
        </w:rPr>
        <w:t>different</w:t>
      </w:r>
      <w:proofErr w:type="gramEnd"/>
      <w:r w:rsidRPr="00B12F12">
        <w:rPr>
          <w:rFonts w:ascii="Times New Roman" w:hAnsi="Times New Roman" w:cs="Times New Roman"/>
          <w:sz w:val="32"/>
          <w:szCs w:val="32"/>
        </w:rPr>
        <w:t xml:space="preserve"> universities for each year is way too high, there is a need to build up a system that is more accurate or precise to provide proper suggestions to students. Our aim is to use machine learning concepts to predict the probability of a student to get admission into those preferred colleges and suggest a list of collages in a sequence of the probability of getting admission to that specific college. The following are the steps that include the work we have done in sequence of implementation.</w:t>
      </w:r>
    </w:p>
    <w:p w:rsidR="00632677" w:rsidRDefault="00632677"/>
    <w:sectPr w:rsidR="0063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F5"/>
    <w:rsid w:val="00632677"/>
    <w:rsid w:val="00D669F5"/>
    <w:rsid w:val="00D8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dc:creator>
  <cp:keywords/>
  <dc:description/>
  <cp:lastModifiedBy>CMD</cp:lastModifiedBy>
  <cp:revision>2</cp:revision>
  <dcterms:created xsi:type="dcterms:W3CDTF">2022-11-10T04:16:00Z</dcterms:created>
  <dcterms:modified xsi:type="dcterms:W3CDTF">2022-11-10T04:17:00Z</dcterms:modified>
</cp:coreProperties>
</file>