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749" w:rsidRPr="00A22C4C" w:rsidRDefault="00136965" w:rsidP="00A22C4C">
      <w:pPr>
        <w:pStyle w:val="Title"/>
        <w:rPr>
          <w:lang w:val="en-IN"/>
        </w:rPr>
      </w:pPr>
      <w:r>
        <w:rPr>
          <w:lang w:val="en-IN"/>
        </w:rPr>
        <w:t xml:space="preserve">                    Literature Survey</w:t>
      </w:r>
    </w:p>
    <w:p w:rsidR="00F84749" w:rsidRPr="00A22C4C" w:rsidRDefault="00F84749" w:rsidP="00F84749">
      <w:pPr>
        <w:pStyle w:val="Heading3"/>
        <w:numPr>
          <w:ilvl w:val="0"/>
          <w:numId w:val="3"/>
        </w:numPr>
        <w:shd w:val="clear" w:color="auto" w:fill="FFFFFF"/>
        <w:spacing w:before="300" w:beforeAutospacing="0" w:after="150" w:afterAutospacing="0" w:line="570" w:lineRule="atLeast"/>
        <w:rPr>
          <w:rFonts w:ascii="Georgia" w:hAnsi="Georgia" w:cs="Open Sans"/>
          <w:i/>
          <w:color w:val="000000" w:themeColor="text1"/>
          <w:sz w:val="38"/>
          <w:szCs w:val="38"/>
        </w:rPr>
      </w:pPr>
      <w:r w:rsidRPr="00A22C4C">
        <w:rPr>
          <w:rFonts w:ascii="Georgia" w:hAnsi="Georgia" w:cs="Open Sans"/>
          <w:i/>
          <w:color w:val="000000" w:themeColor="text1"/>
          <w:sz w:val="38"/>
          <w:szCs w:val="38"/>
        </w:rPr>
        <w:t>Real-Time Communication System</w:t>
      </w:r>
    </w:p>
    <w:p w:rsidR="00A22C4C" w:rsidRDefault="00A22C4C" w:rsidP="00A22C4C">
      <w:pPr>
        <w:shd w:val="clear" w:color="auto" w:fill="FFFFFF"/>
        <w:spacing w:after="0" w:line="312" w:lineRule="atLeast"/>
        <w:ind w:firstLine="720"/>
        <w:textAlignment w:val="baseline"/>
        <w:outlineLvl w:val="2"/>
        <w:rPr>
          <w:rFonts w:ascii="Georgia" w:hAnsi="Georgia"/>
          <w:bCs/>
          <w:color w:val="666666"/>
          <w:sz w:val="30"/>
          <w:szCs w:val="30"/>
          <w:bdr w:val="none" w:sz="0" w:space="0" w:color="auto" w:frame="1"/>
          <w:shd w:val="clear" w:color="auto" w:fill="FFFFFF"/>
        </w:rPr>
      </w:pPr>
    </w:p>
    <w:p w:rsidR="00F84749" w:rsidRDefault="00F84749" w:rsidP="00A22C4C">
      <w:pPr>
        <w:shd w:val="clear" w:color="auto" w:fill="FFFFFF"/>
        <w:spacing w:after="0" w:line="312" w:lineRule="atLeast"/>
        <w:ind w:firstLine="720"/>
        <w:textAlignment w:val="baseline"/>
        <w:outlineLvl w:val="2"/>
        <w:rPr>
          <w:rFonts w:ascii="Georgia" w:hAnsi="Georgia"/>
          <w:bCs/>
          <w:color w:val="666666"/>
          <w:sz w:val="30"/>
          <w:szCs w:val="30"/>
          <w:bdr w:val="none" w:sz="0" w:space="0" w:color="auto" w:frame="1"/>
          <w:shd w:val="clear" w:color="auto" w:fill="FFFFFF"/>
        </w:rPr>
      </w:pPr>
      <w:r w:rsidRPr="00F84749">
        <w:rPr>
          <w:rFonts w:ascii="Georgia" w:hAnsi="Georgia"/>
          <w:bCs/>
          <w:color w:val="666666"/>
          <w:sz w:val="30"/>
          <w:szCs w:val="30"/>
          <w:bdr w:val="none" w:sz="0" w:space="0" w:color="auto" w:frame="1"/>
          <w:shd w:val="clear" w:color="auto" w:fill="FFFFFF"/>
        </w:rPr>
        <w:t xml:space="preserve">Many of us think that artificial intelligence represents an abstract and futuristic notion we only see in sci-fi films with humanoid robots and holograms. However it’s more and more grounded in our reality reaching various fields and categories of people including people with disabilities. </w:t>
      </w:r>
    </w:p>
    <w:p w:rsidR="00A22C4C" w:rsidRDefault="00A22C4C" w:rsidP="00136965">
      <w:pPr>
        <w:shd w:val="clear" w:color="auto" w:fill="FFFFFF"/>
        <w:spacing w:after="0" w:line="312" w:lineRule="atLeast"/>
        <w:textAlignment w:val="baseline"/>
        <w:outlineLvl w:val="2"/>
        <w:rPr>
          <w:rFonts w:ascii="Georgia" w:hAnsi="Georgia"/>
          <w:bCs/>
          <w:color w:val="666666"/>
          <w:sz w:val="30"/>
          <w:szCs w:val="30"/>
          <w:bdr w:val="none" w:sz="0" w:space="0" w:color="auto" w:frame="1"/>
          <w:shd w:val="clear" w:color="auto" w:fill="FFFFFF"/>
        </w:rPr>
      </w:pPr>
    </w:p>
    <w:p w:rsidR="00F84749" w:rsidRPr="00F84749" w:rsidRDefault="00F84749" w:rsidP="00136965">
      <w:pPr>
        <w:shd w:val="clear" w:color="auto" w:fill="FFFFFF"/>
        <w:spacing w:after="0" w:line="312" w:lineRule="atLeast"/>
        <w:textAlignment w:val="baseline"/>
        <w:outlineLvl w:val="2"/>
        <w:rPr>
          <w:rFonts w:ascii="Georgia" w:hAnsi="Georgia"/>
          <w:bCs/>
          <w:color w:val="666666"/>
          <w:sz w:val="30"/>
          <w:szCs w:val="30"/>
          <w:bdr w:val="none" w:sz="0" w:space="0" w:color="auto" w:frame="1"/>
          <w:shd w:val="clear" w:color="auto" w:fill="FFFFFF"/>
        </w:rPr>
      </w:pPr>
      <w:r w:rsidRPr="00F84749">
        <w:rPr>
          <w:rFonts w:ascii="Georgia" w:hAnsi="Georgia"/>
          <w:bCs/>
          <w:color w:val="666666"/>
          <w:sz w:val="30"/>
          <w:szCs w:val="30"/>
          <w:bdr w:val="none" w:sz="0" w:space="0" w:color="auto" w:frame="1"/>
          <w:shd w:val="clear" w:color="auto" w:fill="FFFFFF"/>
        </w:rPr>
        <w:t>Artificial intelligence truly revolutionizes accessibility and inclusion! Thanks to AI technology solutions, people with disabilities can drastically improve their everyday lives. </w:t>
      </w:r>
    </w:p>
    <w:p w:rsidR="00F84749" w:rsidRDefault="00F84749" w:rsidP="00136965">
      <w:pPr>
        <w:shd w:val="clear" w:color="auto" w:fill="FFFFFF"/>
        <w:spacing w:after="0" w:line="312" w:lineRule="atLeast"/>
        <w:textAlignment w:val="baseline"/>
        <w:outlineLvl w:val="2"/>
        <w:rPr>
          <w:rFonts w:ascii="Lato" w:hAnsi="Lato"/>
          <w:b/>
          <w:bCs/>
          <w:color w:val="666666"/>
          <w:sz w:val="26"/>
          <w:szCs w:val="26"/>
          <w:bdr w:val="none" w:sz="0" w:space="0" w:color="auto" w:frame="1"/>
          <w:shd w:val="clear" w:color="auto" w:fill="FFFFFF"/>
        </w:rPr>
      </w:pPr>
    </w:p>
    <w:p w:rsidR="00136965" w:rsidRPr="00A22C4C" w:rsidRDefault="00A22C4C" w:rsidP="00A22C4C">
      <w:pPr>
        <w:pStyle w:val="ListParagraph"/>
        <w:numPr>
          <w:ilvl w:val="0"/>
          <w:numId w:val="3"/>
        </w:numPr>
        <w:shd w:val="clear" w:color="auto" w:fill="FFFFFF"/>
        <w:spacing w:after="0" w:line="312" w:lineRule="atLeast"/>
        <w:textAlignment w:val="baseline"/>
        <w:outlineLvl w:val="2"/>
        <w:rPr>
          <w:rFonts w:ascii="inherit" w:eastAsia="Times New Roman" w:hAnsi="inherit" w:cs="Segoe UI"/>
          <w:b/>
          <w:bCs/>
          <w:i/>
          <w:iCs/>
          <w:color w:val="090A0B"/>
          <w:sz w:val="38"/>
        </w:rPr>
      </w:pPr>
      <w:r w:rsidRPr="00A22C4C">
        <w:rPr>
          <w:rFonts w:ascii="inherit" w:eastAsia="Times New Roman" w:hAnsi="inherit" w:cs="Segoe UI"/>
          <w:b/>
          <w:bCs/>
          <w:i/>
          <w:iCs/>
          <w:color w:val="090A0B"/>
          <w:sz w:val="38"/>
        </w:rPr>
        <w:t xml:space="preserve"> </w:t>
      </w:r>
      <w:r w:rsidR="00136965" w:rsidRPr="00A22C4C">
        <w:rPr>
          <w:rFonts w:ascii="inherit" w:eastAsia="Times New Roman" w:hAnsi="inherit" w:cs="Segoe UI"/>
          <w:b/>
          <w:bCs/>
          <w:i/>
          <w:iCs/>
          <w:color w:val="090A0B"/>
          <w:sz w:val="38"/>
        </w:rPr>
        <w:t xml:space="preserve">AI: </w:t>
      </w:r>
      <w:r>
        <w:rPr>
          <w:rFonts w:ascii="inherit" w:eastAsia="Times New Roman" w:hAnsi="inherit" w:cs="Segoe UI"/>
          <w:b/>
          <w:bCs/>
          <w:i/>
          <w:iCs/>
          <w:color w:val="090A0B"/>
          <w:sz w:val="38"/>
        </w:rPr>
        <w:t>Specially Abled</w:t>
      </w:r>
    </w:p>
    <w:p w:rsidR="00136965" w:rsidRPr="00136965" w:rsidRDefault="00136965" w:rsidP="00136965">
      <w:pPr>
        <w:shd w:val="clear" w:color="auto" w:fill="FFFFFF"/>
        <w:spacing w:after="0" w:line="312" w:lineRule="atLeast"/>
        <w:textAlignment w:val="baseline"/>
        <w:outlineLvl w:val="2"/>
        <w:rPr>
          <w:rFonts w:ascii="Segoe UI" w:eastAsia="Times New Roman" w:hAnsi="Segoe UI" w:cs="Segoe UI"/>
          <w:b/>
          <w:bCs/>
          <w:color w:val="090A0B"/>
          <w:sz w:val="27"/>
          <w:szCs w:val="27"/>
        </w:rPr>
      </w:pPr>
    </w:p>
    <w:p w:rsidR="00A22C4C" w:rsidRDefault="00A22C4C" w:rsidP="00A22C4C">
      <w:pPr>
        <w:shd w:val="clear" w:color="auto" w:fill="FFFFFF"/>
        <w:spacing w:after="0" w:line="312" w:lineRule="atLeast"/>
        <w:ind w:firstLine="720"/>
        <w:textAlignment w:val="baseline"/>
        <w:outlineLvl w:val="2"/>
        <w:rPr>
          <w:rFonts w:ascii="Georgia" w:hAnsi="Georgia"/>
          <w:color w:val="5C5C5C"/>
          <w:sz w:val="30"/>
          <w:szCs w:val="30"/>
        </w:rPr>
      </w:pPr>
      <w:r>
        <w:rPr>
          <w:rFonts w:ascii="Georgia" w:hAnsi="Georgia"/>
          <w:color w:val="5C5C5C"/>
          <w:sz w:val="30"/>
          <w:szCs w:val="30"/>
        </w:rPr>
        <w:t>Artificial intelligence is not designed to replace humans but rather to enhance our lives by helping us do things we are unable to do on our own. Many companies are working</w:t>
      </w:r>
      <w:r>
        <w:rPr>
          <w:rFonts w:ascii="Georgia" w:hAnsi="Georgia"/>
          <w:color w:val="5C5C5C"/>
          <w:sz w:val="30"/>
          <w:szCs w:val="30"/>
        </w:rPr>
        <w:t xml:space="preserve"> on this type of research </w:t>
      </w:r>
      <w:r>
        <w:rPr>
          <w:rFonts w:ascii="Georgia" w:hAnsi="Georgia"/>
          <w:color w:val="5C5C5C"/>
          <w:sz w:val="30"/>
          <w:szCs w:val="30"/>
        </w:rPr>
        <w:t xml:space="preserve">which means there will likely be many new developments soon. </w:t>
      </w:r>
    </w:p>
    <w:p w:rsidR="00A22C4C" w:rsidRDefault="00A22C4C" w:rsidP="00136965">
      <w:pPr>
        <w:shd w:val="clear" w:color="auto" w:fill="FFFFFF"/>
        <w:spacing w:after="0" w:line="312" w:lineRule="atLeast"/>
        <w:textAlignment w:val="baseline"/>
        <w:outlineLvl w:val="2"/>
        <w:rPr>
          <w:rFonts w:ascii="Georgia" w:hAnsi="Georgia"/>
          <w:color w:val="5C5C5C"/>
          <w:sz w:val="30"/>
          <w:szCs w:val="30"/>
        </w:rPr>
      </w:pPr>
    </w:p>
    <w:p w:rsidR="00136965" w:rsidRDefault="00A22C4C" w:rsidP="00136965">
      <w:pPr>
        <w:shd w:val="clear" w:color="auto" w:fill="FFFFFF"/>
        <w:spacing w:after="0" w:line="312" w:lineRule="atLeast"/>
        <w:textAlignment w:val="baseline"/>
        <w:outlineLvl w:val="2"/>
        <w:rPr>
          <w:rFonts w:ascii="Georgia" w:hAnsi="Georgia"/>
          <w:color w:val="5C5C5C"/>
          <w:sz w:val="30"/>
          <w:szCs w:val="30"/>
        </w:rPr>
      </w:pPr>
      <w:r>
        <w:rPr>
          <w:rFonts w:ascii="Georgia" w:hAnsi="Georgia"/>
          <w:color w:val="5C5C5C"/>
          <w:sz w:val="30"/>
          <w:szCs w:val="30"/>
        </w:rPr>
        <w:t>These innovations could positively impact everyone’s life – even those without disabilities – because they make everyday tasks easier and less time-consuming.</w:t>
      </w:r>
    </w:p>
    <w:p w:rsidR="00A22C4C" w:rsidRDefault="00A22C4C" w:rsidP="00136965">
      <w:pPr>
        <w:shd w:val="clear" w:color="auto" w:fill="FFFFFF"/>
        <w:spacing w:after="0" w:line="312" w:lineRule="atLeast"/>
        <w:textAlignment w:val="baseline"/>
        <w:outlineLvl w:val="2"/>
        <w:rPr>
          <w:rFonts w:ascii="inherit" w:eastAsia="Times New Roman" w:hAnsi="inherit" w:cs="Segoe UI"/>
          <w:b/>
          <w:bCs/>
          <w:i/>
          <w:iCs/>
          <w:color w:val="090A0B"/>
          <w:sz w:val="38"/>
        </w:rPr>
      </w:pPr>
    </w:p>
    <w:p w:rsidR="00136965" w:rsidRDefault="00136965" w:rsidP="00136965">
      <w:pPr>
        <w:shd w:val="clear" w:color="auto" w:fill="FFFFFF"/>
        <w:spacing w:after="0" w:line="312" w:lineRule="atLeast"/>
        <w:textAlignment w:val="baseline"/>
        <w:outlineLvl w:val="2"/>
        <w:rPr>
          <w:rFonts w:ascii="inherit" w:eastAsia="Times New Roman" w:hAnsi="inherit" w:cs="Segoe UI"/>
          <w:b/>
          <w:bCs/>
          <w:i/>
          <w:iCs/>
          <w:color w:val="090A0B"/>
          <w:sz w:val="38"/>
        </w:rPr>
      </w:pPr>
      <w:r w:rsidRPr="00136965">
        <w:rPr>
          <w:rFonts w:ascii="inherit" w:eastAsia="Times New Roman" w:hAnsi="inherit" w:cs="Segoe UI"/>
          <w:b/>
          <w:bCs/>
          <w:i/>
          <w:iCs/>
          <w:color w:val="090A0B"/>
          <w:sz w:val="38"/>
        </w:rPr>
        <w:t>3.     </w:t>
      </w:r>
      <w:hyperlink r:id="rId5" w:history="1">
        <w:r w:rsidRPr="00136965">
          <w:rPr>
            <w:rFonts w:ascii="inherit" w:eastAsia="Times New Roman" w:hAnsi="inherit" w:cs="Segoe UI"/>
            <w:b/>
            <w:bCs/>
            <w:i/>
            <w:iCs/>
            <w:color w:val="090A0B"/>
            <w:sz w:val="38"/>
          </w:rPr>
          <w:t>F</w:t>
        </w:r>
      </w:hyperlink>
      <w:r w:rsidR="00A22C4C">
        <w:rPr>
          <w:rFonts w:ascii="inherit" w:eastAsia="Times New Roman" w:hAnsi="inherit" w:cs="Segoe UI"/>
          <w:b/>
          <w:bCs/>
          <w:i/>
          <w:iCs/>
          <w:color w:val="090A0B"/>
          <w:sz w:val="38"/>
        </w:rPr>
        <w:t>acial recognition</w:t>
      </w:r>
    </w:p>
    <w:p w:rsidR="00136965" w:rsidRPr="00136965" w:rsidRDefault="00136965" w:rsidP="00136965">
      <w:pPr>
        <w:shd w:val="clear" w:color="auto" w:fill="FFFFFF"/>
        <w:spacing w:after="0" w:line="312" w:lineRule="atLeast"/>
        <w:textAlignment w:val="baseline"/>
        <w:outlineLvl w:val="2"/>
        <w:rPr>
          <w:rFonts w:ascii="Segoe UI" w:eastAsia="Times New Roman" w:hAnsi="Segoe UI" w:cs="Segoe UI"/>
          <w:b/>
          <w:bCs/>
          <w:color w:val="090A0B"/>
          <w:sz w:val="27"/>
          <w:szCs w:val="27"/>
        </w:rPr>
      </w:pPr>
    </w:p>
    <w:p w:rsidR="00A22C4C" w:rsidRDefault="00A22C4C" w:rsidP="00A22C4C">
      <w:pPr>
        <w:shd w:val="clear" w:color="auto" w:fill="FFFFFF"/>
        <w:spacing w:after="360" w:line="240" w:lineRule="auto"/>
        <w:textAlignment w:val="baseline"/>
        <w:rPr>
          <w:rFonts w:ascii="Georgia" w:hAnsi="Georgia"/>
          <w:color w:val="5C5C5C"/>
          <w:sz w:val="30"/>
          <w:szCs w:val="30"/>
        </w:rPr>
      </w:pPr>
      <w:r>
        <w:rPr>
          <w:rFonts w:ascii="Georgia" w:hAnsi="Georgia"/>
          <w:color w:val="5C5C5C"/>
          <w:sz w:val="30"/>
          <w:szCs w:val="30"/>
        </w:rPr>
        <w:t>Facial recognition technology is quickly becoming a part of everyday life. It’s used to improve public security, the accuracy of photo tagging and even make grocery shopping easier. This means that people with disabilities can get a job or go out without needing a caregiver or companion to help them find their way around and do things independently</w:t>
      </w:r>
      <w:r>
        <w:rPr>
          <w:rFonts w:ascii="Georgia" w:hAnsi="Georgia"/>
          <w:color w:val="5C5C5C"/>
          <w:sz w:val="30"/>
          <w:szCs w:val="30"/>
        </w:rPr>
        <w:t>.</w:t>
      </w:r>
    </w:p>
    <w:p w:rsidR="00136965" w:rsidRDefault="00136965" w:rsidP="00A22C4C">
      <w:pPr>
        <w:shd w:val="clear" w:color="auto" w:fill="FFFFFF"/>
        <w:spacing w:after="360" w:line="240" w:lineRule="auto"/>
        <w:textAlignment w:val="baseline"/>
        <w:rPr>
          <w:rFonts w:ascii="inherit" w:eastAsia="Times New Roman" w:hAnsi="inherit" w:cs="Segoe UI"/>
          <w:b/>
          <w:bCs/>
          <w:i/>
          <w:iCs/>
          <w:color w:val="090A0B"/>
          <w:sz w:val="38"/>
        </w:rPr>
      </w:pPr>
      <w:r w:rsidRPr="00136965">
        <w:rPr>
          <w:rFonts w:ascii="inherit" w:eastAsia="Times New Roman" w:hAnsi="inherit" w:cs="Segoe UI"/>
          <w:b/>
          <w:bCs/>
          <w:i/>
          <w:iCs/>
          <w:color w:val="090A0B"/>
          <w:sz w:val="38"/>
        </w:rPr>
        <w:lastRenderedPageBreak/>
        <w:t>4.    </w:t>
      </w:r>
      <w:r w:rsidR="0037364E">
        <w:rPr>
          <w:rFonts w:ascii="inherit" w:eastAsia="Times New Roman" w:hAnsi="inherit" w:cs="Segoe UI"/>
          <w:b/>
          <w:bCs/>
          <w:i/>
          <w:iCs/>
          <w:color w:val="090A0B"/>
          <w:sz w:val="38"/>
        </w:rPr>
        <w:t xml:space="preserve"> Predictive Text</w:t>
      </w:r>
    </w:p>
    <w:p w:rsidR="00136965" w:rsidRPr="00136965" w:rsidRDefault="00136965" w:rsidP="00136965">
      <w:pPr>
        <w:shd w:val="clear" w:color="auto" w:fill="FFFFFF"/>
        <w:spacing w:after="0" w:line="312" w:lineRule="atLeast"/>
        <w:textAlignment w:val="baseline"/>
        <w:outlineLvl w:val="2"/>
        <w:rPr>
          <w:rFonts w:ascii="Segoe UI" w:eastAsia="Times New Roman" w:hAnsi="Segoe UI" w:cs="Segoe UI"/>
          <w:b/>
          <w:bCs/>
          <w:color w:val="090A0B"/>
          <w:sz w:val="27"/>
          <w:szCs w:val="27"/>
        </w:rPr>
      </w:pPr>
    </w:p>
    <w:p w:rsidR="00A22C4C" w:rsidRDefault="00A22C4C" w:rsidP="0037364E">
      <w:pPr>
        <w:shd w:val="clear" w:color="auto" w:fill="FFFFFF"/>
        <w:spacing w:after="0" w:line="312" w:lineRule="atLeast"/>
        <w:ind w:firstLine="720"/>
        <w:textAlignment w:val="baseline"/>
        <w:outlineLvl w:val="2"/>
        <w:rPr>
          <w:rFonts w:ascii="Georgia" w:hAnsi="Georgia"/>
          <w:color w:val="5C5C5C"/>
          <w:sz w:val="30"/>
          <w:szCs w:val="30"/>
        </w:rPr>
      </w:pPr>
      <w:r>
        <w:rPr>
          <w:rFonts w:ascii="Georgia" w:hAnsi="Georgia"/>
          <w:color w:val="5C5C5C"/>
          <w:sz w:val="30"/>
          <w:szCs w:val="30"/>
        </w:rPr>
        <w:t>Predictive text is a type of software that predicts what you are typing before you finish your sentence. It was originally designed for people who struggle to write because they have conditions like arthritis, cerebral palsy, or Parkinson’s disease.</w:t>
      </w:r>
    </w:p>
    <w:p w:rsidR="00A22C4C" w:rsidRDefault="00A22C4C" w:rsidP="00136965">
      <w:pPr>
        <w:shd w:val="clear" w:color="auto" w:fill="FFFFFF"/>
        <w:spacing w:after="0" w:line="312" w:lineRule="atLeast"/>
        <w:textAlignment w:val="baseline"/>
        <w:outlineLvl w:val="2"/>
        <w:rPr>
          <w:rFonts w:ascii="Georgia" w:hAnsi="Georgia"/>
          <w:color w:val="5C5C5C"/>
          <w:sz w:val="30"/>
          <w:szCs w:val="30"/>
        </w:rPr>
      </w:pPr>
    </w:p>
    <w:p w:rsidR="00136965" w:rsidRDefault="0037364E" w:rsidP="00136965">
      <w:pPr>
        <w:shd w:val="clear" w:color="auto" w:fill="FFFFFF"/>
        <w:spacing w:after="0" w:line="312" w:lineRule="atLeast"/>
        <w:textAlignment w:val="baseline"/>
        <w:outlineLvl w:val="2"/>
        <w:rPr>
          <w:rFonts w:ascii="inherit" w:eastAsia="Times New Roman" w:hAnsi="inherit" w:cs="Segoe UI"/>
          <w:b/>
          <w:bCs/>
          <w:i/>
          <w:iCs/>
          <w:color w:val="090A0B"/>
          <w:sz w:val="38"/>
        </w:rPr>
      </w:pPr>
      <w:r>
        <w:rPr>
          <w:rFonts w:ascii="inherit" w:eastAsia="Times New Roman" w:hAnsi="inherit" w:cs="Segoe UI"/>
          <w:b/>
          <w:bCs/>
          <w:i/>
          <w:iCs/>
          <w:color w:val="090A0B"/>
          <w:sz w:val="38"/>
        </w:rPr>
        <w:t>5.    </w:t>
      </w:r>
      <w:r w:rsidR="00136965" w:rsidRPr="00136965">
        <w:rPr>
          <w:rFonts w:ascii="inherit" w:eastAsia="Times New Roman" w:hAnsi="inherit" w:cs="Segoe UI"/>
          <w:b/>
          <w:bCs/>
          <w:i/>
          <w:iCs/>
          <w:color w:val="090A0B"/>
          <w:sz w:val="38"/>
        </w:rPr>
        <w:t xml:space="preserve"> </w:t>
      </w:r>
      <w:r>
        <w:rPr>
          <w:rFonts w:ascii="inherit" w:eastAsia="Times New Roman" w:hAnsi="inherit" w:cs="Segoe UI"/>
          <w:b/>
          <w:bCs/>
          <w:i/>
          <w:iCs/>
          <w:color w:val="090A0B"/>
          <w:sz w:val="38"/>
        </w:rPr>
        <w:t>Smart home Technology</w:t>
      </w:r>
    </w:p>
    <w:p w:rsidR="00136965" w:rsidRPr="00136965" w:rsidRDefault="00136965" w:rsidP="00136965">
      <w:pPr>
        <w:shd w:val="clear" w:color="auto" w:fill="FFFFFF"/>
        <w:spacing w:after="0" w:line="312" w:lineRule="atLeast"/>
        <w:textAlignment w:val="baseline"/>
        <w:outlineLvl w:val="2"/>
        <w:rPr>
          <w:rFonts w:ascii="Segoe UI" w:eastAsia="Times New Roman" w:hAnsi="Segoe UI" w:cs="Segoe UI"/>
          <w:b/>
          <w:bCs/>
          <w:color w:val="090A0B"/>
          <w:sz w:val="27"/>
          <w:szCs w:val="27"/>
        </w:rPr>
      </w:pPr>
    </w:p>
    <w:p w:rsidR="0037364E" w:rsidRPr="0037364E" w:rsidRDefault="0037364E" w:rsidP="0037364E">
      <w:pPr>
        <w:shd w:val="clear" w:color="auto" w:fill="FFFFFF"/>
        <w:spacing w:after="360" w:line="240" w:lineRule="auto"/>
        <w:ind w:firstLine="720"/>
        <w:textAlignment w:val="baseline"/>
        <w:rPr>
          <w:rFonts w:ascii="Georgia" w:hAnsi="Georgia" w:cs="Arial"/>
          <w:color w:val="595959" w:themeColor="text1" w:themeTint="A6"/>
          <w:sz w:val="30"/>
          <w:szCs w:val="30"/>
          <w:shd w:val="clear" w:color="auto" w:fill="FFFFFF"/>
        </w:rPr>
      </w:pPr>
      <w:r w:rsidRPr="0037364E">
        <w:rPr>
          <w:rFonts w:ascii="Georgia" w:hAnsi="Georgia" w:cs="Arial"/>
          <w:color w:val="595959" w:themeColor="text1" w:themeTint="A6"/>
          <w:sz w:val="30"/>
          <w:szCs w:val="30"/>
          <w:shd w:val="clear" w:color="auto" w:fill="FFFFFF"/>
        </w:rPr>
        <w:t>Smart home technology</w:t>
      </w:r>
      <w:r w:rsidRPr="0037364E">
        <w:rPr>
          <w:rFonts w:ascii="Georgia" w:hAnsi="Georgia" w:cs="Arial"/>
          <w:color w:val="595959" w:themeColor="text1" w:themeTint="A6"/>
          <w:sz w:val="30"/>
          <w:szCs w:val="30"/>
          <w:shd w:val="clear" w:color="auto" w:fill="FFFFFF"/>
        </w:rPr>
        <w:t xml:space="preserve"> can be a great benefit for those with limited mobility. Through simple voice commands allowing to communicate what they need and request the information they are seeking, they can control nearly every aspect of their home from switching on/off lights, adjusting the temperature to turning off the stove, and playing music. </w:t>
      </w:r>
    </w:p>
    <w:p w:rsidR="00136965" w:rsidRPr="0037364E" w:rsidRDefault="0037364E" w:rsidP="00136965">
      <w:pPr>
        <w:shd w:val="clear" w:color="auto" w:fill="FFFFFF"/>
        <w:spacing w:after="360" w:line="240" w:lineRule="auto"/>
        <w:textAlignment w:val="baseline"/>
        <w:rPr>
          <w:rFonts w:ascii="Georgia" w:eastAsia="Times New Roman" w:hAnsi="Georgia" w:cs="Times New Roman"/>
          <w:color w:val="313B3F"/>
          <w:sz w:val="30"/>
          <w:szCs w:val="30"/>
        </w:rPr>
      </w:pPr>
      <w:r w:rsidRPr="0037364E">
        <w:rPr>
          <w:rFonts w:ascii="Georgia" w:hAnsi="Georgia" w:cs="Arial"/>
          <w:color w:val="595959" w:themeColor="text1" w:themeTint="A6"/>
          <w:sz w:val="30"/>
          <w:szCs w:val="30"/>
          <w:shd w:val="clear" w:color="auto" w:fill="FFFFFF"/>
        </w:rPr>
        <w:t>AI-assisted smart home technology can be very helpful for people living with disabilities, assist them in moving around the home, and support more independent living</w:t>
      </w:r>
      <w:r w:rsidR="00136965" w:rsidRPr="0037364E">
        <w:rPr>
          <w:rFonts w:ascii="Georgia" w:eastAsia="Times New Roman" w:hAnsi="Georgia" w:cs="Times New Roman"/>
          <w:color w:val="313B3F"/>
          <w:sz w:val="30"/>
          <w:szCs w:val="30"/>
        </w:rPr>
        <w:t>.</w:t>
      </w:r>
    </w:p>
    <w:p w:rsidR="00136965" w:rsidRDefault="00136965" w:rsidP="00136965">
      <w:pPr>
        <w:shd w:val="clear" w:color="auto" w:fill="FFFFFF"/>
        <w:spacing w:after="0" w:line="312" w:lineRule="atLeast"/>
        <w:textAlignment w:val="baseline"/>
        <w:outlineLvl w:val="2"/>
        <w:rPr>
          <w:rFonts w:ascii="inherit" w:eastAsia="Times New Roman" w:hAnsi="inherit" w:cs="Segoe UI"/>
          <w:b/>
          <w:bCs/>
          <w:i/>
          <w:iCs/>
          <w:color w:val="090A0B"/>
          <w:sz w:val="38"/>
        </w:rPr>
      </w:pPr>
      <w:r w:rsidRPr="00136965">
        <w:rPr>
          <w:rFonts w:ascii="inherit" w:eastAsia="Times New Roman" w:hAnsi="inherit" w:cs="Segoe UI"/>
          <w:b/>
          <w:bCs/>
          <w:i/>
          <w:iCs/>
          <w:color w:val="090A0B"/>
          <w:sz w:val="38"/>
        </w:rPr>
        <w:t>6.    </w:t>
      </w:r>
      <w:hyperlink r:id="rId6" w:history="1">
        <w:r w:rsidR="0037364E">
          <w:rPr>
            <w:rFonts w:ascii="inherit" w:eastAsia="Times New Roman" w:hAnsi="inherit" w:cs="Segoe UI"/>
            <w:b/>
            <w:bCs/>
            <w:i/>
            <w:iCs/>
            <w:color w:val="090A0B"/>
            <w:sz w:val="38"/>
          </w:rPr>
          <w:t>Increase Accessibility</w:t>
        </w:r>
      </w:hyperlink>
      <w:bookmarkStart w:id="0" w:name="_GoBack"/>
      <w:bookmarkEnd w:id="0"/>
    </w:p>
    <w:p w:rsidR="00136965" w:rsidRPr="00136965" w:rsidRDefault="00136965" w:rsidP="00136965">
      <w:pPr>
        <w:shd w:val="clear" w:color="auto" w:fill="FFFFFF"/>
        <w:spacing w:after="0" w:line="312" w:lineRule="atLeast"/>
        <w:textAlignment w:val="baseline"/>
        <w:outlineLvl w:val="2"/>
        <w:rPr>
          <w:rFonts w:ascii="Segoe UI" w:eastAsia="Times New Roman" w:hAnsi="Segoe UI" w:cs="Segoe UI"/>
          <w:b/>
          <w:bCs/>
          <w:color w:val="090A0B"/>
          <w:sz w:val="27"/>
          <w:szCs w:val="27"/>
        </w:rPr>
      </w:pPr>
    </w:p>
    <w:p w:rsidR="0037364E" w:rsidRPr="0037364E" w:rsidRDefault="0037364E" w:rsidP="0037364E">
      <w:pPr>
        <w:shd w:val="clear" w:color="auto" w:fill="FFFFFF"/>
        <w:spacing w:after="0" w:line="240" w:lineRule="auto"/>
        <w:textAlignment w:val="baseline"/>
        <w:rPr>
          <w:rFonts w:ascii="Georgia" w:hAnsi="Georgia" w:cs="Arial"/>
          <w:color w:val="595959" w:themeColor="text1" w:themeTint="A6"/>
          <w:sz w:val="30"/>
          <w:szCs w:val="30"/>
          <w:shd w:val="clear" w:color="auto" w:fill="FFFFFF"/>
        </w:rPr>
      </w:pPr>
      <w:r w:rsidRPr="0037364E">
        <w:rPr>
          <w:rFonts w:ascii="Georgia" w:hAnsi="Georgia" w:cs="Arial"/>
          <w:color w:val="595959" w:themeColor="text1" w:themeTint="A6"/>
          <w:sz w:val="30"/>
          <w:szCs w:val="30"/>
          <w:shd w:val="clear" w:color="auto" w:fill="FFFFFF"/>
        </w:rPr>
        <w:t>AI technology can empower people living with limited physical mobility. </w:t>
      </w:r>
      <w:r w:rsidRPr="0037364E">
        <w:rPr>
          <w:rFonts w:ascii="Georgia" w:hAnsi="Georgia" w:cs="Arial"/>
          <w:color w:val="595959" w:themeColor="text1" w:themeTint="A6"/>
          <w:sz w:val="30"/>
          <w:szCs w:val="30"/>
          <w:shd w:val="clear" w:color="auto" w:fill="FFFFFF"/>
        </w:rPr>
        <w:t xml:space="preserve">Microsoft’s AI for Accessibility </w:t>
      </w:r>
      <w:r w:rsidRPr="0037364E">
        <w:rPr>
          <w:rFonts w:ascii="Georgia" w:hAnsi="Georgia" w:cs="Arial"/>
          <w:color w:val="595959" w:themeColor="text1" w:themeTint="A6"/>
          <w:sz w:val="30"/>
          <w:szCs w:val="30"/>
          <w:shd w:val="clear" w:color="auto" w:fill="FFFFFF"/>
        </w:rPr>
        <w:t xml:space="preserve">program uses the potential of Artificial Intelligence to develop solutions to many physical and cognitive challenges disabled individuals face at work and in daily life to promote social inclusion for them. </w:t>
      </w:r>
    </w:p>
    <w:p w:rsidR="0037364E" w:rsidRPr="0037364E" w:rsidRDefault="0037364E" w:rsidP="0037364E">
      <w:pPr>
        <w:shd w:val="clear" w:color="auto" w:fill="FFFFFF"/>
        <w:spacing w:after="0" w:line="240" w:lineRule="auto"/>
        <w:textAlignment w:val="baseline"/>
        <w:rPr>
          <w:rFonts w:ascii="Georgia" w:hAnsi="Georgia" w:cs="Arial"/>
          <w:color w:val="595959" w:themeColor="text1" w:themeTint="A6"/>
          <w:sz w:val="30"/>
          <w:szCs w:val="30"/>
          <w:shd w:val="clear" w:color="auto" w:fill="FFFFFF"/>
        </w:rPr>
      </w:pPr>
    </w:p>
    <w:p w:rsidR="00136965" w:rsidRPr="0037364E" w:rsidRDefault="0037364E" w:rsidP="0037364E">
      <w:pPr>
        <w:shd w:val="clear" w:color="auto" w:fill="FFFFFF"/>
        <w:spacing w:after="0" w:line="240" w:lineRule="auto"/>
        <w:textAlignment w:val="baseline"/>
        <w:rPr>
          <w:rFonts w:ascii="Georgia" w:eastAsia="Times New Roman" w:hAnsi="Georgia" w:cs="Times New Roman"/>
          <w:color w:val="595959" w:themeColor="text1" w:themeTint="A6"/>
          <w:sz w:val="30"/>
          <w:szCs w:val="30"/>
        </w:rPr>
      </w:pPr>
      <w:r w:rsidRPr="0037364E">
        <w:rPr>
          <w:rFonts w:ascii="Georgia" w:hAnsi="Georgia" w:cs="Arial"/>
          <w:color w:val="595959" w:themeColor="text1" w:themeTint="A6"/>
          <w:sz w:val="30"/>
          <w:szCs w:val="30"/>
          <w:shd w:val="clear" w:color="auto" w:fill="FFFFFF"/>
        </w:rPr>
        <w:t>Microsoft’s initiative aims to increase independence and productivity for disabled people in employment, daily life, and communication.</w:t>
      </w:r>
    </w:p>
    <w:sectPr w:rsidR="00136965" w:rsidRPr="003736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Lato">
    <w:panose1 w:val="020F0502020204030203"/>
    <w:charset w:val="00"/>
    <w:family w:val="swiss"/>
    <w:pitch w:val="variable"/>
    <w:sig w:usb0="A00000AF" w:usb1="5000604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A290D"/>
    <w:multiLevelType w:val="hybridMultilevel"/>
    <w:tmpl w:val="9A486626"/>
    <w:lvl w:ilvl="0" w:tplc="2CF62F78">
      <w:start w:val="1"/>
      <w:numFmt w:val="decimal"/>
      <w:lvlText w:val="%1."/>
      <w:lvlJc w:val="left"/>
      <w:pPr>
        <w:ind w:left="1200" w:hanging="8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BB2B39"/>
    <w:multiLevelType w:val="hybridMultilevel"/>
    <w:tmpl w:val="AAF06884"/>
    <w:lvl w:ilvl="0" w:tplc="74B485E2">
      <w:start w:val="1"/>
      <w:numFmt w:val="decimal"/>
      <w:lvlText w:val="%1."/>
      <w:lvlJc w:val="left"/>
      <w:pPr>
        <w:ind w:left="732" w:hanging="732"/>
      </w:pPr>
      <w:rPr>
        <w:rFonts w:ascii="inherit" w:hAnsi="inherit" w:cs="Segoe UI" w:hint="default"/>
        <w:i/>
        <w:color w:val="090A0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B306705"/>
    <w:multiLevelType w:val="hybridMultilevel"/>
    <w:tmpl w:val="CBA6531A"/>
    <w:lvl w:ilvl="0" w:tplc="74B485E2">
      <w:start w:val="1"/>
      <w:numFmt w:val="decimal"/>
      <w:lvlText w:val="%1."/>
      <w:lvlJc w:val="left"/>
      <w:pPr>
        <w:ind w:left="1092" w:hanging="732"/>
      </w:pPr>
      <w:rPr>
        <w:rFonts w:ascii="inherit" w:hAnsi="inherit" w:cs="Segoe UI" w:hint="default"/>
        <w:i/>
        <w:color w:val="090A0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136965"/>
    <w:rsid w:val="00136965"/>
    <w:rsid w:val="0037364E"/>
    <w:rsid w:val="00A22C4C"/>
    <w:rsid w:val="00C918F0"/>
    <w:rsid w:val="00F84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EEAD89-0165-490E-9A9C-E4429B656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369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69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6965"/>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136965"/>
    <w:rPr>
      <w:rFonts w:ascii="Times New Roman" w:eastAsia="Times New Roman" w:hAnsi="Times New Roman" w:cs="Times New Roman"/>
      <w:b/>
      <w:bCs/>
      <w:sz w:val="27"/>
      <w:szCs w:val="27"/>
    </w:rPr>
  </w:style>
  <w:style w:type="character" w:styleId="Emphasis">
    <w:name w:val="Emphasis"/>
    <w:basedOn w:val="DefaultParagraphFont"/>
    <w:uiPriority w:val="20"/>
    <w:qFormat/>
    <w:rsid w:val="00136965"/>
    <w:rPr>
      <w:i/>
      <w:iCs/>
    </w:rPr>
  </w:style>
  <w:style w:type="paragraph" w:styleId="NormalWeb">
    <w:name w:val="Normal (Web)"/>
    <w:basedOn w:val="Normal"/>
    <w:uiPriority w:val="99"/>
    <w:semiHidden/>
    <w:unhideWhenUsed/>
    <w:rsid w:val="0013696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36965"/>
    <w:pPr>
      <w:ind w:left="720"/>
      <w:contextualSpacing/>
    </w:pPr>
  </w:style>
  <w:style w:type="character" w:styleId="Hyperlink">
    <w:name w:val="Hyperlink"/>
    <w:basedOn w:val="DefaultParagraphFont"/>
    <w:uiPriority w:val="99"/>
    <w:semiHidden/>
    <w:unhideWhenUsed/>
    <w:rsid w:val="003736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779080">
      <w:bodyDiv w:val="1"/>
      <w:marLeft w:val="0"/>
      <w:marRight w:val="0"/>
      <w:marTop w:val="0"/>
      <w:marBottom w:val="0"/>
      <w:divBdr>
        <w:top w:val="none" w:sz="0" w:space="0" w:color="auto"/>
        <w:left w:val="none" w:sz="0" w:space="0" w:color="auto"/>
        <w:bottom w:val="none" w:sz="0" w:space="0" w:color="auto"/>
        <w:right w:val="none" w:sz="0" w:space="0" w:color="auto"/>
      </w:divBdr>
      <w:divsChild>
        <w:div w:id="1190870098">
          <w:blockQuote w:val="1"/>
          <w:marLeft w:val="0"/>
          <w:marRight w:val="0"/>
          <w:marTop w:val="0"/>
          <w:marBottom w:val="360"/>
          <w:divBdr>
            <w:top w:val="none" w:sz="0" w:space="0" w:color="auto"/>
            <w:left w:val="single" w:sz="18" w:space="18" w:color="3EB0EF"/>
            <w:bottom w:val="none" w:sz="0" w:space="0" w:color="auto"/>
            <w:right w:val="none" w:sz="0" w:space="18" w:color="auto"/>
          </w:divBdr>
        </w:div>
      </w:divsChild>
    </w:div>
    <w:div w:id="139685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com.lifebeam.android.vi&amp;hl=en&amp;gl=US" TargetMode="External"/><Relationship Id="rId5" Type="http://schemas.openxmlformats.org/officeDocument/2006/relationships/hyperlink" Target="https://www.fitgenieap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Deepak</cp:lastModifiedBy>
  <cp:revision>4</cp:revision>
  <dcterms:created xsi:type="dcterms:W3CDTF">2022-10-25T06:30:00Z</dcterms:created>
  <dcterms:modified xsi:type="dcterms:W3CDTF">2022-10-27T04:30:00Z</dcterms:modified>
</cp:coreProperties>
</file>