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EF4B" w14:textId="77777777" w:rsidR="003C6253" w:rsidRDefault="003C6253">
      <w:pPr>
        <w:pStyle w:val="BodyText"/>
        <w:spacing w:before="10"/>
        <w:rPr>
          <w:rFonts w:ascii="Times New Roman"/>
          <w:b w:val="0"/>
          <w:sz w:val="19"/>
        </w:rPr>
      </w:pPr>
    </w:p>
    <w:p w14:paraId="38510F07" w14:textId="77777777" w:rsidR="003C6253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18BA3FE9" w14:textId="77777777" w:rsidR="003C6253" w:rsidRDefault="00000000">
      <w:pPr>
        <w:spacing w:before="26"/>
        <w:ind w:left="2595" w:right="26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C32823F" w14:textId="77777777" w:rsidR="003C6253" w:rsidRDefault="003C6253">
      <w:pPr>
        <w:pStyle w:val="BodyText"/>
        <w:rPr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C6253" w14:paraId="0A0FAC40" w14:textId="77777777">
        <w:trPr>
          <w:trHeight w:val="249"/>
        </w:trPr>
        <w:tc>
          <w:tcPr>
            <w:tcW w:w="4500" w:type="dxa"/>
          </w:tcPr>
          <w:p w14:paraId="78BB71FE" w14:textId="77777777" w:rsidR="003C6253" w:rsidRDefault="00000000">
            <w:pPr>
              <w:pStyle w:val="TableParagraph"/>
              <w:spacing w:before="8" w:line="222" w:lineRule="exact"/>
              <w:ind w:left="89"/>
            </w:pPr>
            <w:bookmarkStart w:id="0" w:name="_Hlk119829656"/>
            <w:r>
              <w:t>Date</w:t>
            </w:r>
          </w:p>
        </w:tc>
        <w:tc>
          <w:tcPr>
            <w:tcW w:w="4860" w:type="dxa"/>
          </w:tcPr>
          <w:p w14:paraId="4A110593" w14:textId="045B0495" w:rsidR="003C6253" w:rsidRDefault="00292695">
            <w:pPr>
              <w:pStyle w:val="TableParagraph"/>
              <w:spacing w:before="8" w:line="222" w:lineRule="exact"/>
            </w:pPr>
            <w:r>
              <w:t>09 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C6253" w14:paraId="14FD1698" w14:textId="77777777">
        <w:trPr>
          <w:trHeight w:val="249"/>
        </w:trPr>
        <w:tc>
          <w:tcPr>
            <w:tcW w:w="4500" w:type="dxa"/>
          </w:tcPr>
          <w:p w14:paraId="164FD08B" w14:textId="77777777" w:rsidR="003C6253" w:rsidRDefault="00000000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0F002E4E" w14:textId="2A97709E" w:rsidR="003C6253" w:rsidRDefault="00F71F98">
            <w:pPr>
              <w:pStyle w:val="TableParagraph"/>
              <w:spacing w:line="230" w:lineRule="exact"/>
            </w:pPr>
            <w:r w:rsidRPr="00F71F98">
              <w:t>PNT2022TMID07818</w:t>
            </w:r>
          </w:p>
        </w:tc>
      </w:tr>
      <w:tr w:rsidR="003C6253" w14:paraId="73E7C3F1" w14:textId="77777777">
        <w:trPr>
          <w:trHeight w:val="510"/>
        </w:trPr>
        <w:tc>
          <w:tcPr>
            <w:tcW w:w="4500" w:type="dxa"/>
          </w:tcPr>
          <w:p w14:paraId="4C5877CC" w14:textId="77777777" w:rsidR="003C6253" w:rsidRDefault="00000000">
            <w:pPr>
              <w:pStyle w:val="TableParagraph"/>
              <w:spacing w:before="1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8F897E2" w14:textId="77777777" w:rsidR="003C6253" w:rsidRDefault="00000000">
            <w:pPr>
              <w:pStyle w:val="TableParagraph"/>
              <w:spacing w:line="260" w:lineRule="atLeast"/>
              <w:rPr>
                <w:sz w:val="23"/>
              </w:rPr>
            </w:pPr>
            <w:r>
              <w:rPr>
                <w:color w:val="34465C"/>
                <w:sz w:val="23"/>
              </w:rPr>
              <w:t>IoT</w:t>
            </w:r>
            <w:r>
              <w:rPr>
                <w:color w:val="34465C"/>
                <w:spacing w:val="-9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Based</w:t>
            </w:r>
            <w:r>
              <w:rPr>
                <w:color w:val="34465C"/>
                <w:spacing w:val="-6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Safety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Gadget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for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Child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Safety</w:t>
            </w:r>
            <w:r>
              <w:rPr>
                <w:color w:val="34465C"/>
                <w:spacing w:val="-61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Monitoring</w:t>
            </w:r>
            <w:r>
              <w:rPr>
                <w:color w:val="34465C"/>
                <w:spacing w:val="-2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&amp;</w:t>
            </w:r>
            <w:r>
              <w:rPr>
                <w:color w:val="34465C"/>
                <w:spacing w:val="-2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Notification</w:t>
            </w:r>
          </w:p>
        </w:tc>
      </w:tr>
      <w:tr w:rsidR="003C6253" w14:paraId="486090AD" w14:textId="77777777">
        <w:trPr>
          <w:trHeight w:val="230"/>
        </w:trPr>
        <w:tc>
          <w:tcPr>
            <w:tcW w:w="4500" w:type="dxa"/>
          </w:tcPr>
          <w:p w14:paraId="1D54E4B9" w14:textId="77777777" w:rsidR="003C6253" w:rsidRDefault="00000000">
            <w:pPr>
              <w:pStyle w:val="TableParagraph"/>
              <w:spacing w:line="211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5CD73D89" w14:textId="77777777" w:rsidR="003C6253" w:rsidRDefault="00000000">
            <w:pPr>
              <w:pStyle w:val="TableParagraph"/>
              <w:spacing w:line="211" w:lineRule="exact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  <w:bookmarkEnd w:id="0"/>
    </w:tbl>
    <w:p w14:paraId="3B9B29DE" w14:textId="77777777" w:rsidR="003C6253" w:rsidRDefault="003C6253">
      <w:pPr>
        <w:pStyle w:val="BodyText"/>
        <w:spacing w:before="5"/>
        <w:rPr>
          <w:sz w:val="37"/>
        </w:rPr>
      </w:pPr>
    </w:p>
    <w:p w14:paraId="4AA20E80" w14:textId="77777777" w:rsidR="003C6253" w:rsidRDefault="00000000">
      <w:pPr>
        <w:pStyle w:val="BodyText"/>
        <w:ind w:left="10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46133112" w14:textId="77777777" w:rsidR="003C6253" w:rsidRDefault="00000000">
      <w:pPr>
        <w:spacing w:before="180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694E60F2" w14:textId="77777777" w:rsidR="003C6253" w:rsidRDefault="003C6253">
      <w:pPr>
        <w:spacing w:before="2"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60"/>
      </w:tblGrid>
      <w:tr w:rsidR="003C6253" w14:paraId="4987D931" w14:textId="77777777">
        <w:trPr>
          <w:trHeight w:val="449"/>
        </w:trPr>
        <w:tc>
          <w:tcPr>
            <w:tcW w:w="1800" w:type="dxa"/>
          </w:tcPr>
          <w:p w14:paraId="7EEA02D8" w14:textId="77777777" w:rsidR="003C6253" w:rsidRDefault="00000000">
            <w:pPr>
              <w:pStyle w:val="TableParagraph"/>
              <w:spacing w:before="7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27C1DFD" w14:textId="77777777" w:rsidR="003C6253" w:rsidRDefault="00000000">
            <w:pPr>
              <w:pStyle w:val="TableParagraph"/>
              <w:spacing w:line="230" w:lineRule="atLeast"/>
              <w:ind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1E976720" w14:textId="77777777" w:rsidR="003C6253" w:rsidRDefault="00000000">
            <w:pPr>
              <w:pStyle w:val="TableParagraph"/>
              <w:spacing w:line="230" w:lineRule="atLeast"/>
              <w:ind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315C05FA" w14:textId="77777777" w:rsidR="003C6253" w:rsidRDefault="00000000">
            <w:pPr>
              <w:pStyle w:val="TableParagraph"/>
              <w:spacing w:before="7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325E0902" w14:textId="77777777" w:rsidR="003C6253" w:rsidRDefault="0000000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5C8C6C9D" w14:textId="77777777" w:rsidR="003C6253" w:rsidRDefault="00000000">
            <w:pPr>
              <w:pStyle w:val="TableParagraph"/>
              <w:spacing w:before="7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122FA98A" w14:textId="77777777" w:rsidR="003C6253" w:rsidRDefault="00000000">
            <w:pPr>
              <w:pStyle w:val="TableParagraph"/>
              <w:spacing w:line="230" w:lineRule="atLeas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3C6253" w14:paraId="285A151C" w14:textId="77777777">
        <w:trPr>
          <w:trHeight w:val="900"/>
        </w:trPr>
        <w:tc>
          <w:tcPr>
            <w:tcW w:w="1800" w:type="dxa"/>
          </w:tcPr>
          <w:p w14:paraId="7BA40045" w14:textId="77777777" w:rsidR="003C6253" w:rsidRDefault="00000000">
            <w:pPr>
              <w:pStyle w:val="TableParagraph"/>
              <w:spacing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5DAB3E3E" w14:textId="77777777" w:rsidR="003C6253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0D7FAF03" w14:textId="77777777" w:rsidR="003C6253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7669BB70" w14:textId="77777777" w:rsidR="003C6253" w:rsidRDefault="00000000">
            <w:pPr>
              <w:pStyle w:val="TableParagraph"/>
              <w:ind w:left="99" w:right="34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51489E1D" w14:textId="77777777" w:rsidR="003C6253" w:rsidRDefault="00000000">
            <w:pPr>
              <w:pStyle w:val="TableParagraph"/>
              <w:spacing w:line="22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69E6A410" w14:textId="77777777" w:rsidR="003C6253" w:rsidRDefault="00000000">
            <w:pPr>
              <w:pStyle w:val="TableParagraph"/>
              <w:spacing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7CE99730" w14:textId="4AECBA7E" w:rsidR="003C6253" w:rsidRDefault="00F71F98" w:rsidP="00F71F98">
            <w:pPr>
              <w:pStyle w:val="TableParagraph"/>
              <w:ind w:right="44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4D15C2E8" w14:textId="77777777">
        <w:trPr>
          <w:trHeight w:val="909"/>
        </w:trPr>
        <w:tc>
          <w:tcPr>
            <w:tcW w:w="1800" w:type="dxa"/>
          </w:tcPr>
          <w:p w14:paraId="22E892A3" w14:textId="77777777" w:rsidR="003C6253" w:rsidRDefault="00000000">
            <w:pPr>
              <w:pStyle w:val="TableParagraph"/>
              <w:spacing w:line="227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F4E4B49" w14:textId="77777777" w:rsidR="003C625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520" w:type="dxa"/>
          </w:tcPr>
          <w:p w14:paraId="09AB01B8" w14:textId="77777777" w:rsidR="003C625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006DAD4A" w14:textId="77777777" w:rsidR="003C6253" w:rsidRDefault="00000000">
            <w:pPr>
              <w:pStyle w:val="TableParagraph"/>
              <w:ind w:left="99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0A9DA144" w14:textId="77777777" w:rsidR="003C6253" w:rsidRDefault="00000000">
            <w:pPr>
              <w:pStyle w:val="TableParagraph"/>
              <w:spacing w:line="227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5C4055B7" w14:textId="77777777" w:rsidR="003C6253" w:rsidRDefault="00000000">
            <w:pPr>
              <w:pStyle w:val="TableParagraph"/>
              <w:spacing w:line="227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B2532AC" w14:textId="476F764D" w:rsidR="003C6253" w:rsidRDefault="00F71F98">
            <w:pPr>
              <w:pStyle w:val="TableParagraph"/>
              <w:spacing w:line="230" w:lineRule="exac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5200A457" w14:textId="77777777">
        <w:trPr>
          <w:trHeight w:val="879"/>
        </w:trPr>
        <w:tc>
          <w:tcPr>
            <w:tcW w:w="1800" w:type="dxa"/>
          </w:tcPr>
          <w:p w14:paraId="56E310A0" w14:textId="77777777" w:rsidR="003C6253" w:rsidRDefault="00000000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6001BBDD" w14:textId="77777777" w:rsidR="003C6253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3D910326" w14:textId="77777777" w:rsidR="003C6253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7F3297ED" w14:textId="6946B605" w:rsidR="003C6253" w:rsidRDefault="00997CB7">
            <w:pPr>
              <w:pStyle w:val="TableParagraph"/>
              <w:spacing w:line="212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Create the IBM Watson, Node- Red, and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</w:t>
            </w:r>
          </w:p>
        </w:tc>
        <w:tc>
          <w:tcPr>
            <w:tcW w:w="1560" w:type="dxa"/>
          </w:tcPr>
          <w:p w14:paraId="52FB581B" w14:textId="77777777" w:rsidR="003C6253" w:rsidRDefault="00000000">
            <w:pPr>
              <w:pStyle w:val="TableParagraph"/>
              <w:spacing w:line="21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0F6FEB23" w14:textId="77777777" w:rsidR="003C6253" w:rsidRDefault="00000000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1A99688" w14:textId="7F5837D5" w:rsidR="003C6253" w:rsidRDefault="00F71F98">
            <w:pPr>
              <w:pStyle w:val="TableParagraph"/>
              <w:spacing w:line="230" w:lineRule="atLeas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12576BD0" w14:textId="77777777">
        <w:trPr>
          <w:trHeight w:val="888"/>
        </w:trPr>
        <w:tc>
          <w:tcPr>
            <w:tcW w:w="1800" w:type="dxa"/>
          </w:tcPr>
          <w:p w14:paraId="7DAD7BA3" w14:textId="77777777" w:rsidR="003C6253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36D1AD9" w14:textId="77777777" w:rsidR="003C625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App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</w:p>
        </w:tc>
        <w:tc>
          <w:tcPr>
            <w:tcW w:w="1520" w:type="dxa"/>
          </w:tcPr>
          <w:p w14:paraId="0BABA96A" w14:textId="77777777" w:rsidR="003C625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538EEBEC" w14:textId="77777777" w:rsidR="003C6253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Grant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2CFDA137" w14:textId="77777777" w:rsidR="003C6253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children.</w:t>
            </w:r>
          </w:p>
        </w:tc>
        <w:tc>
          <w:tcPr>
            <w:tcW w:w="1560" w:type="dxa"/>
          </w:tcPr>
          <w:p w14:paraId="191E84B6" w14:textId="77777777" w:rsidR="003C6253" w:rsidRDefault="00000000">
            <w:pPr>
              <w:pStyle w:val="TableParagraph"/>
              <w:spacing w:line="21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42D609C4" w14:textId="77777777" w:rsidR="003C6253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7408D81B" w14:textId="0561619D" w:rsidR="003C6253" w:rsidRDefault="00F71F98">
            <w:pPr>
              <w:pStyle w:val="TableParagraph"/>
              <w:spacing w:line="230" w:lineRule="atLeas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05D5FC16" w14:textId="77777777">
        <w:trPr>
          <w:trHeight w:val="892"/>
        </w:trPr>
        <w:tc>
          <w:tcPr>
            <w:tcW w:w="1800" w:type="dxa"/>
          </w:tcPr>
          <w:p w14:paraId="3ECFC289" w14:textId="77777777" w:rsidR="003C6253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366CF8C" w14:textId="77777777" w:rsidR="003C625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Interfacing</w:t>
            </w:r>
          </w:p>
        </w:tc>
        <w:tc>
          <w:tcPr>
            <w:tcW w:w="1520" w:type="dxa"/>
          </w:tcPr>
          <w:p w14:paraId="5A34F62A" w14:textId="77777777" w:rsidR="003C625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14:paraId="3CD48DF6" w14:textId="77777777" w:rsidR="003C6253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Connecting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</w:p>
          <w:p w14:paraId="4156F500" w14:textId="77777777" w:rsidR="003C6253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1560" w:type="dxa"/>
          </w:tcPr>
          <w:p w14:paraId="4001EAA6" w14:textId="77777777" w:rsidR="003C6253" w:rsidRDefault="00000000">
            <w:pPr>
              <w:pStyle w:val="TableParagraph"/>
              <w:spacing w:line="21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2493C07E" w14:textId="77777777" w:rsidR="003C6253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4499496" w14:textId="540ED8BC" w:rsidR="003C6253" w:rsidRDefault="00F71F98">
            <w:pPr>
              <w:pStyle w:val="TableParagraph"/>
              <w:spacing w:line="230" w:lineRule="atLeas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</w:tbl>
    <w:p w14:paraId="7D34974E" w14:textId="77777777" w:rsidR="003C6253" w:rsidRDefault="003C6253">
      <w:pPr>
        <w:spacing w:line="230" w:lineRule="atLeast"/>
        <w:rPr>
          <w:sz w:val="20"/>
        </w:rPr>
        <w:sectPr w:rsidR="003C6253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659D77D5" w14:textId="77777777" w:rsidR="003C6253" w:rsidRDefault="003C6253">
      <w:pPr>
        <w:spacing w:before="9" w:after="1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60"/>
      </w:tblGrid>
      <w:tr w:rsidR="003C6253" w14:paraId="6A184AE2" w14:textId="77777777">
        <w:trPr>
          <w:trHeight w:val="430"/>
        </w:trPr>
        <w:tc>
          <w:tcPr>
            <w:tcW w:w="1800" w:type="dxa"/>
          </w:tcPr>
          <w:p w14:paraId="650B00D1" w14:textId="77777777" w:rsidR="003C6253" w:rsidRDefault="00000000">
            <w:pPr>
              <w:pStyle w:val="TableParagraph"/>
              <w:spacing w:line="220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22B34FA" w14:textId="77777777" w:rsidR="003C625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E9C5FF7" w14:textId="77777777" w:rsidR="003C6253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501A7E64" w14:textId="77777777" w:rsidR="003C625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236F9F51" w14:textId="77777777" w:rsidR="003C6253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0C3FA9DD" w14:textId="77777777" w:rsidR="003C6253" w:rsidRDefault="00000000">
            <w:pPr>
              <w:pStyle w:val="TableParagraph"/>
              <w:spacing w:line="22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0164490C" w14:textId="77777777" w:rsidR="003C625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7F5308F4" w14:textId="77777777" w:rsidR="003C6253" w:rsidRDefault="00000000">
            <w:pPr>
              <w:pStyle w:val="TableParagraph"/>
              <w:spacing w:line="220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2F8B704E" w14:textId="77777777" w:rsidR="003C625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13602280" w14:textId="77777777" w:rsidR="003C6253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C6253" w14:paraId="2A040E6C" w14:textId="77777777">
        <w:trPr>
          <w:trHeight w:val="909"/>
        </w:trPr>
        <w:tc>
          <w:tcPr>
            <w:tcW w:w="1800" w:type="dxa"/>
          </w:tcPr>
          <w:p w14:paraId="40FDBDC2" w14:textId="1009E64D" w:rsidR="003C6253" w:rsidRDefault="00997CB7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Sprint- 3</w:t>
            </w:r>
          </w:p>
        </w:tc>
        <w:tc>
          <w:tcPr>
            <w:tcW w:w="2160" w:type="dxa"/>
          </w:tcPr>
          <w:p w14:paraId="61658667" w14:textId="77777777" w:rsidR="003C6253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Geofence</w:t>
            </w:r>
          </w:p>
        </w:tc>
        <w:tc>
          <w:tcPr>
            <w:tcW w:w="1520" w:type="dxa"/>
          </w:tcPr>
          <w:p w14:paraId="0EE20FD6" w14:textId="77777777" w:rsidR="003C6253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 w14:paraId="1186463C" w14:textId="38FD889B" w:rsidR="003C6253" w:rsidRDefault="00997CB7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w w:val="95"/>
              </w:rPr>
              <w:t>Develop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web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application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using</w:t>
            </w:r>
            <w:r>
              <w:rPr>
                <w:spacing w:val="-1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Node-RED</w:t>
            </w:r>
            <w:proofErr w:type="spellEnd"/>
            <w:r>
              <w:rPr>
                <w:spacing w:val="-84"/>
                <w:w w:val="95"/>
              </w:rPr>
              <w:t xml:space="preserve">   </w:t>
            </w:r>
          </w:p>
        </w:tc>
        <w:tc>
          <w:tcPr>
            <w:tcW w:w="1560" w:type="dxa"/>
          </w:tcPr>
          <w:p w14:paraId="674115D4" w14:textId="77777777" w:rsidR="003C6253" w:rsidRDefault="0000000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46EF6266" w14:textId="77777777" w:rsidR="003C6253" w:rsidRDefault="00000000">
            <w:pPr>
              <w:pStyle w:val="TableParagraph"/>
              <w:spacing w:before="5"/>
              <w:ind w:left="8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689EAA9C" w14:textId="30F388BC" w:rsidR="003C6253" w:rsidRDefault="00F71F98">
            <w:pPr>
              <w:pStyle w:val="TableParagraph"/>
              <w:spacing w:line="230" w:lineRule="atLeas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71162E22" w14:textId="77777777">
        <w:trPr>
          <w:trHeight w:val="900"/>
        </w:trPr>
        <w:tc>
          <w:tcPr>
            <w:tcW w:w="1800" w:type="dxa"/>
          </w:tcPr>
          <w:p w14:paraId="78AA005A" w14:textId="77777777" w:rsidR="003C6253" w:rsidRDefault="00000000">
            <w:pPr>
              <w:pStyle w:val="TableParagraph"/>
              <w:spacing w:line="220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0" w:type="dxa"/>
          </w:tcPr>
          <w:p w14:paraId="2CDC6299" w14:textId="77777777" w:rsidR="003C6253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</w:p>
        </w:tc>
        <w:tc>
          <w:tcPr>
            <w:tcW w:w="1520" w:type="dxa"/>
          </w:tcPr>
          <w:p w14:paraId="1DBF629F" w14:textId="77777777" w:rsidR="003C6253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-7</w:t>
            </w:r>
          </w:p>
        </w:tc>
        <w:tc>
          <w:tcPr>
            <w:tcW w:w="4480" w:type="dxa"/>
          </w:tcPr>
          <w:p w14:paraId="52373BD6" w14:textId="77777777" w:rsidR="003C6253" w:rsidRDefault="00000000">
            <w:pPr>
              <w:pStyle w:val="TableParagraph"/>
              <w:ind w:left="99" w:right="16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</w:p>
        </w:tc>
        <w:tc>
          <w:tcPr>
            <w:tcW w:w="1560" w:type="dxa"/>
          </w:tcPr>
          <w:p w14:paraId="2BFF64EC" w14:textId="77777777" w:rsidR="003C6253" w:rsidRDefault="00000000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7FCF85F3" w14:textId="77777777" w:rsidR="003C6253" w:rsidRDefault="00000000">
            <w:pPr>
              <w:pStyle w:val="TableParagraph"/>
              <w:spacing w:line="220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7B82B2C6" w14:textId="77777777" w:rsidR="00F71F98" w:rsidRDefault="00F71F98">
            <w:pPr>
              <w:pStyle w:val="TableParagraph"/>
              <w:spacing w:line="200" w:lineRule="exact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r>
              <w:rPr>
                <w:spacing w:val="-1"/>
                <w:sz w:val="20"/>
              </w:rPr>
              <w:t>Sriragavi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14:paraId="19D36541" w14:textId="5DE0289B" w:rsidR="003C6253" w:rsidRDefault="00F71F98">
            <w:pPr>
              <w:pStyle w:val="TableParagraph"/>
              <w:spacing w:line="200" w:lineRule="exact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Melsiya</w:t>
            </w:r>
            <w:proofErr w:type="spellEnd"/>
            <w:r>
              <w:rPr>
                <w:spacing w:val="-1"/>
                <w:sz w:val="20"/>
              </w:rPr>
              <w:t>, Sneha</w:t>
            </w:r>
          </w:p>
          <w:p w14:paraId="1CE0A492" w14:textId="38C28775" w:rsidR="00F71F98" w:rsidRDefault="00F71F98">
            <w:pPr>
              <w:pStyle w:val="TableParagraph"/>
              <w:spacing w:line="200" w:lineRule="exact"/>
              <w:rPr>
                <w:sz w:val="20"/>
              </w:rPr>
            </w:pPr>
          </w:p>
        </w:tc>
      </w:tr>
      <w:tr w:rsidR="003C6253" w14:paraId="5D802210" w14:textId="77777777">
        <w:trPr>
          <w:trHeight w:val="889"/>
        </w:trPr>
        <w:tc>
          <w:tcPr>
            <w:tcW w:w="1800" w:type="dxa"/>
          </w:tcPr>
          <w:p w14:paraId="7AF4B7EC" w14:textId="77777777" w:rsidR="003C6253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1940D664" w14:textId="77777777" w:rsidR="003C6253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Tracking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1520" w:type="dxa"/>
          </w:tcPr>
          <w:p w14:paraId="676D8554" w14:textId="77777777" w:rsidR="003C6253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 w14:paraId="6FA0E0E6" w14:textId="77777777" w:rsidR="003C6253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Live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</w:p>
        </w:tc>
        <w:tc>
          <w:tcPr>
            <w:tcW w:w="1560" w:type="dxa"/>
          </w:tcPr>
          <w:p w14:paraId="09E0BB4A" w14:textId="77777777" w:rsidR="003C6253" w:rsidRDefault="0000000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0D7DB05F" w14:textId="77777777" w:rsidR="003C6253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7B5713B" w14:textId="77777777" w:rsidR="00F71F98" w:rsidRDefault="00F71F98">
            <w:pPr>
              <w:pStyle w:val="TableParagraph"/>
              <w:spacing w:line="185" w:lineRule="exact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r>
              <w:rPr>
                <w:spacing w:val="-1"/>
                <w:sz w:val="20"/>
              </w:rPr>
              <w:t>Sriragavi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14:paraId="26065F3B" w14:textId="63A76408" w:rsidR="003C6253" w:rsidRDefault="00F71F98">
            <w:pPr>
              <w:pStyle w:val="TableParagraph"/>
              <w:spacing w:line="185" w:lineRule="exac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Melsiya</w:t>
            </w:r>
            <w:proofErr w:type="spellEnd"/>
            <w:r>
              <w:rPr>
                <w:spacing w:val="-1"/>
                <w:sz w:val="20"/>
              </w:rPr>
              <w:t>, Sneha</w:t>
            </w:r>
          </w:p>
        </w:tc>
      </w:tr>
    </w:tbl>
    <w:p w14:paraId="17A7B288" w14:textId="77777777" w:rsidR="003C6253" w:rsidRDefault="003C6253">
      <w:pPr>
        <w:rPr>
          <w:sz w:val="20"/>
        </w:rPr>
      </w:pPr>
    </w:p>
    <w:p w14:paraId="1778C268" w14:textId="77777777" w:rsidR="003C6253" w:rsidRDefault="003C6253">
      <w:pPr>
        <w:rPr>
          <w:sz w:val="20"/>
        </w:rPr>
      </w:pPr>
    </w:p>
    <w:p w14:paraId="0EC6CFB3" w14:textId="77777777" w:rsidR="003C6253" w:rsidRDefault="003C6253">
      <w:pPr>
        <w:rPr>
          <w:sz w:val="20"/>
        </w:rPr>
      </w:pPr>
    </w:p>
    <w:p w14:paraId="7C1AB72D" w14:textId="77777777" w:rsidR="003C6253" w:rsidRDefault="003C6253">
      <w:pPr>
        <w:rPr>
          <w:sz w:val="20"/>
        </w:rPr>
      </w:pPr>
    </w:p>
    <w:p w14:paraId="27F23F8C" w14:textId="77777777" w:rsidR="003C6253" w:rsidRDefault="003C6253">
      <w:pPr>
        <w:rPr>
          <w:sz w:val="20"/>
        </w:rPr>
      </w:pPr>
    </w:p>
    <w:p w14:paraId="137C9DA0" w14:textId="77777777" w:rsidR="003C6253" w:rsidRDefault="003C6253">
      <w:pPr>
        <w:rPr>
          <w:sz w:val="20"/>
        </w:rPr>
      </w:pPr>
    </w:p>
    <w:p w14:paraId="2EB7CCB5" w14:textId="77777777" w:rsidR="003C6253" w:rsidRDefault="003C6253">
      <w:pPr>
        <w:spacing w:before="9"/>
        <w:rPr>
          <w:sz w:val="23"/>
        </w:rPr>
      </w:pPr>
    </w:p>
    <w:p w14:paraId="5C34FD77" w14:textId="77777777" w:rsidR="003C6253" w:rsidRDefault="00000000">
      <w:pPr>
        <w:pStyle w:val="BodyText"/>
        <w:spacing w:before="93"/>
        <w:ind w:left="100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77ECA388" w14:textId="77777777" w:rsidR="003C6253" w:rsidRDefault="003C6253">
      <w:pPr>
        <w:pStyle w:val="BodyText"/>
        <w:spacing w:before="11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3C6253" w14:paraId="1101AEF8" w14:textId="77777777">
        <w:trPr>
          <w:trHeight w:val="689"/>
        </w:trPr>
        <w:tc>
          <w:tcPr>
            <w:tcW w:w="2000" w:type="dxa"/>
          </w:tcPr>
          <w:p w14:paraId="4C4A886C" w14:textId="77777777" w:rsidR="003C6253" w:rsidRDefault="00000000">
            <w:pPr>
              <w:pStyle w:val="TableParagraph"/>
              <w:spacing w:before="9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260865A" w14:textId="77777777" w:rsidR="003C6253" w:rsidRDefault="00000000">
            <w:pPr>
              <w:pStyle w:val="TableParagraph"/>
              <w:spacing w:before="9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2C0F12D9" w14:textId="77777777" w:rsidR="003C6253" w:rsidRDefault="00000000">
            <w:pPr>
              <w:pStyle w:val="TableParagraph"/>
              <w:spacing w:before="9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952D4BD" w14:textId="77777777" w:rsidR="003C6253" w:rsidRDefault="00000000">
            <w:pPr>
              <w:pStyle w:val="TableParagraph"/>
              <w:spacing w:before="9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59B8428E" w14:textId="77777777" w:rsidR="003C6253" w:rsidRDefault="00000000">
            <w:pPr>
              <w:pStyle w:val="TableParagraph"/>
              <w:spacing w:before="9"/>
              <w:ind w:left="94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CDE3102" w14:textId="77777777" w:rsidR="003C6253" w:rsidRDefault="00000000">
            <w:pPr>
              <w:pStyle w:val="TableParagraph"/>
              <w:spacing w:line="230" w:lineRule="atLeast"/>
              <w:ind w:left="8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430AD106" w14:textId="77777777" w:rsidR="003C6253" w:rsidRDefault="00000000">
            <w:pPr>
              <w:pStyle w:val="TableParagraph"/>
              <w:spacing w:before="9"/>
              <w:ind w:left="94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C6253" w14:paraId="45412350" w14:textId="77777777">
        <w:trPr>
          <w:trHeight w:val="330"/>
        </w:trPr>
        <w:tc>
          <w:tcPr>
            <w:tcW w:w="2000" w:type="dxa"/>
          </w:tcPr>
          <w:p w14:paraId="08A22721" w14:textId="77777777" w:rsidR="003C6253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4FC3D7F5" w14:textId="77777777" w:rsidR="003C6253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2740A9F9" w14:textId="77777777" w:rsidR="003C6253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6C5725F" w14:textId="6C4FDFD0" w:rsidR="003C6253" w:rsidRDefault="00292695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01 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FC19A34" w14:textId="135CE6A9" w:rsidR="003C6253" w:rsidRDefault="00292695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07 Nov2022</w:t>
            </w:r>
          </w:p>
        </w:tc>
        <w:tc>
          <w:tcPr>
            <w:tcW w:w="2080" w:type="dxa"/>
          </w:tcPr>
          <w:p w14:paraId="114581C1" w14:textId="77777777" w:rsidR="003C6253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328F79D1" w14:textId="197840C8" w:rsidR="003C6253" w:rsidRDefault="00292695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08 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C6253" w14:paraId="148687CD" w14:textId="77777777">
        <w:trPr>
          <w:trHeight w:val="450"/>
        </w:trPr>
        <w:tc>
          <w:tcPr>
            <w:tcW w:w="2000" w:type="dxa"/>
          </w:tcPr>
          <w:p w14:paraId="6EF48C7A" w14:textId="77777777" w:rsidR="003C6253" w:rsidRDefault="00000000">
            <w:pPr>
              <w:pStyle w:val="TableParagraph"/>
              <w:spacing w:before="9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36BE0B0C" w14:textId="77777777" w:rsidR="003C6253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3BAA666" w14:textId="77777777" w:rsidR="003C6253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1A8E6522" w14:textId="70372319" w:rsidR="003C6253" w:rsidRDefault="00292695">
            <w:pPr>
              <w:pStyle w:val="TableParagraph"/>
              <w:spacing w:before="9"/>
              <w:ind w:left="89"/>
              <w:rPr>
                <w:sz w:val="20"/>
              </w:rPr>
            </w:pPr>
            <w:r>
              <w:rPr>
                <w:sz w:val="20"/>
              </w:rPr>
              <w:t>09 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3CA872A" w14:textId="59CCFF17" w:rsidR="003C6253" w:rsidRDefault="00292695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6BB050D7" w14:textId="77777777" w:rsidR="003C6253" w:rsidRDefault="00000000">
            <w:pPr>
              <w:pStyle w:val="TableParagraph"/>
              <w:spacing w:before="9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661A283D" w14:textId="48277729" w:rsidR="003C6253" w:rsidRDefault="00292695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C6253" w14:paraId="366A9593" w14:textId="77777777">
        <w:trPr>
          <w:trHeight w:val="449"/>
        </w:trPr>
        <w:tc>
          <w:tcPr>
            <w:tcW w:w="2000" w:type="dxa"/>
          </w:tcPr>
          <w:p w14:paraId="08147C92" w14:textId="77777777" w:rsidR="003C6253" w:rsidRDefault="00000000">
            <w:pPr>
              <w:pStyle w:val="TableParagraph"/>
              <w:spacing w:before="4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14FBB041" w14:textId="77777777" w:rsidR="003C6253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6A55E78" w14:textId="77777777" w:rsidR="003C6253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6125E58D" w14:textId="0247A172" w:rsidR="003C6253" w:rsidRDefault="00292695">
            <w:pPr>
              <w:pStyle w:val="TableParagraph"/>
              <w:spacing w:before="4"/>
              <w:ind w:left="89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5E448C3" w14:textId="13E5D18D" w:rsidR="003C6253" w:rsidRDefault="00292695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1C821F4" w14:textId="77777777" w:rsidR="003C6253" w:rsidRDefault="00000000">
            <w:pPr>
              <w:pStyle w:val="TableParagraph"/>
              <w:spacing w:before="4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15CB6190" w14:textId="73D20879" w:rsidR="003C6253" w:rsidRDefault="00292695">
            <w:pPr>
              <w:pStyle w:val="TableParagraph"/>
              <w:spacing w:before="4"/>
              <w:ind w:left="94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22 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C6253" w14:paraId="7BE21A60" w14:textId="77777777">
        <w:trPr>
          <w:trHeight w:val="450"/>
        </w:trPr>
        <w:tc>
          <w:tcPr>
            <w:tcW w:w="2000" w:type="dxa"/>
          </w:tcPr>
          <w:p w14:paraId="31F8EE16" w14:textId="77777777" w:rsidR="003C6253" w:rsidRDefault="00000000">
            <w:pPr>
              <w:pStyle w:val="TableParagraph"/>
              <w:spacing w:line="230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35D298FC" w14:textId="77777777" w:rsidR="003C6253" w:rsidRDefault="00000000">
            <w:pPr>
              <w:pStyle w:val="TableParagraph"/>
              <w:spacing w:line="230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6B43D0F6" w14:textId="77777777" w:rsidR="003C6253" w:rsidRDefault="00000000">
            <w:pPr>
              <w:pStyle w:val="TableParagraph"/>
              <w:spacing w:line="230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23B47045" w14:textId="6EF9DC51" w:rsidR="003C6253" w:rsidRDefault="00292695">
            <w:pPr>
              <w:pStyle w:val="TableParagraph"/>
              <w:spacing w:line="230" w:lineRule="exact"/>
              <w:ind w:left="8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C43C721" w14:textId="751F76C6" w:rsidR="003C6253" w:rsidRDefault="00292695">
            <w:pPr>
              <w:pStyle w:val="TableParagraph"/>
              <w:spacing w:line="230" w:lineRule="exact"/>
              <w:ind w:left="94"/>
              <w:rPr>
                <w:sz w:val="20"/>
              </w:rPr>
            </w:pPr>
            <w:r>
              <w:rPr>
                <w:sz w:val="20"/>
              </w:rPr>
              <w:t>29 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F3B2271" w14:textId="77777777" w:rsidR="003C6253" w:rsidRDefault="00000000">
            <w:pPr>
              <w:pStyle w:val="TableParagraph"/>
              <w:spacing w:line="230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0AA520A5" w14:textId="4B74DE4A" w:rsidR="003C6253" w:rsidRDefault="00292695">
            <w:pPr>
              <w:pStyle w:val="TableParagraph"/>
              <w:spacing w:line="230" w:lineRule="exact"/>
              <w:ind w:left="94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25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C1ADD2C" w14:textId="77777777" w:rsidR="00DE501E" w:rsidRDefault="00DE501E"/>
    <w:sectPr w:rsidR="00DE501E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53"/>
    <w:rsid w:val="000000B8"/>
    <w:rsid w:val="00292695"/>
    <w:rsid w:val="003C6253"/>
    <w:rsid w:val="00997CB7"/>
    <w:rsid w:val="00DE501E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29A4"/>
  <w15:docId w15:val="{F69B8FE4-6394-4DA4-8C6A-D2FA00B1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1"/>
      <w:ind w:left="2595" w:right="262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.docx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.docx</dc:title>
  <dc:creator>gowtham thangavelu</dc:creator>
  <cp:lastModifiedBy>ARAVIND C</cp:lastModifiedBy>
  <cp:revision>3</cp:revision>
  <dcterms:created xsi:type="dcterms:W3CDTF">2022-11-09T04:54:00Z</dcterms:created>
  <dcterms:modified xsi:type="dcterms:W3CDTF">2022-11-20T04:44:00Z</dcterms:modified>
</cp:coreProperties>
</file>