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2F" w:rsidRDefault="00C6712F">
      <w:pPr>
        <w:pStyle w:val="BodyText"/>
        <w:spacing w:before="6"/>
        <w:rPr>
          <w:rFonts w:ascii="Times New Roman"/>
          <w:b w:val="0"/>
          <w:sz w:val="21"/>
          <w:u w:val="none"/>
        </w:rPr>
      </w:pPr>
    </w:p>
    <w:p w:rsidR="00C6712F" w:rsidRDefault="005172DA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C6712F" w:rsidRDefault="00C6712F">
      <w:pPr>
        <w:pStyle w:val="BodyText"/>
        <w:spacing w:before="10" w:after="1"/>
        <w:rPr>
          <w:u w:val="none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2"/>
      </w:tblGrid>
      <w:tr w:rsidR="00C6712F">
        <w:trPr>
          <w:trHeight w:val="250"/>
        </w:trPr>
        <w:tc>
          <w:tcPr>
            <w:tcW w:w="4512" w:type="dxa"/>
          </w:tcPr>
          <w:p w:rsidR="00C6712F" w:rsidRDefault="005172DA">
            <w:pPr>
              <w:pStyle w:val="TableParagraph"/>
              <w:spacing w:before="0" w:line="230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C6712F" w:rsidRDefault="005172DA" w:rsidP="00C53F0C">
            <w:pPr>
              <w:pStyle w:val="ListParagraph"/>
              <w:rPr>
                <w:sz w:val="19"/>
              </w:rPr>
            </w:pPr>
            <w:r>
              <w:t>PNT2022TMID</w:t>
            </w:r>
            <w:r w:rsidR="00C53F0C">
              <w:t>47932</w:t>
            </w:r>
          </w:p>
        </w:tc>
      </w:tr>
      <w:tr w:rsidR="00C6712F">
        <w:trPr>
          <w:trHeight w:val="255"/>
        </w:trPr>
        <w:tc>
          <w:tcPr>
            <w:tcW w:w="4512" w:type="dxa"/>
          </w:tcPr>
          <w:p w:rsidR="00C6712F" w:rsidRDefault="005172DA">
            <w:pPr>
              <w:pStyle w:val="TableParagraph"/>
              <w:spacing w:line="231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:rsidR="00C6712F" w:rsidRDefault="005172DA">
            <w:pPr>
              <w:pStyle w:val="TableParagraph"/>
              <w:spacing w:line="231" w:lineRule="exact"/>
              <w:ind w:left="104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Railways</w:t>
            </w:r>
          </w:p>
        </w:tc>
      </w:tr>
    </w:tbl>
    <w:p w:rsidR="00C6712F" w:rsidRDefault="00C6712F">
      <w:pPr>
        <w:pStyle w:val="BodyText"/>
        <w:rPr>
          <w:sz w:val="26"/>
          <w:u w:val="none"/>
        </w:rPr>
      </w:pPr>
    </w:p>
    <w:p w:rsidR="00C6712F" w:rsidRDefault="005172DA">
      <w:pPr>
        <w:pStyle w:val="BodyText"/>
        <w:spacing w:before="155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4"/>
          <w:u w:val="none"/>
        </w:rPr>
        <w:t xml:space="preserve"> </w:t>
      </w:r>
      <w:r>
        <w:rPr>
          <w:u w:val="none"/>
        </w:rPr>
        <w:t>Architecture:</w:t>
      </w:r>
    </w:p>
    <w:p w:rsidR="00C6712F" w:rsidRDefault="005172DA">
      <w:pPr>
        <w:spacing w:before="177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:rsidR="00C6712F" w:rsidRDefault="00C6712F">
      <w:pPr>
        <w:pStyle w:val="BodyText"/>
        <w:spacing w:before="182" w:line="412" w:lineRule="auto"/>
        <w:ind w:left="100" w:right="7787"/>
        <w:rPr>
          <w:u w:val="none"/>
        </w:rPr>
      </w:pPr>
      <w:r w:rsidRPr="00C6712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1pt;margin-top:47.2pt;width:374pt;height:206.5pt;z-index:15729152;mso-position-horizontal-relative:page" filled="f" strokeweight=".5pt">
            <v:textbox inset="0,0,0,0">
              <w:txbxContent>
                <w:p w:rsidR="00C6712F" w:rsidRDefault="005172DA">
                  <w:pPr>
                    <w:spacing w:before="75"/>
                    <w:ind w:left="14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Guidelines:</w:t>
                  </w:r>
                </w:p>
                <w:p w:rsidR="00C6712F" w:rsidRDefault="005172DA">
                  <w:pPr>
                    <w:numPr>
                      <w:ilvl w:val="0"/>
                      <w:numId w:val="1"/>
                    </w:numPr>
                    <w:tabs>
                      <w:tab w:val="left" w:pos="508"/>
                    </w:tabs>
                    <w:spacing w:before="182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Include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all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processes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(As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an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application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logic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Technology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Block)</w:t>
                  </w:r>
                </w:p>
                <w:p w:rsidR="00C6712F" w:rsidRDefault="005172DA">
                  <w:pPr>
                    <w:numPr>
                      <w:ilvl w:val="0"/>
                      <w:numId w:val="1"/>
                    </w:numPr>
                    <w:tabs>
                      <w:tab w:val="left" w:pos="508"/>
                    </w:tabs>
                    <w:spacing w:before="21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Provide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infrastructural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demarcation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(Local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Cloud)</w:t>
                  </w:r>
                </w:p>
                <w:p w:rsidR="00C6712F" w:rsidRDefault="005172DA">
                  <w:pPr>
                    <w:numPr>
                      <w:ilvl w:val="0"/>
                      <w:numId w:val="1"/>
                    </w:numPr>
                    <w:tabs>
                      <w:tab w:val="left" w:pos="508"/>
                    </w:tabs>
                    <w:spacing w:before="22"/>
                    <w:ind w:hanging="361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Indicate</w:t>
                  </w:r>
                  <w:r>
                    <w:rPr>
                      <w:rFonts w:ascii="Calibri" w:hAnsi="Calibri"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external</w:t>
                  </w:r>
                  <w:r>
                    <w:rPr>
                      <w:rFonts w:ascii="Calibri" w:hAnsi="Calibri"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interfaces</w:t>
                  </w:r>
                  <w:r>
                    <w:rPr>
                      <w:rFonts w:ascii="Calibri" w:hAnsi="Calibri"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(third</w:t>
                  </w:r>
                  <w:r>
                    <w:rPr>
                      <w:rFonts w:ascii="Calibri" w:hAnsi="Calibri"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party</w:t>
                  </w:r>
                  <w:r>
                    <w:rPr>
                      <w:rFonts w:ascii="Calibri" w:hAnsi="Calibri"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API’s</w:t>
                  </w:r>
                  <w:r>
                    <w:rPr>
                      <w:rFonts w:ascii="Calibri" w:hAnsi="Calibri"/>
                      <w:spacing w:val="-5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etc.)</w:t>
                  </w:r>
                </w:p>
                <w:p w:rsidR="00C6712F" w:rsidRDefault="005172DA">
                  <w:pPr>
                    <w:numPr>
                      <w:ilvl w:val="0"/>
                      <w:numId w:val="1"/>
                    </w:numPr>
                    <w:tabs>
                      <w:tab w:val="left" w:pos="508"/>
                    </w:tabs>
                    <w:spacing w:before="21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Indicate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Data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Storage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components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services</w:t>
                  </w:r>
                </w:p>
                <w:p w:rsidR="00C6712F" w:rsidRDefault="005172DA">
                  <w:pPr>
                    <w:numPr>
                      <w:ilvl w:val="0"/>
                      <w:numId w:val="1"/>
                    </w:numPr>
                    <w:tabs>
                      <w:tab w:val="left" w:pos="508"/>
                    </w:tabs>
                    <w:spacing w:before="22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Indicate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interface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machine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learning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models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(if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applicable)</w:t>
                  </w:r>
                </w:p>
              </w:txbxContent>
            </v:textbox>
            <w10:wrap anchorx="page"/>
          </v:shape>
        </w:pict>
      </w:r>
      <w:r w:rsidR="005172DA">
        <w:rPr>
          <w:u w:val="none"/>
        </w:rPr>
        <w:t>Example: Order processing during pandemics for offline mode</w:t>
      </w:r>
      <w:r w:rsidR="005172DA">
        <w:rPr>
          <w:spacing w:val="-59"/>
          <w:u w:val="none"/>
        </w:rPr>
        <w:t xml:space="preserve"> </w:t>
      </w:r>
      <w:r w:rsidR="005172DA">
        <w:rPr>
          <w:u w:val="none"/>
        </w:rPr>
        <w:t>Reference:</w:t>
      </w:r>
    </w:p>
    <w:p w:rsidR="00C6712F" w:rsidRDefault="00C6712F">
      <w:pPr>
        <w:pStyle w:val="BodyText"/>
        <w:rPr>
          <w:sz w:val="20"/>
          <w:u w:val="none"/>
        </w:rPr>
      </w:pPr>
    </w:p>
    <w:p w:rsidR="00C6712F" w:rsidRDefault="00C6712F">
      <w:pPr>
        <w:pStyle w:val="BodyText"/>
        <w:rPr>
          <w:sz w:val="20"/>
          <w:u w:val="none"/>
        </w:rPr>
      </w:pPr>
    </w:p>
    <w:p w:rsidR="00C6712F" w:rsidRDefault="00C6712F">
      <w:pPr>
        <w:pStyle w:val="BodyText"/>
        <w:rPr>
          <w:sz w:val="20"/>
          <w:u w:val="none"/>
        </w:rPr>
      </w:pPr>
    </w:p>
    <w:p w:rsidR="00C6712F" w:rsidRDefault="00C6712F">
      <w:pPr>
        <w:pStyle w:val="BodyText"/>
        <w:rPr>
          <w:sz w:val="20"/>
          <w:u w:val="none"/>
        </w:rPr>
      </w:pPr>
    </w:p>
    <w:p w:rsidR="00C6712F" w:rsidRDefault="005172DA">
      <w:pPr>
        <w:pStyle w:val="BodyText"/>
        <w:spacing w:before="10"/>
        <w:rPr>
          <w:sz w:val="27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1356503</wp:posOffset>
            </wp:positionH>
            <wp:positionV relativeFrom="paragraph">
              <wp:posOffset>228442</wp:posOffset>
            </wp:positionV>
            <wp:extent cx="3844777" cy="6352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4777" cy="63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12F" w:rsidRDefault="00C6712F">
      <w:pPr>
        <w:pStyle w:val="BodyText"/>
        <w:rPr>
          <w:sz w:val="24"/>
          <w:u w:val="none"/>
        </w:rPr>
      </w:pPr>
    </w:p>
    <w:p w:rsidR="00C6712F" w:rsidRDefault="00C6712F">
      <w:pPr>
        <w:pStyle w:val="BodyText"/>
        <w:rPr>
          <w:sz w:val="24"/>
          <w:u w:val="none"/>
        </w:rPr>
      </w:pPr>
    </w:p>
    <w:p w:rsidR="00C6712F" w:rsidRDefault="00C6712F">
      <w:pPr>
        <w:pStyle w:val="BodyText"/>
        <w:rPr>
          <w:sz w:val="24"/>
          <w:u w:val="none"/>
        </w:rPr>
      </w:pPr>
    </w:p>
    <w:p w:rsidR="00C6712F" w:rsidRDefault="00C6712F">
      <w:pPr>
        <w:pStyle w:val="BodyText"/>
        <w:rPr>
          <w:sz w:val="24"/>
          <w:u w:val="none"/>
        </w:rPr>
      </w:pPr>
    </w:p>
    <w:p w:rsidR="00C6712F" w:rsidRDefault="00C6712F">
      <w:pPr>
        <w:pStyle w:val="BodyText"/>
        <w:rPr>
          <w:sz w:val="24"/>
          <w:u w:val="none"/>
        </w:rPr>
      </w:pPr>
    </w:p>
    <w:p w:rsidR="00C6712F" w:rsidRDefault="00C6712F">
      <w:pPr>
        <w:pStyle w:val="BodyText"/>
        <w:spacing w:before="5"/>
        <w:rPr>
          <w:sz w:val="32"/>
          <w:u w:val="none"/>
        </w:rPr>
      </w:pPr>
    </w:p>
    <w:p w:rsidR="00C6712F" w:rsidRDefault="005172DA">
      <w:pPr>
        <w:pStyle w:val="BodyText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2"/>
          <w:u w:val="none"/>
        </w:rPr>
        <w:t xml:space="preserve"> </w:t>
      </w:r>
      <w:r>
        <w:rPr>
          <w:u w:val="none"/>
        </w:rPr>
        <w:t>Components &amp;</w:t>
      </w:r>
      <w:r>
        <w:rPr>
          <w:spacing w:val="-8"/>
          <w:u w:val="none"/>
        </w:rPr>
        <w:t xml:space="preserve"> </w:t>
      </w:r>
      <w:r>
        <w:rPr>
          <w:u w:val="none"/>
        </w:rPr>
        <w:t>Technologies:</w:t>
      </w:r>
    </w:p>
    <w:p w:rsidR="00C6712F" w:rsidRDefault="00C6712F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7"/>
        <w:gridCol w:w="5222"/>
        <w:gridCol w:w="4137"/>
      </w:tblGrid>
      <w:tr w:rsidR="00C6712F">
        <w:trPr>
          <w:trHeight w:val="395"/>
        </w:trPr>
        <w:tc>
          <w:tcPr>
            <w:tcW w:w="835" w:type="dxa"/>
          </w:tcPr>
          <w:p w:rsidR="00C6712F" w:rsidRDefault="005172DA">
            <w:pPr>
              <w:pStyle w:val="TableParagraph"/>
              <w:spacing w:before="0" w:line="252" w:lineRule="exact"/>
              <w:ind w:left="0" w:right="21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C6712F" w:rsidRDefault="005172DA">
            <w:pPr>
              <w:pStyle w:val="TableParagraph"/>
              <w:spacing w:before="0" w:line="252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:rsidR="00C6712F" w:rsidRDefault="005172DA">
            <w:pPr>
              <w:pStyle w:val="TableParagraph"/>
              <w:spacing w:before="0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C6712F" w:rsidRDefault="005172DA">
            <w:pPr>
              <w:pStyle w:val="TableParagraph"/>
              <w:spacing w:before="0" w:line="252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6712F">
        <w:trPr>
          <w:trHeight w:val="490"/>
        </w:trPr>
        <w:tc>
          <w:tcPr>
            <w:tcW w:w="835" w:type="dxa"/>
          </w:tcPr>
          <w:p w:rsidR="00C6712F" w:rsidRDefault="005172DA">
            <w:pPr>
              <w:pStyle w:val="TableParagraph"/>
              <w:spacing w:before="4"/>
              <w:ind w:left="0" w:right="23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C6712F" w:rsidRDefault="005172DA">
            <w:pPr>
              <w:pStyle w:val="TableParagraph"/>
              <w:spacing w:before="4"/>
              <w:ind w:left="104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2" w:type="dxa"/>
          </w:tcPr>
          <w:p w:rsidR="00C6712F" w:rsidRDefault="005172DA">
            <w:pPr>
              <w:pStyle w:val="TableParagraph"/>
              <w:spacing w:before="4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4"/>
              </w:rPr>
              <w:t xml:space="preserve"> </w:t>
            </w:r>
            <w:r>
              <w:t>Mobile App.</w:t>
            </w:r>
          </w:p>
        </w:tc>
        <w:tc>
          <w:tcPr>
            <w:tcW w:w="4137" w:type="dxa"/>
          </w:tcPr>
          <w:p w:rsidR="00C6712F" w:rsidRDefault="005172DA">
            <w:pPr>
              <w:pStyle w:val="TableParagraph"/>
              <w:spacing w:before="4"/>
              <w:ind w:left="104"/>
            </w:pPr>
            <w:r>
              <w:t>Python,</w:t>
            </w:r>
            <w:r>
              <w:rPr>
                <w:spacing w:val="-4"/>
              </w:rPr>
              <w:t xml:space="preserve"> </w:t>
            </w:r>
            <w:r>
              <w:t>IBM cloud</w:t>
            </w:r>
          </w:p>
        </w:tc>
      </w:tr>
    </w:tbl>
    <w:p w:rsidR="00C6712F" w:rsidRDefault="00C6712F">
      <w:pPr>
        <w:sectPr w:rsidR="00C6712F">
          <w:type w:val="continuous"/>
          <w:pgSz w:w="16840" w:h="11910" w:orient="landscape"/>
          <w:pgMar w:top="1100" w:right="1040" w:bottom="280" w:left="1340" w:header="720" w:footer="720" w:gutter="0"/>
          <w:cols w:space="720"/>
        </w:sectPr>
      </w:pPr>
    </w:p>
    <w:p w:rsidR="00C6712F" w:rsidRDefault="00C6712F">
      <w:pPr>
        <w:pStyle w:val="BodyText"/>
        <w:spacing w:before="2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7"/>
        <w:gridCol w:w="5222"/>
        <w:gridCol w:w="4137"/>
      </w:tblGrid>
      <w:tr w:rsidR="00C6712F">
        <w:trPr>
          <w:trHeight w:val="505"/>
        </w:trPr>
        <w:tc>
          <w:tcPr>
            <w:tcW w:w="835" w:type="dxa"/>
          </w:tcPr>
          <w:p w:rsidR="00C6712F" w:rsidRDefault="005172DA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C6712F" w:rsidRDefault="005172DA">
            <w:pPr>
              <w:pStyle w:val="TableParagraph"/>
              <w:ind w:left="10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22" w:type="dxa"/>
          </w:tcPr>
          <w:p w:rsidR="00C6712F" w:rsidRDefault="005172DA">
            <w:pPr>
              <w:pStyle w:val="TableParagraph"/>
              <w:spacing w:before="0" w:line="250" w:lineRule="exact"/>
              <w:ind w:right="21"/>
            </w:pPr>
            <w:r>
              <w:t>The 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book</w:t>
            </w:r>
            <w:r>
              <w:rPr>
                <w:spacing w:val="-2"/>
              </w:rPr>
              <w:t xml:space="preserve"> </w:t>
            </w:r>
            <w:r>
              <w:t>ticket</w:t>
            </w:r>
            <w:r>
              <w:rPr>
                <w:spacing w:val="-3"/>
              </w:rPr>
              <w:t xml:space="preserve"> </w:t>
            </w:r>
            <w:r>
              <w:t>in our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very</w:t>
            </w:r>
            <w:r>
              <w:rPr>
                <w:spacing w:val="-58"/>
              </w:rPr>
              <w:t xml:space="preserve"> </w:t>
            </w:r>
            <w:r>
              <w:t>simple,</w:t>
            </w:r>
            <w:r>
              <w:rPr>
                <w:spacing w:val="-4"/>
              </w:rPr>
              <w:t xml:space="preserve"> </w:t>
            </w:r>
            <w:r>
              <w:t>because</w:t>
            </w:r>
          </w:p>
        </w:tc>
        <w:tc>
          <w:tcPr>
            <w:tcW w:w="4137" w:type="dxa"/>
          </w:tcPr>
          <w:p w:rsidR="00C6712F" w:rsidRDefault="005172DA">
            <w:pPr>
              <w:pStyle w:val="TableParagraph"/>
              <w:ind w:left="104"/>
            </w:pPr>
            <w:r>
              <w:t>Java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</w:tc>
      </w:tr>
      <w:tr w:rsidR="00C6712F">
        <w:trPr>
          <w:trHeight w:val="490"/>
        </w:trPr>
        <w:tc>
          <w:tcPr>
            <w:tcW w:w="835" w:type="dxa"/>
          </w:tcPr>
          <w:p w:rsidR="00C6712F" w:rsidRDefault="005172DA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C6712F" w:rsidRDefault="005172DA">
            <w:pPr>
              <w:pStyle w:val="TableParagraph"/>
              <w:ind w:left="104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2" w:type="dxa"/>
          </w:tcPr>
          <w:p w:rsidR="00C6712F" w:rsidRDefault="005172DA">
            <w:pPr>
              <w:pStyle w:val="TableParagraph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C6712F" w:rsidRDefault="005172DA">
            <w:pPr>
              <w:pStyle w:val="TableParagraph"/>
              <w:ind w:left="104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C6712F">
        <w:trPr>
          <w:trHeight w:val="505"/>
        </w:trPr>
        <w:tc>
          <w:tcPr>
            <w:tcW w:w="835" w:type="dxa"/>
          </w:tcPr>
          <w:p w:rsidR="00C6712F" w:rsidRDefault="005172DA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C6712F" w:rsidRDefault="005172DA">
            <w:pPr>
              <w:pStyle w:val="TableParagraph"/>
              <w:ind w:left="104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5222" w:type="dxa"/>
          </w:tcPr>
          <w:p w:rsidR="00C6712F" w:rsidRDefault="005172DA">
            <w:pPr>
              <w:pStyle w:val="TableParagraph"/>
              <w:spacing w:before="0" w:line="250" w:lineRule="exact"/>
              <w:ind w:right="950"/>
            </w:pPr>
            <w:r>
              <w:t xml:space="preserve">In storing files the user must give </w:t>
            </w:r>
            <w:proofErr w:type="gramStart"/>
            <w:r>
              <w:t>a correct</w:t>
            </w:r>
            <w:proofErr w:type="gramEnd"/>
            <w:r>
              <w:rPr>
                <w:spacing w:val="-59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them.</w:t>
            </w:r>
          </w:p>
        </w:tc>
        <w:tc>
          <w:tcPr>
            <w:tcW w:w="4137" w:type="dxa"/>
          </w:tcPr>
          <w:p w:rsidR="00C6712F" w:rsidRDefault="005172DA">
            <w:pPr>
              <w:pStyle w:val="TableParagraph"/>
              <w:ind w:left="104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Storage.</w:t>
            </w:r>
          </w:p>
        </w:tc>
      </w:tr>
      <w:tr w:rsidR="00C6712F">
        <w:trPr>
          <w:trHeight w:val="490"/>
        </w:trPr>
        <w:tc>
          <w:tcPr>
            <w:tcW w:w="835" w:type="dxa"/>
          </w:tcPr>
          <w:p w:rsidR="00C6712F" w:rsidRDefault="005172DA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C6712F" w:rsidRDefault="005172DA">
            <w:pPr>
              <w:pStyle w:val="TableParagraph"/>
              <w:ind w:left="104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22" w:type="dxa"/>
          </w:tcPr>
          <w:p w:rsidR="00C6712F" w:rsidRDefault="005172DA">
            <w:pPr>
              <w:pStyle w:val="TableParagraph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live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tracking.</w:t>
            </w:r>
          </w:p>
        </w:tc>
        <w:tc>
          <w:tcPr>
            <w:tcW w:w="4137" w:type="dxa"/>
          </w:tcPr>
          <w:p w:rsidR="00C6712F" w:rsidRDefault="005172DA">
            <w:pPr>
              <w:pStyle w:val="TableParagraph"/>
              <w:ind w:left="104"/>
            </w:pPr>
            <w:r>
              <w:t>Railways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API.</w:t>
            </w:r>
          </w:p>
        </w:tc>
      </w:tr>
      <w:tr w:rsidR="00C6712F">
        <w:trPr>
          <w:trHeight w:val="505"/>
        </w:trPr>
        <w:tc>
          <w:tcPr>
            <w:tcW w:w="835" w:type="dxa"/>
          </w:tcPr>
          <w:p w:rsidR="00C6712F" w:rsidRDefault="005172DA">
            <w:pPr>
              <w:pStyle w:val="TableParagraph"/>
              <w:ind w:left="0" w:right="23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C6712F" w:rsidRDefault="005172DA">
            <w:pPr>
              <w:pStyle w:val="TableParagraph"/>
              <w:ind w:left="104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API-2</w:t>
            </w:r>
          </w:p>
        </w:tc>
        <w:tc>
          <w:tcPr>
            <w:tcW w:w="5222" w:type="dxa"/>
          </w:tcPr>
          <w:p w:rsidR="00C6712F" w:rsidRDefault="005172DA">
            <w:pPr>
              <w:pStyle w:val="TableParagraph"/>
              <w:spacing w:before="0" w:line="250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also using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to check</w:t>
            </w:r>
            <w:r>
              <w:rPr>
                <w:spacing w:val="-3"/>
              </w:rPr>
              <w:t xml:space="preserve"> </w:t>
            </w:r>
            <w:r>
              <w:t>ticket</w:t>
            </w:r>
            <w:r>
              <w:rPr>
                <w:spacing w:val="-4"/>
              </w:rPr>
              <w:t xml:space="preserve"> </w:t>
            </w:r>
            <w:r>
              <w:t>availability,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API.</w:t>
            </w:r>
          </w:p>
        </w:tc>
        <w:tc>
          <w:tcPr>
            <w:tcW w:w="4137" w:type="dxa"/>
          </w:tcPr>
          <w:p w:rsidR="00C6712F" w:rsidRDefault="005172DA">
            <w:pPr>
              <w:pStyle w:val="TableParagraph"/>
              <w:ind w:left="104"/>
            </w:pPr>
            <w:r>
              <w:t>Ticket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  <w:r>
              <w:rPr>
                <w:spacing w:val="54"/>
              </w:rPr>
              <w:t xml:space="preserve"> </w:t>
            </w:r>
            <w:r>
              <w:t xml:space="preserve">API, </w:t>
            </w:r>
            <w:proofErr w:type="spellStart"/>
            <w:r>
              <w:t>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</w:t>
            </w:r>
          </w:p>
        </w:tc>
      </w:tr>
    </w:tbl>
    <w:p w:rsidR="00C6712F" w:rsidRDefault="00C6712F">
      <w:pPr>
        <w:pStyle w:val="BodyText"/>
        <w:rPr>
          <w:sz w:val="20"/>
          <w:u w:val="none"/>
        </w:rPr>
      </w:pPr>
    </w:p>
    <w:p w:rsidR="00C6712F" w:rsidRDefault="00C6712F">
      <w:pPr>
        <w:pStyle w:val="BodyText"/>
        <w:rPr>
          <w:sz w:val="20"/>
          <w:u w:val="none"/>
        </w:rPr>
      </w:pPr>
    </w:p>
    <w:p w:rsidR="00C6712F" w:rsidRDefault="00C6712F">
      <w:pPr>
        <w:pStyle w:val="BodyText"/>
        <w:spacing w:before="2"/>
        <w:rPr>
          <w:sz w:val="29"/>
          <w:u w:val="none"/>
        </w:rPr>
      </w:pPr>
    </w:p>
    <w:p w:rsidR="00C6712F" w:rsidRDefault="005172DA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5"/>
          <w:u w:val="none"/>
        </w:rPr>
        <w:t xml:space="preserve"> </w:t>
      </w:r>
      <w:r>
        <w:rPr>
          <w:u w:val="none"/>
        </w:rPr>
        <w:t>Characteristics:</w:t>
      </w:r>
    </w:p>
    <w:p w:rsidR="00C6712F" w:rsidRDefault="00C6712F">
      <w:pPr>
        <w:pStyle w:val="BodyText"/>
        <w:spacing w:before="1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5"/>
        <w:gridCol w:w="3972"/>
        <w:gridCol w:w="5172"/>
        <w:gridCol w:w="4097"/>
      </w:tblGrid>
      <w:tr w:rsidR="00C6712F">
        <w:trPr>
          <w:trHeight w:val="540"/>
        </w:trPr>
        <w:tc>
          <w:tcPr>
            <w:tcW w:w="825" w:type="dxa"/>
          </w:tcPr>
          <w:p w:rsidR="00C6712F" w:rsidRDefault="005172DA">
            <w:pPr>
              <w:pStyle w:val="TableParagraph"/>
              <w:spacing w:before="4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C6712F" w:rsidRDefault="005172DA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C6712F" w:rsidRDefault="005172DA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C6712F" w:rsidRDefault="005172DA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6712F">
        <w:trPr>
          <w:trHeight w:val="255"/>
        </w:trPr>
        <w:tc>
          <w:tcPr>
            <w:tcW w:w="825" w:type="dxa"/>
          </w:tcPr>
          <w:p w:rsidR="00C6712F" w:rsidRDefault="005172DA">
            <w:pPr>
              <w:pStyle w:val="TableParagraph"/>
              <w:spacing w:line="231" w:lineRule="exact"/>
              <w:ind w:left="0" w:right="229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C6712F" w:rsidRDefault="005172DA">
            <w:pPr>
              <w:pStyle w:val="TableParagraph"/>
              <w:spacing w:line="231" w:lineRule="exact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C6712F" w:rsidRDefault="005172DA">
            <w:pPr>
              <w:pStyle w:val="TableParagraph"/>
              <w:spacing w:line="231" w:lineRule="exact"/>
            </w:pPr>
            <w:r>
              <w:t>MIT</w:t>
            </w:r>
            <w:r>
              <w:rPr>
                <w:spacing w:val="-3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inventor,</w:t>
            </w:r>
            <w:r>
              <w:rPr>
                <w:spacing w:val="-5"/>
              </w:rPr>
              <w:t xml:space="preserve"> </w:t>
            </w:r>
            <w:r>
              <w:t>NODE</w:t>
            </w:r>
            <w:r>
              <w:rPr>
                <w:spacing w:val="-5"/>
              </w:rPr>
              <w:t xml:space="preserve"> </w:t>
            </w:r>
            <w:r>
              <w:t>RED.</w:t>
            </w:r>
          </w:p>
        </w:tc>
        <w:tc>
          <w:tcPr>
            <w:tcW w:w="4097" w:type="dxa"/>
          </w:tcPr>
          <w:p w:rsidR="00C6712F" w:rsidRDefault="005172DA">
            <w:pPr>
              <w:pStyle w:val="TableParagraph"/>
              <w:spacing w:line="231" w:lineRule="exact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2"/>
              </w:rPr>
              <w:t xml:space="preserve"> </w:t>
            </w:r>
            <w:r>
              <w:t>framework</w:t>
            </w:r>
          </w:p>
        </w:tc>
      </w:tr>
      <w:tr w:rsidR="00C6712F">
        <w:trPr>
          <w:trHeight w:val="250"/>
        </w:trPr>
        <w:tc>
          <w:tcPr>
            <w:tcW w:w="825" w:type="dxa"/>
          </w:tcPr>
          <w:p w:rsidR="00C6712F" w:rsidRDefault="005172DA">
            <w:pPr>
              <w:pStyle w:val="TableParagraph"/>
              <w:spacing w:before="0" w:line="230" w:lineRule="exact"/>
              <w:ind w:left="0" w:right="229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C6712F" w:rsidRDefault="005172DA">
            <w:pPr>
              <w:pStyle w:val="TableParagraph"/>
              <w:spacing w:before="0" w:line="230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C6712F" w:rsidRDefault="005172DA">
            <w:pPr>
              <w:pStyle w:val="TableParagraph"/>
              <w:spacing w:before="0" w:line="230" w:lineRule="exact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controls</w:t>
            </w:r>
            <w:r>
              <w:rPr>
                <w:spacing w:val="-3"/>
              </w:rPr>
              <w:t xml:space="preserve"> </w:t>
            </w:r>
            <w:r>
              <w:t>implemented,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firewalls</w:t>
            </w:r>
          </w:p>
        </w:tc>
        <w:tc>
          <w:tcPr>
            <w:tcW w:w="4097" w:type="dxa"/>
          </w:tcPr>
          <w:p w:rsidR="00C6712F" w:rsidRDefault="005172DA">
            <w:pPr>
              <w:pStyle w:val="TableParagraph"/>
              <w:spacing w:before="0" w:line="230" w:lineRule="exact"/>
            </w:pPr>
            <w:r>
              <w:t>Encryptions.</w:t>
            </w:r>
          </w:p>
        </w:tc>
      </w:tr>
      <w:tr w:rsidR="00C6712F">
        <w:trPr>
          <w:trHeight w:val="255"/>
        </w:trPr>
        <w:tc>
          <w:tcPr>
            <w:tcW w:w="825" w:type="dxa"/>
          </w:tcPr>
          <w:p w:rsidR="00C6712F" w:rsidRDefault="005172DA">
            <w:pPr>
              <w:pStyle w:val="TableParagraph"/>
              <w:spacing w:before="4" w:line="231" w:lineRule="exact"/>
              <w:ind w:left="0" w:right="229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C6712F" w:rsidRDefault="005172DA">
            <w:pPr>
              <w:pStyle w:val="TableParagraph"/>
              <w:spacing w:before="4" w:line="231" w:lineRule="exact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C6712F" w:rsidRDefault="005172DA">
            <w:pPr>
              <w:pStyle w:val="TableParagraph"/>
              <w:spacing w:before="4" w:line="231" w:lineRule="exact"/>
            </w:pPr>
            <w:r>
              <w:t xml:space="preserve">3 – </w:t>
            </w:r>
            <w:proofErr w:type="gramStart"/>
            <w:r>
              <w:t>tier</w:t>
            </w:r>
            <w:proofErr w:type="gramEnd"/>
            <w:r>
              <w:t>,</w:t>
            </w:r>
            <w:r>
              <w:rPr>
                <w:spacing w:val="-3"/>
              </w:rPr>
              <w:t xml:space="preserve"> </w:t>
            </w:r>
            <w:r>
              <w:t>Micro-services.</w:t>
            </w:r>
          </w:p>
        </w:tc>
        <w:tc>
          <w:tcPr>
            <w:tcW w:w="4097" w:type="dxa"/>
          </w:tcPr>
          <w:p w:rsidR="00C6712F" w:rsidRDefault="005172DA">
            <w:pPr>
              <w:pStyle w:val="TableParagraph"/>
              <w:spacing w:before="4" w:line="231" w:lineRule="exact"/>
            </w:pPr>
            <w:r>
              <w:t>API</w:t>
            </w:r>
          </w:p>
        </w:tc>
      </w:tr>
      <w:tr w:rsidR="00C6712F">
        <w:trPr>
          <w:trHeight w:val="255"/>
        </w:trPr>
        <w:tc>
          <w:tcPr>
            <w:tcW w:w="825" w:type="dxa"/>
          </w:tcPr>
          <w:p w:rsidR="00C6712F" w:rsidRDefault="005172DA">
            <w:pPr>
              <w:pStyle w:val="TableParagraph"/>
              <w:spacing w:line="231" w:lineRule="exact"/>
              <w:ind w:left="0" w:right="229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C6712F" w:rsidRDefault="005172DA">
            <w:pPr>
              <w:pStyle w:val="TableParagraph"/>
              <w:spacing w:line="231" w:lineRule="exact"/>
            </w:pPr>
            <w:r>
              <w:t>Availability</w:t>
            </w:r>
          </w:p>
        </w:tc>
        <w:tc>
          <w:tcPr>
            <w:tcW w:w="5172" w:type="dxa"/>
          </w:tcPr>
          <w:p w:rsidR="00C6712F" w:rsidRDefault="005172DA">
            <w:pPr>
              <w:pStyle w:val="TableParagraph"/>
              <w:spacing w:line="231" w:lineRule="exact"/>
            </w:pPr>
            <w:r>
              <w:t>Use of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 servers.</w:t>
            </w:r>
          </w:p>
        </w:tc>
        <w:tc>
          <w:tcPr>
            <w:tcW w:w="4097" w:type="dxa"/>
          </w:tcPr>
          <w:p w:rsidR="00C6712F" w:rsidRDefault="005172DA">
            <w:pPr>
              <w:pStyle w:val="TableParagraph"/>
              <w:spacing w:line="231" w:lineRule="exact"/>
            </w:pPr>
            <w:r>
              <w:t>Cloud,</w:t>
            </w:r>
            <w:r>
              <w:rPr>
                <w:spacing w:val="-4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</w:tc>
      </w:tr>
    </w:tbl>
    <w:p w:rsidR="00C6712F" w:rsidRDefault="00C6712F">
      <w:pPr>
        <w:pStyle w:val="BodyText"/>
        <w:rPr>
          <w:sz w:val="24"/>
          <w:u w:val="none"/>
        </w:rPr>
      </w:pPr>
    </w:p>
    <w:p w:rsidR="00C6712F" w:rsidRDefault="00C6712F">
      <w:pPr>
        <w:pStyle w:val="BodyText"/>
        <w:rPr>
          <w:sz w:val="24"/>
          <w:u w:val="none"/>
        </w:rPr>
      </w:pPr>
    </w:p>
    <w:p w:rsidR="00C6712F" w:rsidRDefault="00C6712F">
      <w:pPr>
        <w:pStyle w:val="BodyText"/>
        <w:rPr>
          <w:sz w:val="24"/>
          <w:u w:val="none"/>
        </w:rPr>
      </w:pPr>
    </w:p>
    <w:p w:rsidR="00C6712F" w:rsidRDefault="00C6712F">
      <w:pPr>
        <w:pStyle w:val="BodyText"/>
        <w:rPr>
          <w:sz w:val="24"/>
          <w:u w:val="none"/>
        </w:rPr>
      </w:pPr>
    </w:p>
    <w:p w:rsidR="00C6712F" w:rsidRDefault="005172DA">
      <w:pPr>
        <w:pStyle w:val="BodyText"/>
        <w:spacing w:before="215"/>
        <w:ind w:left="100"/>
        <w:rPr>
          <w:u w:val="none"/>
        </w:rPr>
      </w:pPr>
      <w:r>
        <w:rPr>
          <w:u w:val="none"/>
        </w:rPr>
        <w:t>References:</w:t>
      </w:r>
    </w:p>
    <w:p w:rsidR="00C6712F" w:rsidRDefault="00C6712F">
      <w:pPr>
        <w:pStyle w:val="BodyText"/>
        <w:spacing w:before="177"/>
        <w:ind w:left="100"/>
        <w:rPr>
          <w:u w:val="none"/>
        </w:rPr>
      </w:pPr>
      <w:hyperlink r:id="rId6">
        <w:r w:rsidR="005172DA">
          <w:rPr>
            <w:color w:val="0462C1"/>
            <w:u w:val="thick" w:color="0462C1"/>
          </w:rPr>
          <w:t>https://c4model.com/</w:t>
        </w:r>
      </w:hyperlink>
    </w:p>
    <w:p w:rsidR="00C6712F" w:rsidRDefault="00C6712F">
      <w:pPr>
        <w:pStyle w:val="BodyText"/>
        <w:spacing w:before="182" w:line="408" w:lineRule="auto"/>
        <w:ind w:left="100" w:right="5330"/>
        <w:rPr>
          <w:u w:val="none"/>
        </w:rPr>
      </w:pPr>
      <w:hyperlink r:id="rId7">
        <w:r w:rsidR="005172DA">
          <w:rPr>
            <w:color w:val="0462C1"/>
            <w:u w:val="thick" w:color="0462C1"/>
          </w:rPr>
          <w:t>https://developer.ibm.com/patterns/online-order-processing-system-during-pandemic/</w:t>
        </w:r>
      </w:hyperlink>
      <w:r w:rsidR="005172DA">
        <w:rPr>
          <w:color w:val="0462C1"/>
          <w:spacing w:val="-59"/>
          <w:u w:val="none"/>
        </w:rPr>
        <w:t xml:space="preserve"> </w:t>
      </w:r>
      <w:hyperlink r:id="rId8">
        <w:r w:rsidR="005172DA">
          <w:rPr>
            <w:color w:val="0462C1"/>
            <w:u w:val="thick" w:color="0462C1"/>
          </w:rPr>
          <w:t>https://www.ibm.com</w:t>
        </w:r>
        <w:r w:rsidR="005172DA">
          <w:rPr>
            <w:color w:val="0462C1"/>
            <w:u w:val="thick" w:color="0462C1"/>
          </w:rPr>
          <w:t>/cloud/architecture</w:t>
        </w:r>
      </w:hyperlink>
    </w:p>
    <w:p w:rsidR="00C6712F" w:rsidRDefault="00C6712F">
      <w:pPr>
        <w:pStyle w:val="BodyText"/>
        <w:spacing w:before="6"/>
        <w:ind w:left="100"/>
        <w:rPr>
          <w:u w:val="none"/>
        </w:rPr>
      </w:pPr>
      <w:hyperlink r:id="rId9">
        <w:r w:rsidR="005172DA"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p w:rsidR="00C6712F" w:rsidRDefault="00C6712F">
      <w:pPr>
        <w:sectPr w:rsidR="00C6712F">
          <w:pgSz w:w="16840" w:h="11910" w:orient="landscape"/>
          <w:pgMar w:top="1100" w:right="1040" w:bottom="280" w:left="1340" w:header="720" w:footer="720" w:gutter="0"/>
          <w:cols w:space="720"/>
        </w:sectPr>
      </w:pPr>
    </w:p>
    <w:p w:rsidR="00C6712F" w:rsidRDefault="00C6712F">
      <w:pPr>
        <w:pStyle w:val="BodyText"/>
        <w:spacing w:before="4"/>
        <w:rPr>
          <w:sz w:val="17"/>
          <w:u w:val="none"/>
        </w:rPr>
      </w:pPr>
    </w:p>
    <w:sectPr w:rsidR="00C6712F" w:rsidSect="00C6712F">
      <w:pgSz w:w="16840" w:h="11910" w:orient="landscape"/>
      <w:pgMar w:top="1100" w:right="10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73035"/>
    <w:multiLevelType w:val="hybridMultilevel"/>
    <w:tmpl w:val="4B6E31D4"/>
    <w:lvl w:ilvl="0" w:tplc="1EC4CAE4">
      <w:start w:val="1"/>
      <w:numFmt w:val="decimal"/>
      <w:lvlText w:val="%1."/>
      <w:lvlJc w:val="left"/>
      <w:pPr>
        <w:ind w:left="507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0F4D094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643CA90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3B10680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48EA914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9A24EF68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1B7CA36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6CC41862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AEEABFD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712F"/>
    <w:rsid w:val="005172DA"/>
    <w:rsid w:val="00C53F0C"/>
    <w:rsid w:val="00C67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712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712F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C6712F"/>
    <w:pPr>
      <w:spacing w:before="93"/>
      <w:ind w:left="5052" w:right="4757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6712F"/>
  </w:style>
  <w:style w:type="paragraph" w:customStyle="1" w:styleId="TableParagraph">
    <w:name w:val="Table Paragraph"/>
    <w:basedOn w:val="Normal"/>
    <w:uiPriority w:val="1"/>
    <w:qFormat/>
    <w:rsid w:val="00C6712F"/>
    <w:pPr>
      <w:spacing w:before="3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1658</Characters>
  <Application>Microsoft Office Word</Application>
  <DocSecurity>0</DocSecurity>
  <Lines>13</Lines>
  <Paragraphs>3</Paragraphs>
  <ScaleCrop>false</ScaleCrop>
  <Company>Grizli777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2022-10-18T05:21:00Z</dcterms:created>
  <dcterms:modified xsi:type="dcterms:W3CDTF">2022-10-18T05:21:00Z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</Properties>
</file>