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26A" w:rsidRDefault="006B426A">
      <w:pPr>
        <w:pStyle w:val="BodyText"/>
        <w:spacing w:before="4"/>
        <w:rPr>
          <w:rFonts w:ascii="Times New Roman"/>
          <w:b w:val="0"/>
          <w:sz w:val="17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 w:rsidR="006B426A">
        <w:trPr>
          <w:trHeight w:val="259"/>
        </w:trPr>
        <w:tc>
          <w:tcPr>
            <w:tcW w:w="4520" w:type="dxa"/>
          </w:tcPr>
          <w:p w:rsidR="006B426A" w:rsidRDefault="008938AA">
            <w:pPr>
              <w:pStyle w:val="TableParagraph"/>
              <w:spacing w:before="4" w:line="236" w:lineRule="exact"/>
              <w:ind w:left="100"/>
              <w:rPr>
                <w:rFonts w:ascii="Carlito"/>
              </w:rPr>
            </w:pPr>
            <w:r>
              <w:rPr>
                <w:rFonts w:ascii="Carlito"/>
              </w:rPr>
              <w:t>Date</w:t>
            </w:r>
          </w:p>
        </w:tc>
        <w:tc>
          <w:tcPr>
            <w:tcW w:w="4500" w:type="dxa"/>
          </w:tcPr>
          <w:p w:rsidR="006B426A" w:rsidRDefault="00CA595B">
            <w:pPr>
              <w:pStyle w:val="TableParagraph"/>
              <w:spacing w:before="4" w:line="236" w:lineRule="exact"/>
              <w:ind w:left="95"/>
              <w:rPr>
                <w:rFonts w:ascii="Carlito"/>
              </w:rPr>
            </w:pPr>
            <w:r>
              <w:rPr>
                <w:rFonts w:ascii="Carlito"/>
              </w:rPr>
              <w:t xml:space="preserve">04 NOVEMBER </w:t>
            </w:r>
            <w:r w:rsidR="008938AA">
              <w:rPr>
                <w:rFonts w:ascii="Carlito"/>
              </w:rPr>
              <w:t>2022</w:t>
            </w:r>
          </w:p>
        </w:tc>
      </w:tr>
      <w:tr w:rsidR="006B426A">
        <w:trPr>
          <w:trHeight w:val="820"/>
        </w:trPr>
        <w:tc>
          <w:tcPr>
            <w:tcW w:w="4520" w:type="dxa"/>
          </w:tcPr>
          <w:p w:rsidR="006B426A" w:rsidRDefault="008938AA">
            <w:pPr>
              <w:pStyle w:val="TableParagraph"/>
              <w:spacing w:before="14"/>
              <w:ind w:left="100"/>
              <w:rPr>
                <w:rFonts w:ascii="Carlito"/>
              </w:rPr>
            </w:pPr>
            <w:r>
              <w:rPr>
                <w:rFonts w:ascii="Carlito"/>
              </w:rPr>
              <w:t>Project Name</w:t>
            </w:r>
          </w:p>
        </w:tc>
        <w:tc>
          <w:tcPr>
            <w:tcW w:w="4500" w:type="dxa"/>
          </w:tcPr>
          <w:p w:rsidR="006B426A" w:rsidRDefault="008938AA">
            <w:pPr>
              <w:pStyle w:val="TableParagraph"/>
              <w:spacing w:before="14" w:line="244" w:lineRule="auto"/>
              <w:ind w:left="95"/>
            </w:pPr>
            <w:r>
              <w:rPr>
                <w:rFonts w:ascii="Carlito"/>
              </w:rPr>
              <w:t xml:space="preserve">Project - </w:t>
            </w:r>
            <w:r>
              <w:t>Smart Fashion Recommender Application</w:t>
            </w:r>
          </w:p>
        </w:tc>
      </w:tr>
    </w:tbl>
    <w:p w:rsidR="006B426A" w:rsidRDefault="006B426A">
      <w:pPr>
        <w:pStyle w:val="BodyText"/>
        <w:spacing w:before="6"/>
        <w:rPr>
          <w:rFonts w:ascii="Times New Roman"/>
          <w:b w:val="0"/>
          <w:sz w:val="21"/>
        </w:rPr>
      </w:pPr>
      <w:bookmarkStart w:id="0" w:name="_GoBack"/>
      <w:bookmarkEnd w:id="0"/>
    </w:p>
    <w:p w:rsidR="006B426A" w:rsidRDefault="008938AA">
      <w:pPr>
        <w:pStyle w:val="BodyText"/>
        <w:spacing w:before="91" w:line="278" w:lineRule="auto"/>
        <w:ind w:left="3273" w:right="3333"/>
        <w:jc w:val="center"/>
      </w:pPr>
      <w:r>
        <w:t>Project Design Phase-1 Proposed Solution</w:t>
      </w:r>
    </w:p>
    <w:p w:rsidR="006B426A" w:rsidRDefault="006B426A">
      <w:pPr>
        <w:spacing w:before="4"/>
        <w:rPr>
          <w:b/>
          <w:sz w:val="27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860"/>
        <w:gridCol w:w="4780"/>
      </w:tblGrid>
      <w:tr w:rsidR="006B426A">
        <w:trPr>
          <w:trHeight w:val="480"/>
        </w:trPr>
        <w:tc>
          <w:tcPr>
            <w:tcW w:w="720" w:type="dxa"/>
          </w:tcPr>
          <w:p w:rsidR="006B426A" w:rsidRDefault="008938AA">
            <w:pPr>
              <w:pStyle w:val="TableParagraph"/>
              <w:spacing w:before="117"/>
              <w:ind w:left="113" w:right="93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860" w:type="dxa"/>
          </w:tcPr>
          <w:p w:rsidR="006B426A" w:rsidRDefault="008938AA">
            <w:pPr>
              <w:pStyle w:val="TableParagraph"/>
              <w:spacing w:before="117"/>
              <w:ind w:left="25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80" w:type="dxa"/>
          </w:tcPr>
          <w:p w:rsidR="006B426A" w:rsidRDefault="008938AA">
            <w:pPr>
              <w:pStyle w:val="TableParagraph"/>
              <w:spacing w:before="117"/>
              <w:ind w:left="23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26A">
        <w:trPr>
          <w:trHeight w:val="2119"/>
        </w:trPr>
        <w:tc>
          <w:tcPr>
            <w:tcW w:w="720" w:type="dxa"/>
            <w:tcBorders>
              <w:bottom w:val="nil"/>
            </w:tcBorders>
          </w:tcPr>
          <w:p w:rsidR="006B426A" w:rsidRDefault="008938AA">
            <w:pPr>
              <w:pStyle w:val="TableParagraph"/>
              <w:spacing w:before="112"/>
              <w:ind w:left="59" w:right="93"/>
              <w:jc w:val="center"/>
            </w:pPr>
            <w:r>
              <w:t>1.</w:t>
            </w:r>
          </w:p>
        </w:tc>
        <w:tc>
          <w:tcPr>
            <w:tcW w:w="3860" w:type="dxa"/>
            <w:tcBorders>
              <w:bottom w:val="nil"/>
            </w:tcBorders>
          </w:tcPr>
          <w:p w:rsidR="006B426A" w:rsidRDefault="008938AA">
            <w:pPr>
              <w:pStyle w:val="TableParagraph"/>
              <w:spacing w:before="112" w:line="256" w:lineRule="auto"/>
              <w:ind w:left="239" w:right="509" w:firstLine="15"/>
            </w:pPr>
            <w:r>
              <w:t>Problem Statement (problem to be solved)</w:t>
            </w:r>
          </w:p>
        </w:tc>
        <w:tc>
          <w:tcPr>
            <w:tcW w:w="4780" w:type="dxa"/>
            <w:vMerge w:val="restart"/>
          </w:tcPr>
          <w:p w:rsidR="006B426A" w:rsidRDefault="008938AA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  <w:tab w:val="left" w:pos="1996"/>
                <w:tab w:val="left" w:pos="2545"/>
              </w:tabs>
              <w:spacing w:before="113" w:line="247" w:lineRule="auto"/>
              <w:ind w:left="954" w:right="264" w:hanging="345"/>
              <w:rPr>
                <w:sz w:val="24"/>
              </w:rPr>
            </w:pPr>
            <w:r>
              <w:rPr>
                <w:sz w:val="24"/>
              </w:rPr>
              <w:t>Navigating between various screens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ab/>
              <w:t xml:space="preserve">a problem </w:t>
            </w:r>
            <w:r>
              <w:rPr>
                <w:spacing w:val="-4"/>
                <w:sz w:val="24"/>
              </w:rPr>
              <w:t xml:space="preserve">when </w:t>
            </w:r>
            <w:r>
              <w:rPr>
                <w:sz w:val="24"/>
              </w:rPr>
              <w:t>making an online purchase. This one is the grumpy one.</w:t>
            </w:r>
          </w:p>
          <w:p w:rsidR="006B426A" w:rsidRDefault="008938AA">
            <w:pPr>
              <w:pStyle w:val="TableParagraph"/>
              <w:numPr>
                <w:ilvl w:val="0"/>
                <w:numId w:val="7"/>
              </w:numPr>
              <w:tabs>
                <w:tab w:val="left" w:pos="841"/>
              </w:tabs>
              <w:spacing w:before="9" w:line="252" w:lineRule="auto"/>
              <w:ind w:left="99" w:right="1309" w:firstLine="53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Typically, </w:t>
            </w:r>
            <w:r>
              <w:rPr>
                <w:sz w:val="24"/>
              </w:rPr>
              <w:t xml:space="preserve">e-commerce features include searching for </w:t>
            </w:r>
            <w:r>
              <w:rPr>
                <w:spacing w:val="-17"/>
                <w:sz w:val="24"/>
              </w:rPr>
              <w:t xml:space="preserve">a </w:t>
            </w:r>
            <w:r>
              <w:rPr>
                <w:sz w:val="24"/>
              </w:rPr>
              <w:t>user's</w:t>
            </w:r>
          </w:p>
          <w:p w:rsidR="006B426A" w:rsidRDefault="008938AA">
            <w:pPr>
              <w:pStyle w:val="TableParagraph"/>
              <w:ind w:left="866"/>
              <w:rPr>
                <w:sz w:val="24"/>
              </w:rPr>
            </w:pPr>
            <w:proofErr w:type="gramStart"/>
            <w:r>
              <w:rPr>
                <w:sz w:val="24"/>
              </w:rPr>
              <w:t>product</w:t>
            </w:r>
            <w:proofErr w:type="gramEnd"/>
            <w:r>
              <w:rPr>
                <w:sz w:val="24"/>
              </w:rPr>
              <w:t xml:space="preserve"> may take more time.</w:t>
            </w:r>
          </w:p>
          <w:p w:rsidR="006B426A" w:rsidRDefault="008938AA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spacing w:before="18" w:line="247" w:lineRule="auto"/>
              <w:ind w:left="939" w:right="268" w:hanging="330"/>
              <w:rPr>
                <w:sz w:val="24"/>
              </w:rPr>
            </w:pPr>
            <w:r>
              <w:rPr>
                <w:sz w:val="24"/>
              </w:rPr>
              <w:t xml:space="preserve">Search bar leads to the customer finding a product that is unrelated to what they were looking </w:t>
            </w:r>
            <w:r>
              <w:rPr>
                <w:spacing w:val="-4"/>
                <w:sz w:val="24"/>
              </w:rPr>
              <w:t>for.</w:t>
            </w:r>
          </w:p>
          <w:p w:rsidR="006B426A" w:rsidRDefault="006B426A">
            <w:pPr>
              <w:pStyle w:val="TableParagraph"/>
              <w:rPr>
                <w:b/>
                <w:sz w:val="26"/>
              </w:rPr>
            </w:pPr>
          </w:p>
          <w:p w:rsidR="006B426A" w:rsidRDefault="006B426A">
            <w:pPr>
              <w:pStyle w:val="TableParagraph"/>
              <w:spacing w:before="3"/>
              <w:rPr>
                <w:b/>
                <w:sz w:val="38"/>
              </w:rPr>
            </w:pPr>
          </w:p>
          <w:p w:rsidR="006B426A" w:rsidRDefault="008938AA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spacing w:before="1"/>
              <w:ind w:left="821" w:hanging="213"/>
              <w:rPr>
                <w:sz w:val="24"/>
              </w:rPr>
            </w:pPr>
            <w:r>
              <w:rPr>
                <w:sz w:val="24"/>
              </w:rPr>
              <w:t>Providing fashion</w:t>
            </w:r>
          </w:p>
          <w:p w:rsidR="006B426A" w:rsidRDefault="008938AA">
            <w:pPr>
              <w:pStyle w:val="TableParagraph"/>
              <w:spacing w:before="7"/>
              <w:ind w:left="954"/>
              <w:rPr>
                <w:sz w:val="24"/>
              </w:rPr>
            </w:pPr>
            <w:r>
              <w:rPr>
                <w:sz w:val="24"/>
              </w:rPr>
              <w:t xml:space="preserve">recommendation using </w:t>
            </w:r>
            <w:proofErr w:type="spellStart"/>
            <w:r>
              <w:rPr>
                <w:sz w:val="24"/>
              </w:rPr>
              <w:t>chatbot</w:t>
            </w:r>
            <w:proofErr w:type="spellEnd"/>
          </w:p>
          <w:p w:rsidR="006B426A" w:rsidRDefault="008938AA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15" w:line="252" w:lineRule="auto"/>
              <w:ind w:left="954" w:right="680" w:hanging="345"/>
              <w:rPr>
                <w:color w:val="212121"/>
                <w:sz w:val="24"/>
              </w:rPr>
            </w:pPr>
            <w:r>
              <w:rPr>
                <w:color w:val="212121"/>
                <w:spacing w:val="-8"/>
                <w:sz w:val="24"/>
              </w:rPr>
              <w:t xml:space="preserve">You </w:t>
            </w:r>
            <w:r>
              <w:rPr>
                <w:color w:val="212121"/>
                <w:sz w:val="24"/>
              </w:rPr>
              <w:t xml:space="preserve">can directly do your </w:t>
            </w:r>
            <w:r>
              <w:rPr>
                <w:color w:val="212121"/>
                <w:spacing w:val="-3"/>
                <w:sz w:val="24"/>
              </w:rPr>
              <w:t xml:space="preserve">online </w:t>
            </w:r>
            <w:r>
              <w:rPr>
                <w:color w:val="212121"/>
                <w:sz w:val="24"/>
              </w:rPr>
              <w:t>shopping based on your choice</w:t>
            </w:r>
          </w:p>
          <w:p w:rsidR="006B426A" w:rsidRDefault="008938AA">
            <w:pPr>
              <w:pStyle w:val="TableParagraph"/>
              <w:spacing w:line="256" w:lineRule="auto"/>
              <w:ind w:left="954" w:right="745" w:hanging="15"/>
              <w:rPr>
                <w:sz w:val="24"/>
              </w:rPr>
            </w:pPr>
            <w:proofErr w:type="gramStart"/>
            <w:r>
              <w:rPr>
                <w:color w:val="212121"/>
                <w:sz w:val="24"/>
              </w:rPr>
              <w:t>without</w:t>
            </w:r>
            <w:proofErr w:type="gramEnd"/>
            <w:r>
              <w:rPr>
                <w:color w:val="212121"/>
                <w:sz w:val="24"/>
              </w:rPr>
              <w:t xml:space="preserve"> any search. It can be done by using a </w:t>
            </w:r>
            <w:proofErr w:type="spellStart"/>
            <w:r>
              <w:rPr>
                <w:color w:val="212121"/>
                <w:sz w:val="24"/>
              </w:rPr>
              <w:t>chatbot</w:t>
            </w:r>
            <w:proofErr w:type="spellEnd"/>
            <w:r>
              <w:rPr>
                <w:color w:val="212121"/>
                <w:sz w:val="24"/>
              </w:rPr>
              <w:t>.</w:t>
            </w:r>
          </w:p>
          <w:p w:rsidR="006B426A" w:rsidRDefault="008938AA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spacing w:line="252" w:lineRule="auto"/>
              <w:ind w:left="954" w:right="440" w:hanging="345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 xml:space="preserve">User recommendations can be made by the </w:t>
            </w:r>
            <w:proofErr w:type="spellStart"/>
            <w:r>
              <w:rPr>
                <w:color w:val="212121"/>
                <w:sz w:val="24"/>
              </w:rPr>
              <w:t>chatbot</w:t>
            </w:r>
            <w:proofErr w:type="spellEnd"/>
            <w:r>
              <w:rPr>
                <w:color w:val="212121"/>
                <w:sz w:val="24"/>
              </w:rPr>
              <w:t xml:space="preserve"> depending on their interests</w:t>
            </w:r>
          </w:p>
          <w:p w:rsidR="006B426A" w:rsidRDefault="008938AA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spacing w:line="256" w:lineRule="auto"/>
              <w:ind w:left="954" w:right="822" w:hanging="345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 xml:space="preserve">It may advertise the day's </w:t>
            </w:r>
            <w:r>
              <w:rPr>
                <w:color w:val="212121"/>
                <w:spacing w:val="-6"/>
                <w:sz w:val="24"/>
              </w:rPr>
              <w:t xml:space="preserve">top </w:t>
            </w:r>
            <w:r>
              <w:rPr>
                <w:color w:val="212121"/>
                <w:sz w:val="24"/>
              </w:rPr>
              <w:t>specials and promotions.</w:t>
            </w:r>
          </w:p>
          <w:p w:rsidR="006B426A" w:rsidRDefault="008938AA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spacing w:line="247" w:lineRule="auto"/>
              <w:ind w:left="954" w:right="894" w:hanging="345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 xml:space="preserve">It will keep a database of </w:t>
            </w:r>
            <w:r>
              <w:rPr>
                <w:color w:val="212121"/>
                <w:spacing w:val="-6"/>
                <w:sz w:val="24"/>
              </w:rPr>
              <w:t xml:space="preserve">the </w:t>
            </w:r>
            <w:r>
              <w:rPr>
                <w:color w:val="212121"/>
                <w:sz w:val="24"/>
              </w:rPr>
              <w:t>customer's information and</w:t>
            </w:r>
          </w:p>
          <w:p w:rsidR="006B426A" w:rsidRDefault="008938AA">
            <w:pPr>
              <w:pStyle w:val="TableParagraph"/>
              <w:ind w:left="609"/>
              <w:rPr>
                <w:sz w:val="24"/>
              </w:rPr>
            </w:pPr>
            <w:proofErr w:type="gramStart"/>
            <w:r>
              <w:rPr>
                <w:color w:val="212121"/>
                <w:sz w:val="24"/>
              </w:rPr>
              <w:t>orders</w:t>
            </w:r>
            <w:proofErr w:type="gramEnd"/>
            <w:r>
              <w:rPr>
                <w:color w:val="212121"/>
                <w:sz w:val="24"/>
              </w:rPr>
              <w:t>.</w:t>
            </w:r>
          </w:p>
          <w:p w:rsidR="006B426A" w:rsidRDefault="008938AA">
            <w:pPr>
              <w:pStyle w:val="TableParagraph"/>
              <w:numPr>
                <w:ilvl w:val="0"/>
                <w:numId w:val="7"/>
              </w:numPr>
              <w:tabs>
                <w:tab w:val="left" w:pos="822"/>
              </w:tabs>
              <w:ind w:left="821" w:hanging="213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If the order is accepted, the</w:t>
            </w:r>
          </w:p>
        </w:tc>
      </w:tr>
      <w:tr w:rsidR="006B426A">
        <w:trPr>
          <w:trHeight w:val="6580"/>
        </w:trPr>
        <w:tc>
          <w:tcPr>
            <w:tcW w:w="720" w:type="dxa"/>
            <w:tcBorders>
              <w:top w:val="nil"/>
            </w:tcBorders>
          </w:tcPr>
          <w:p w:rsidR="006B426A" w:rsidRDefault="006B426A">
            <w:pPr>
              <w:pStyle w:val="TableParagraph"/>
              <w:rPr>
                <w:b/>
                <w:sz w:val="24"/>
              </w:rPr>
            </w:pPr>
          </w:p>
          <w:p w:rsidR="006B426A" w:rsidRDefault="006B426A">
            <w:pPr>
              <w:pStyle w:val="TableParagraph"/>
              <w:rPr>
                <w:b/>
                <w:sz w:val="24"/>
              </w:rPr>
            </w:pPr>
          </w:p>
          <w:p w:rsidR="006B426A" w:rsidRDefault="006B426A">
            <w:pPr>
              <w:pStyle w:val="TableParagraph"/>
              <w:rPr>
                <w:b/>
                <w:sz w:val="24"/>
              </w:rPr>
            </w:pPr>
          </w:p>
          <w:p w:rsidR="006B426A" w:rsidRDefault="006B426A">
            <w:pPr>
              <w:pStyle w:val="TableParagraph"/>
              <w:rPr>
                <w:b/>
                <w:sz w:val="24"/>
              </w:rPr>
            </w:pPr>
          </w:p>
          <w:p w:rsidR="006B426A" w:rsidRDefault="006B426A">
            <w:pPr>
              <w:pStyle w:val="TableParagraph"/>
              <w:spacing w:before="5"/>
              <w:rPr>
                <w:b/>
                <w:sz w:val="32"/>
              </w:rPr>
            </w:pPr>
          </w:p>
          <w:p w:rsidR="006B426A" w:rsidRDefault="008938AA">
            <w:pPr>
              <w:pStyle w:val="TableParagraph"/>
              <w:ind w:left="29" w:right="93"/>
              <w:jc w:val="center"/>
            </w:pPr>
            <w:r>
              <w:t>2.</w:t>
            </w:r>
          </w:p>
        </w:tc>
        <w:tc>
          <w:tcPr>
            <w:tcW w:w="3860" w:type="dxa"/>
            <w:tcBorders>
              <w:top w:val="nil"/>
            </w:tcBorders>
          </w:tcPr>
          <w:p w:rsidR="006B426A" w:rsidRDefault="006B426A">
            <w:pPr>
              <w:pStyle w:val="TableParagraph"/>
              <w:rPr>
                <w:b/>
                <w:sz w:val="24"/>
              </w:rPr>
            </w:pPr>
          </w:p>
          <w:p w:rsidR="006B426A" w:rsidRDefault="006B426A">
            <w:pPr>
              <w:pStyle w:val="TableParagraph"/>
              <w:rPr>
                <w:b/>
                <w:sz w:val="24"/>
              </w:rPr>
            </w:pPr>
          </w:p>
          <w:p w:rsidR="006B426A" w:rsidRDefault="006B426A">
            <w:pPr>
              <w:pStyle w:val="TableParagraph"/>
              <w:rPr>
                <w:b/>
                <w:sz w:val="24"/>
              </w:rPr>
            </w:pPr>
          </w:p>
          <w:p w:rsidR="006B426A" w:rsidRDefault="006B426A">
            <w:pPr>
              <w:pStyle w:val="TableParagraph"/>
              <w:rPr>
                <w:b/>
                <w:sz w:val="24"/>
              </w:rPr>
            </w:pPr>
          </w:p>
          <w:p w:rsidR="006B426A" w:rsidRDefault="006B426A">
            <w:pPr>
              <w:pStyle w:val="TableParagraph"/>
              <w:spacing w:before="8"/>
              <w:rPr>
                <w:b/>
                <w:sz w:val="34"/>
              </w:rPr>
            </w:pPr>
          </w:p>
          <w:p w:rsidR="006B426A" w:rsidRDefault="008938AA">
            <w:pPr>
              <w:pStyle w:val="TableParagraph"/>
              <w:ind w:left="254"/>
            </w:pPr>
            <w:r>
              <w:t>Idea/Solution description</w:t>
            </w:r>
          </w:p>
        </w:tc>
        <w:tc>
          <w:tcPr>
            <w:tcW w:w="4780" w:type="dxa"/>
            <w:vMerge/>
            <w:tcBorders>
              <w:top w:val="nil"/>
            </w:tcBorders>
          </w:tcPr>
          <w:p w:rsidR="006B426A" w:rsidRDefault="006B426A">
            <w:pPr>
              <w:rPr>
                <w:sz w:val="2"/>
                <w:szCs w:val="2"/>
              </w:rPr>
            </w:pPr>
          </w:p>
        </w:tc>
      </w:tr>
    </w:tbl>
    <w:p w:rsidR="006B426A" w:rsidRDefault="006B426A">
      <w:pPr>
        <w:rPr>
          <w:sz w:val="2"/>
          <w:szCs w:val="2"/>
        </w:rPr>
        <w:sectPr w:rsidR="006B426A">
          <w:type w:val="continuous"/>
          <w:pgSz w:w="12240" w:h="15840"/>
          <w:pgMar w:top="1500" w:right="1320" w:bottom="280" w:left="120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860"/>
        <w:gridCol w:w="4780"/>
      </w:tblGrid>
      <w:tr w:rsidR="006B426A">
        <w:trPr>
          <w:trHeight w:val="1060"/>
        </w:trPr>
        <w:tc>
          <w:tcPr>
            <w:tcW w:w="720" w:type="dxa"/>
          </w:tcPr>
          <w:p w:rsidR="006B426A" w:rsidRDefault="006B42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60" w:type="dxa"/>
          </w:tcPr>
          <w:p w:rsidR="006B426A" w:rsidRDefault="006B42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0" w:type="dxa"/>
          </w:tcPr>
          <w:p w:rsidR="006B426A" w:rsidRDefault="008938AA">
            <w:pPr>
              <w:pStyle w:val="TableParagraph"/>
              <w:spacing w:before="108"/>
              <w:ind w:left="609"/>
              <w:rPr>
                <w:sz w:val="24"/>
              </w:rPr>
            </w:pPr>
            <w:proofErr w:type="spellStart"/>
            <w:proofErr w:type="gramStart"/>
            <w:r>
              <w:rPr>
                <w:color w:val="212121"/>
                <w:sz w:val="24"/>
              </w:rPr>
              <w:t>chatbot</w:t>
            </w:r>
            <w:proofErr w:type="spellEnd"/>
            <w:proofErr w:type="gramEnd"/>
            <w:r>
              <w:rPr>
                <w:color w:val="212121"/>
                <w:sz w:val="24"/>
              </w:rPr>
              <w:t xml:space="preserve"> will notify the customers.</w:t>
            </w:r>
          </w:p>
          <w:p w:rsidR="006B426A" w:rsidRDefault="008938AA">
            <w:pPr>
              <w:pStyle w:val="TableParagraph"/>
              <w:numPr>
                <w:ilvl w:val="0"/>
                <w:numId w:val="6"/>
              </w:numPr>
              <w:tabs>
                <w:tab w:val="left" w:pos="822"/>
              </w:tabs>
              <w:spacing w:before="15" w:line="256" w:lineRule="auto"/>
              <w:ind w:right="836" w:hanging="244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Chatbots</w:t>
            </w:r>
            <w:proofErr w:type="spellEnd"/>
            <w:r>
              <w:rPr>
                <w:color w:val="212121"/>
                <w:sz w:val="24"/>
              </w:rPr>
              <w:t xml:space="preserve"> can be useful for gathering consumer</w:t>
            </w:r>
            <w:r>
              <w:rPr>
                <w:color w:val="212121"/>
                <w:spacing w:val="6"/>
                <w:sz w:val="24"/>
              </w:rPr>
              <w:t xml:space="preserve"> </w:t>
            </w:r>
            <w:r>
              <w:rPr>
                <w:color w:val="212121"/>
                <w:spacing w:val="-3"/>
                <w:sz w:val="24"/>
              </w:rPr>
              <w:t>reviews.</w:t>
            </w:r>
          </w:p>
        </w:tc>
      </w:tr>
      <w:tr w:rsidR="006B426A">
        <w:trPr>
          <w:trHeight w:val="2219"/>
        </w:trPr>
        <w:tc>
          <w:tcPr>
            <w:tcW w:w="720" w:type="dxa"/>
          </w:tcPr>
          <w:p w:rsidR="006B426A" w:rsidRDefault="008938AA">
            <w:pPr>
              <w:pStyle w:val="TableParagraph"/>
              <w:spacing w:before="122"/>
              <w:ind w:left="224"/>
            </w:pPr>
            <w:r>
              <w:t>3.</w:t>
            </w:r>
          </w:p>
        </w:tc>
        <w:tc>
          <w:tcPr>
            <w:tcW w:w="3860" w:type="dxa"/>
          </w:tcPr>
          <w:p w:rsidR="006B426A" w:rsidRDefault="008938AA">
            <w:pPr>
              <w:pStyle w:val="TableParagraph"/>
              <w:spacing w:before="122"/>
              <w:ind w:left="254"/>
            </w:pPr>
            <w:r>
              <w:t>Novelty/Uniqueness</w:t>
            </w:r>
          </w:p>
        </w:tc>
        <w:tc>
          <w:tcPr>
            <w:tcW w:w="4780" w:type="dxa"/>
          </w:tcPr>
          <w:p w:rsidR="006B426A" w:rsidRDefault="008938AA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spacing w:before="123" w:line="247" w:lineRule="auto"/>
              <w:ind w:left="609" w:right="240" w:firstLine="0"/>
              <w:rPr>
                <w:sz w:val="24"/>
              </w:rPr>
            </w:pPr>
            <w:r>
              <w:rPr>
                <w:sz w:val="24"/>
              </w:rPr>
              <w:t xml:space="preserve">Providing fashion recommendation using </w:t>
            </w: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z w:val="24"/>
              </w:rPr>
              <w:t xml:space="preserve"> instead of search tool</w:t>
            </w:r>
          </w:p>
          <w:p w:rsidR="006B426A" w:rsidRDefault="008938AA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spacing w:before="1"/>
              <w:ind w:left="821" w:hanging="213"/>
              <w:rPr>
                <w:color w:val="212121"/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Chatbot</w:t>
            </w:r>
            <w:proofErr w:type="spellEnd"/>
            <w:r>
              <w:rPr>
                <w:color w:val="212121"/>
                <w:sz w:val="24"/>
              </w:rPr>
              <w:t xml:space="preserve"> is like talking to a person</w:t>
            </w:r>
          </w:p>
          <w:p w:rsidR="006B426A" w:rsidRDefault="008938AA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spacing w:before="9"/>
              <w:ind w:left="821" w:hanging="213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Customized product search</w:t>
            </w:r>
          </w:p>
          <w:p w:rsidR="006B426A" w:rsidRDefault="008938AA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spacing w:before="15"/>
              <w:ind w:left="821" w:hanging="213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24x7 support</w:t>
            </w:r>
          </w:p>
          <w:p w:rsidR="006B426A" w:rsidRDefault="008938AA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spacing w:before="18"/>
              <w:ind w:left="821" w:hanging="213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Personalization</w:t>
            </w:r>
          </w:p>
          <w:p w:rsidR="006B426A" w:rsidRDefault="008938AA">
            <w:pPr>
              <w:pStyle w:val="TableParagraph"/>
              <w:numPr>
                <w:ilvl w:val="0"/>
                <w:numId w:val="5"/>
              </w:numPr>
              <w:tabs>
                <w:tab w:val="left" w:pos="822"/>
              </w:tabs>
              <w:spacing w:before="9"/>
              <w:ind w:left="821" w:hanging="213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Reduced costs</w:t>
            </w:r>
          </w:p>
        </w:tc>
      </w:tr>
    </w:tbl>
    <w:p w:rsidR="006B426A" w:rsidRDefault="006B426A">
      <w:pPr>
        <w:rPr>
          <w:b/>
          <w:sz w:val="20"/>
        </w:rPr>
      </w:pPr>
    </w:p>
    <w:p w:rsidR="006B426A" w:rsidRDefault="006B426A">
      <w:pPr>
        <w:rPr>
          <w:b/>
          <w:sz w:val="20"/>
        </w:rPr>
      </w:pPr>
    </w:p>
    <w:p w:rsidR="006B426A" w:rsidRDefault="006B426A">
      <w:pPr>
        <w:spacing w:before="2"/>
        <w:rPr>
          <w:b/>
          <w:sz w:val="12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860"/>
        <w:gridCol w:w="4780"/>
      </w:tblGrid>
      <w:tr w:rsidR="006B426A">
        <w:trPr>
          <w:trHeight w:val="499"/>
        </w:trPr>
        <w:tc>
          <w:tcPr>
            <w:tcW w:w="720" w:type="dxa"/>
          </w:tcPr>
          <w:p w:rsidR="006B426A" w:rsidRDefault="006B42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60" w:type="dxa"/>
          </w:tcPr>
          <w:p w:rsidR="006B426A" w:rsidRDefault="006B42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0" w:type="dxa"/>
          </w:tcPr>
          <w:p w:rsidR="006B426A" w:rsidRDefault="008938AA">
            <w:pPr>
              <w:pStyle w:val="TableParagraph"/>
              <w:numPr>
                <w:ilvl w:val="0"/>
                <w:numId w:val="4"/>
              </w:numPr>
              <w:tabs>
                <w:tab w:val="left" w:pos="822"/>
              </w:tabs>
              <w:spacing w:before="113"/>
              <w:ind w:hanging="213"/>
              <w:rPr>
                <w:sz w:val="24"/>
              </w:rPr>
            </w:pPr>
            <w:r>
              <w:rPr>
                <w:color w:val="212121"/>
                <w:sz w:val="24"/>
              </w:rPr>
              <w:t>Prioritize responsiveness</w:t>
            </w:r>
          </w:p>
        </w:tc>
      </w:tr>
      <w:tr w:rsidR="006B426A">
        <w:trPr>
          <w:trHeight w:val="2220"/>
        </w:trPr>
        <w:tc>
          <w:tcPr>
            <w:tcW w:w="720" w:type="dxa"/>
          </w:tcPr>
          <w:p w:rsidR="006B426A" w:rsidRDefault="008938AA">
            <w:pPr>
              <w:pStyle w:val="TableParagraph"/>
              <w:spacing w:before="117"/>
              <w:ind w:left="224"/>
            </w:pPr>
            <w:r>
              <w:t>4.</w:t>
            </w:r>
          </w:p>
        </w:tc>
        <w:tc>
          <w:tcPr>
            <w:tcW w:w="3860" w:type="dxa"/>
          </w:tcPr>
          <w:p w:rsidR="006B426A" w:rsidRDefault="008938AA">
            <w:pPr>
              <w:pStyle w:val="TableParagraph"/>
              <w:spacing w:before="117"/>
              <w:ind w:left="161"/>
            </w:pPr>
            <w:r>
              <w:t>Social Impact/Customer Satisfaction</w:t>
            </w:r>
          </w:p>
        </w:tc>
        <w:tc>
          <w:tcPr>
            <w:tcW w:w="4780" w:type="dxa"/>
          </w:tcPr>
          <w:p w:rsidR="006B426A" w:rsidRDefault="008938AA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</w:tabs>
              <w:spacing w:before="118" w:line="247" w:lineRule="auto"/>
              <w:ind w:left="609" w:right="1921" w:firstLine="0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 xml:space="preserve">Increase sales </w:t>
            </w:r>
            <w:r>
              <w:rPr>
                <w:color w:val="212121"/>
                <w:spacing w:val="-6"/>
                <w:sz w:val="24"/>
              </w:rPr>
              <w:t xml:space="preserve">and </w:t>
            </w:r>
            <w:r>
              <w:rPr>
                <w:color w:val="212121"/>
                <w:sz w:val="24"/>
              </w:rPr>
              <w:t>conversations</w:t>
            </w:r>
          </w:p>
          <w:p w:rsidR="006B426A" w:rsidRDefault="008938AA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</w:tabs>
              <w:spacing w:before="1" w:line="252" w:lineRule="auto"/>
              <w:ind w:left="954" w:right="1228" w:hanging="345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 xml:space="preserve">Personalize the </w:t>
            </w:r>
            <w:r>
              <w:rPr>
                <w:color w:val="212121"/>
                <w:spacing w:val="-3"/>
                <w:sz w:val="24"/>
              </w:rPr>
              <w:t xml:space="preserve">customer </w:t>
            </w:r>
            <w:r>
              <w:rPr>
                <w:color w:val="212121"/>
                <w:sz w:val="24"/>
              </w:rPr>
              <w:t>experience</w:t>
            </w:r>
          </w:p>
          <w:p w:rsidR="006B426A" w:rsidRDefault="008938AA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</w:tabs>
              <w:spacing w:before="6"/>
              <w:ind w:left="821" w:hanging="213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Build brand awareness</w:t>
            </w:r>
          </w:p>
          <w:p w:rsidR="006B426A" w:rsidRDefault="008938AA">
            <w:pPr>
              <w:pStyle w:val="TableParagraph"/>
              <w:numPr>
                <w:ilvl w:val="0"/>
                <w:numId w:val="3"/>
              </w:numPr>
              <w:tabs>
                <w:tab w:val="left" w:pos="822"/>
              </w:tabs>
              <w:spacing w:before="9"/>
              <w:ind w:left="821" w:hanging="213"/>
              <w:rPr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Deal with customer queries</w:t>
            </w:r>
          </w:p>
          <w:p w:rsidR="006B426A" w:rsidRDefault="008938AA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9"/>
              <w:ind w:left="724" w:hanging="195"/>
              <w:rPr>
                <w:color w:val="212121"/>
              </w:rPr>
            </w:pPr>
            <w:r>
              <w:rPr>
                <w:color w:val="212121"/>
                <w:sz w:val="24"/>
              </w:rPr>
              <w:t>Accurate and quick product search</w:t>
            </w:r>
          </w:p>
        </w:tc>
      </w:tr>
      <w:tr w:rsidR="006B426A">
        <w:trPr>
          <w:trHeight w:val="1339"/>
        </w:trPr>
        <w:tc>
          <w:tcPr>
            <w:tcW w:w="720" w:type="dxa"/>
          </w:tcPr>
          <w:p w:rsidR="006B426A" w:rsidRDefault="008938AA">
            <w:pPr>
              <w:pStyle w:val="TableParagraph"/>
              <w:spacing w:before="112"/>
              <w:ind w:left="224"/>
            </w:pPr>
            <w:r>
              <w:t>5.</w:t>
            </w:r>
          </w:p>
        </w:tc>
        <w:tc>
          <w:tcPr>
            <w:tcW w:w="3860" w:type="dxa"/>
          </w:tcPr>
          <w:p w:rsidR="006B426A" w:rsidRDefault="008938AA">
            <w:pPr>
              <w:pStyle w:val="TableParagraph"/>
              <w:spacing w:before="112"/>
              <w:ind w:left="254"/>
            </w:pPr>
            <w:r>
              <w:t>Business Model(Revenue Model)</w:t>
            </w:r>
          </w:p>
        </w:tc>
        <w:tc>
          <w:tcPr>
            <w:tcW w:w="4780" w:type="dxa"/>
          </w:tcPr>
          <w:p w:rsidR="006B426A" w:rsidRDefault="008938AA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</w:tabs>
              <w:spacing w:before="113"/>
              <w:ind w:hanging="213"/>
              <w:rPr>
                <w:sz w:val="24"/>
              </w:rPr>
            </w:pPr>
            <w:r>
              <w:rPr>
                <w:color w:val="212121"/>
                <w:sz w:val="24"/>
              </w:rPr>
              <w:t>Growth opportunities</w:t>
            </w:r>
          </w:p>
          <w:p w:rsidR="006B426A" w:rsidRDefault="008938AA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</w:tabs>
              <w:spacing w:before="9"/>
              <w:ind w:hanging="213"/>
              <w:rPr>
                <w:sz w:val="24"/>
              </w:rPr>
            </w:pPr>
            <w:r>
              <w:rPr>
                <w:color w:val="212121"/>
                <w:sz w:val="24"/>
              </w:rPr>
              <w:t>Fits into the pocket</w:t>
            </w:r>
          </w:p>
          <w:p w:rsidR="006B426A" w:rsidRDefault="008938AA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</w:tabs>
              <w:spacing w:before="9"/>
              <w:ind w:hanging="213"/>
              <w:rPr>
                <w:sz w:val="24"/>
              </w:rPr>
            </w:pPr>
            <w:proofErr w:type="spellStart"/>
            <w:r>
              <w:rPr>
                <w:color w:val="212121"/>
                <w:sz w:val="24"/>
              </w:rPr>
              <w:t>Economical</w:t>
            </w:r>
            <w:proofErr w:type="spellEnd"/>
            <w:r>
              <w:rPr>
                <w:color w:val="212121"/>
                <w:sz w:val="24"/>
              </w:rPr>
              <w:t xml:space="preserve"> Development</w:t>
            </w:r>
          </w:p>
          <w:p w:rsidR="006B426A" w:rsidRDefault="008938AA">
            <w:pPr>
              <w:pStyle w:val="TableParagraph"/>
              <w:numPr>
                <w:ilvl w:val="0"/>
                <w:numId w:val="2"/>
              </w:numPr>
              <w:tabs>
                <w:tab w:val="left" w:pos="822"/>
              </w:tabs>
              <w:spacing w:before="9"/>
              <w:ind w:hanging="213"/>
              <w:rPr>
                <w:sz w:val="24"/>
              </w:rPr>
            </w:pPr>
            <w:r>
              <w:rPr>
                <w:color w:val="212121"/>
                <w:sz w:val="24"/>
              </w:rPr>
              <w:t>Uncomplicated interface</w:t>
            </w:r>
          </w:p>
        </w:tc>
      </w:tr>
      <w:tr w:rsidR="006B426A">
        <w:trPr>
          <w:trHeight w:val="2240"/>
        </w:trPr>
        <w:tc>
          <w:tcPr>
            <w:tcW w:w="720" w:type="dxa"/>
          </w:tcPr>
          <w:p w:rsidR="006B426A" w:rsidRDefault="008938AA">
            <w:pPr>
              <w:pStyle w:val="TableParagraph"/>
              <w:spacing w:before="117"/>
              <w:ind w:left="224"/>
            </w:pPr>
            <w:r>
              <w:t>6.</w:t>
            </w:r>
          </w:p>
        </w:tc>
        <w:tc>
          <w:tcPr>
            <w:tcW w:w="3860" w:type="dxa"/>
          </w:tcPr>
          <w:p w:rsidR="006B426A" w:rsidRDefault="008938AA">
            <w:pPr>
              <w:pStyle w:val="TableParagraph"/>
              <w:spacing w:before="117"/>
              <w:ind w:left="239"/>
            </w:pPr>
            <w:r>
              <w:t>Scalability of the Solution</w:t>
            </w:r>
          </w:p>
        </w:tc>
        <w:tc>
          <w:tcPr>
            <w:tcW w:w="4780" w:type="dxa"/>
          </w:tcPr>
          <w:p w:rsidR="006B426A" w:rsidRDefault="008938AA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</w:tabs>
              <w:spacing w:before="118" w:line="247" w:lineRule="auto"/>
              <w:ind w:left="609" w:right="1882" w:firstLine="0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Improved </w:t>
            </w:r>
            <w:r>
              <w:rPr>
                <w:color w:val="212121"/>
                <w:spacing w:val="-3"/>
                <w:sz w:val="24"/>
              </w:rPr>
              <w:t xml:space="preserve">customer </w:t>
            </w:r>
            <w:r>
              <w:rPr>
                <w:color w:val="212121"/>
                <w:sz w:val="24"/>
              </w:rPr>
              <w:t>engagement</w:t>
            </w:r>
          </w:p>
          <w:p w:rsidR="006B426A" w:rsidRDefault="008938AA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</w:tabs>
              <w:spacing w:before="1"/>
              <w:ind w:left="821" w:hanging="213"/>
              <w:rPr>
                <w:sz w:val="24"/>
              </w:rPr>
            </w:pPr>
            <w:r>
              <w:rPr>
                <w:color w:val="212121"/>
                <w:sz w:val="24"/>
              </w:rPr>
              <w:t>Drive sales</w:t>
            </w:r>
          </w:p>
          <w:p w:rsidR="006B426A" w:rsidRDefault="008938AA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</w:tabs>
              <w:spacing w:before="15" w:line="256" w:lineRule="auto"/>
              <w:ind w:left="609" w:right="854" w:firstLine="0"/>
              <w:rPr>
                <w:sz w:val="24"/>
              </w:rPr>
            </w:pPr>
            <w:r>
              <w:rPr>
                <w:color w:val="212121"/>
                <w:sz w:val="24"/>
              </w:rPr>
              <w:t>Reduce customer acquisition cost</w:t>
            </w:r>
          </w:p>
          <w:p w:rsidR="006B426A" w:rsidRDefault="008938AA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</w:tabs>
              <w:spacing w:line="256" w:lineRule="auto"/>
              <w:ind w:left="609" w:right="1415" w:firstLine="0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Immediate response </w:t>
            </w:r>
            <w:r>
              <w:rPr>
                <w:color w:val="212121"/>
                <w:spacing w:val="-6"/>
                <w:sz w:val="24"/>
              </w:rPr>
              <w:t xml:space="preserve">for </w:t>
            </w:r>
            <w:r>
              <w:rPr>
                <w:color w:val="212121"/>
                <w:sz w:val="24"/>
              </w:rPr>
              <w:t>customer queries</w:t>
            </w:r>
          </w:p>
        </w:tc>
      </w:tr>
    </w:tbl>
    <w:p w:rsidR="008938AA" w:rsidRDefault="008938AA"/>
    <w:sectPr w:rsidR="008938AA">
      <w:pgSz w:w="12240" w:h="15840"/>
      <w:pgMar w:top="142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25D8"/>
    <w:multiLevelType w:val="hybridMultilevel"/>
    <w:tmpl w:val="081C8C86"/>
    <w:lvl w:ilvl="0" w:tplc="643CC972">
      <w:numFmt w:val="bullet"/>
      <w:lvlText w:val="●"/>
      <w:lvlJc w:val="left"/>
      <w:pPr>
        <w:ind w:left="610" w:hanging="212"/>
      </w:pPr>
      <w:rPr>
        <w:rFonts w:hint="default"/>
        <w:spacing w:val="-6"/>
        <w:w w:val="100"/>
        <w:lang w:val="en-US" w:eastAsia="en-US" w:bidi="ar-SA"/>
      </w:rPr>
    </w:lvl>
    <w:lvl w:ilvl="1" w:tplc="CA0A66A0">
      <w:numFmt w:val="bullet"/>
      <w:lvlText w:val="•"/>
      <w:lvlJc w:val="left"/>
      <w:pPr>
        <w:ind w:left="1016" w:hanging="212"/>
      </w:pPr>
      <w:rPr>
        <w:rFonts w:hint="default"/>
        <w:lang w:val="en-US" w:eastAsia="en-US" w:bidi="ar-SA"/>
      </w:rPr>
    </w:lvl>
    <w:lvl w:ilvl="2" w:tplc="7FE4D352">
      <w:numFmt w:val="bullet"/>
      <w:lvlText w:val="•"/>
      <w:lvlJc w:val="left"/>
      <w:pPr>
        <w:ind w:left="1432" w:hanging="212"/>
      </w:pPr>
      <w:rPr>
        <w:rFonts w:hint="default"/>
        <w:lang w:val="en-US" w:eastAsia="en-US" w:bidi="ar-SA"/>
      </w:rPr>
    </w:lvl>
    <w:lvl w:ilvl="3" w:tplc="96FCD998">
      <w:numFmt w:val="bullet"/>
      <w:lvlText w:val="•"/>
      <w:lvlJc w:val="left"/>
      <w:pPr>
        <w:ind w:left="1848" w:hanging="212"/>
      </w:pPr>
      <w:rPr>
        <w:rFonts w:hint="default"/>
        <w:lang w:val="en-US" w:eastAsia="en-US" w:bidi="ar-SA"/>
      </w:rPr>
    </w:lvl>
    <w:lvl w:ilvl="4" w:tplc="2EAA77AC">
      <w:numFmt w:val="bullet"/>
      <w:lvlText w:val="•"/>
      <w:lvlJc w:val="left"/>
      <w:pPr>
        <w:ind w:left="2264" w:hanging="212"/>
      </w:pPr>
      <w:rPr>
        <w:rFonts w:hint="default"/>
        <w:lang w:val="en-US" w:eastAsia="en-US" w:bidi="ar-SA"/>
      </w:rPr>
    </w:lvl>
    <w:lvl w:ilvl="5" w:tplc="89E6E518">
      <w:numFmt w:val="bullet"/>
      <w:lvlText w:val="•"/>
      <w:lvlJc w:val="left"/>
      <w:pPr>
        <w:ind w:left="2680" w:hanging="212"/>
      </w:pPr>
      <w:rPr>
        <w:rFonts w:hint="default"/>
        <w:lang w:val="en-US" w:eastAsia="en-US" w:bidi="ar-SA"/>
      </w:rPr>
    </w:lvl>
    <w:lvl w:ilvl="6" w:tplc="78C8279A">
      <w:numFmt w:val="bullet"/>
      <w:lvlText w:val="•"/>
      <w:lvlJc w:val="left"/>
      <w:pPr>
        <w:ind w:left="3096" w:hanging="212"/>
      </w:pPr>
      <w:rPr>
        <w:rFonts w:hint="default"/>
        <w:lang w:val="en-US" w:eastAsia="en-US" w:bidi="ar-SA"/>
      </w:rPr>
    </w:lvl>
    <w:lvl w:ilvl="7" w:tplc="86365E96">
      <w:numFmt w:val="bullet"/>
      <w:lvlText w:val="•"/>
      <w:lvlJc w:val="left"/>
      <w:pPr>
        <w:ind w:left="3512" w:hanging="212"/>
      </w:pPr>
      <w:rPr>
        <w:rFonts w:hint="default"/>
        <w:lang w:val="en-US" w:eastAsia="en-US" w:bidi="ar-SA"/>
      </w:rPr>
    </w:lvl>
    <w:lvl w:ilvl="8" w:tplc="FD1A7998">
      <w:numFmt w:val="bullet"/>
      <w:lvlText w:val="•"/>
      <w:lvlJc w:val="left"/>
      <w:pPr>
        <w:ind w:left="3928" w:hanging="212"/>
      </w:pPr>
      <w:rPr>
        <w:rFonts w:hint="default"/>
        <w:lang w:val="en-US" w:eastAsia="en-US" w:bidi="ar-SA"/>
      </w:rPr>
    </w:lvl>
  </w:abstractNum>
  <w:abstractNum w:abstractNumId="1">
    <w:nsid w:val="2FC60B9F"/>
    <w:multiLevelType w:val="hybridMultilevel"/>
    <w:tmpl w:val="14509E9A"/>
    <w:lvl w:ilvl="0" w:tplc="088C4C90">
      <w:numFmt w:val="bullet"/>
      <w:lvlText w:val="●"/>
      <w:lvlJc w:val="left"/>
      <w:pPr>
        <w:ind w:left="821" w:hanging="212"/>
      </w:pPr>
      <w:rPr>
        <w:rFonts w:ascii="Arial" w:eastAsia="Arial" w:hAnsi="Arial" w:cs="Arial" w:hint="default"/>
        <w:color w:val="212121"/>
        <w:w w:val="100"/>
        <w:sz w:val="24"/>
        <w:szCs w:val="24"/>
        <w:lang w:val="en-US" w:eastAsia="en-US" w:bidi="ar-SA"/>
      </w:rPr>
    </w:lvl>
    <w:lvl w:ilvl="1" w:tplc="83561AD6">
      <w:numFmt w:val="bullet"/>
      <w:lvlText w:val="•"/>
      <w:lvlJc w:val="left"/>
      <w:pPr>
        <w:ind w:left="1214" w:hanging="212"/>
      </w:pPr>
      <w:rPr>
        <w:rFonts w:hint="default"/>
        <w:lang w:val="en-US" w:eastAsia="en-US" w:bidi="ar-SA"/>
      </w:rPr>
    </w:lvl>
    <w:lvl w:ilvl="2" w:tplc="D35AC308">
      <w:numFmt w:val="bullet"/>
      <w:lvlText w:val="•"/>
      <w:lvlJc w:val="left"/>
      <w:pPr>
        <w:ind w:left="1608" w:hanging="212"/>
      </w:pPr>
      <w:rPr>
        <w:rFonts w:hint="default"/>
        <w:lang w:val="en-US" w:eastAsia="en-US" w:bidi="ar-SA"/>
      </w:rPr>
    </w:lvl>
    <w:lvl w:ilvl="3" w:tplc="A92A4398">
      <w:numFmt w:val="bullet"/>
      <w:lvlText w:val="•"/>
      <w:lvlJc w:val="left"/>
      <w:pPr>
        <w:ind w:left="2002" w:hanging="212"/>
      </w:pPr>
      <w:rPr>
        <w:rFonts w:hint="default"/>
        <w:lang w:val="en-US" w:eastAsia="en-US" w:bidi="ar-SA"/>
      </w:rPr>
    </w:lvl>
    <w:lvl w:ilvl="4" w:tplc="96F241BC">
      <w:numFmt w:val="bullet"/>
      <w:lvlText w:val="•"/>
      <w:lvlJc w:val="left"/>
      <w:pPr>
        <w:ind w:left="2396" w:hanging="212"/>
      </w:pPr>
      <w:rPr>
        <w:rFonts w:hint="default"/>
        <w:lang w:val="en-US" w:eastAsia="en-US" w:bidi="ar-SA"/>
      </w:rPr>
    </w:lvl>
    <w:lvl w:ilvl="5" w:tplc="3286A27E">
      <w:numFmt w:val="bullet"/>
      <w:lvlText w:val="•"/>
      <w:lvlJc w:val="left"/>
      <w:pPr>
        <w:ind w:left="2790" w:hanging="212"/>
      </w:pPr>
      <w:rPr>
        <w:rFonts w:hint="default"/>
        <w:lang w:val="en-US" w:eastAsia="en-US" w:bidi="ar-SA"/>
      </w:rPr>
    </w:lvl>
    <w:lvl w:ilvl="6" w:tplc="5EE60C2C">
      <w:numFmt w:val="bullet"/>
      <w:lvlText w:val="•"/>
      <w:lvlJc w:val="left"/>
      <w:pPr>
        <w:ind w:left="3184" w:hanging="212"/>
      </w:pPr>
      <w:rPr>
        <w:rFonts w:hint="default"/>
        <w:lang w:val="en-US" w:eastAsia="en-US" w:bidi="ar-SA"/>
      </w:rPr>
    </w:lvl>
    <w:lvl w:ilvl="7" w:tplc="56569BCA">
      <w:numFmt w:val="bullet"/>
      <w:lvlText w:val="•"/>
      <w:lvlJc w:val="left"/>
      <w:pPr>
        <w:ind w:left="3578" w:hanging="212"/>
      </w:pPr>
      <w:rPr>
        <w:rFonts w:hint="default"/>
        <w:lang w:val="en-US" w:eastAsia="en-US" w:bidi="ar-SA"/>
      </w:rPr>
    </w:lvl>
    <w:lvl w:ilvl="8" w:tplc="2D1C0082">
      <w:numFmt w:val="bullet"/>
      <w:lvlText w:val="•"/>
      <w:lvlJc w:val="left"/>
      <w:pPr>
        <w:ind w:left="3972" w:hanging="212"/>
      </w:pPr>
      <w:rPr>
        <w:rFonts w:hint="default"/>
        <w:lang w:val="en-US" w:eastAsia="en-US" w:bidi="ar-SA"/>
      </w:rPr>
    </w:lvl>
  </w:abstractNum>
  <w:abstractNum w:abstractNumId="2">
    <w:nsid w:val="34D63544"/>
    <w:multiLevelType w:val="hybridMultilevel"/>
    <w:tmpl w:val="547475E2"/>
    <w:lvl w:ilvl="0" w:tplc="E89058CA">
      <w:numFmt w:val="bullet"/>
      <w:lvlText w:val="●"/>
      <w:lvlJc w:val="left"/>
      <w:pPr>
        <w:ind w:left="853" w:hanging="212"/>
      </w:pPr>
      <w:rPr>
        <w:rFonts w:ascii="Arial" w:eastAsia="Arial" w:hAnsi="Arial" w:cs="Arial" w:hint="default"/>
        <w:color w:val="212121"/>
        <w:spacing w:val="-3"/>
        <w:w w:val="100"/>
        <w:sz w:val="24"/>
        <w:szCs w:val="24"/>
        <w:lang w:val="en-US" w:eastAsia="en-US" w:bidi="ar-SA"/>
      </w:rPr>
    </w:lvl>
    <w:lvl w:ilvl="1" w:tplc="9C805788">
      <w:numFmt w:val="bullet"/>
      <w:lvlText w:val="•"/>
      <w:lvlJc w:val="left"/>
      <w:pPr>
        <w:ind w:left="1250" w:hanging="212"/>
      </w:pPr>
      <w:rPr>
        <w:rFonts w:hint="default"/>
        <w:lang w:val="en-US" w:eastAsia="en-US" w:bidi="ar-SA"/>
      </w:rPr>
    </w:lvl>
    <w:lvl w:ilvl="2" w:tplc="826E1C46">
      <w:numFmt w:val="bullet"/>
      <w:lvlText w:val="•"/>
      <w:lvlJc w:val="left"/>
      <w:pPr>
        <w:ind w:left="1640" w:hanging="212"/>
      </w:pPr>
      <w:rPr>
        <w:rFonts w:hint="default"/>
        <w:lang w:val="en-US" w:eastAsia="en-US" w:bidi="ar-SA"/>
      </w:rPr>
    </w:lvl>
    <w:lvl w:ilvl="3" w:tplc="2072315C">
      <w:numFmt w:val="bullet"/>
      <w:lvlText w:val="•"/>
      <w:lvlJc w:val="left"/>
      <w:pPr>
        <w:ind w:left="2030" w:hanging="212"/>
      </w:pPr>
      <w:rPr>
        <w:rFonts w:hint="default"/>
        <w:lang w:val="en-US" w:eastAsia="en-US" w:bidi="ar-SA"/>
      </w:rPr>
    </w:lvl>
    <w:lvl w:ilvl="4" w:tplc="05CCC380">
      <w:numFmt w:val="bullet"/>
      <w:lvlText w:val="•"/>
      <w:lvlJc w:val="left"/>
      <w:pPr>
        <w:ind w:left="2420" w:hanging="212"/>
      </w:pPr>
      <w:rPr>
        <w:rFonts w:hint="default"/>
        <w:lang w:val="en-US" w:eastAsia="en-US" w:bidi="ar-SA"/>
      </w:rPr>
    </w:lvl>
    <w:lvl w:ilvl="5" w:tplc="930A796C">
      <w:numFmt w:val="bullet"/>
      <w:lvlText w:val="•"/>
      <w:lvlJc w:val="left"/>
      <w:pPr>
        <w:ind w:left="2810" w:hanging="212"/>
      </w:pPr>
      <w:rPr>
        <w:rFonts w:hint="default"/>
        <w:lang w:val="en-US" w:eastAsia="en-US" w:bidi="ar-SA"/>
      </w:rPr>
    </w:lvl>
    <w:lvl w:ilvl="6" w:tplc="9606D88C">
      <w:numFmt w:val="bullet"/>
      <w:lvlText w:val="•"/>
      <w:lvlJc w:val="left"/>
      <w:pPr>
        <w:ind w:left="3200" w:hanging="212"/>
      </w:pPr>
      <w:rPr>
        <w:rFonts w:hint="default"/>
        <w:lang w:val="en-US" w:eastAsia="en-US" w:bidi="ar-SA"/>
      </w:rPr>
    </w:lvl>
    <w:lvl w:ilvl="7" w:tplc="F45C0232">
      <w:numFmt w:val="bullet"/>
      <w:lvlText w:val="•"/>
      <w:lvlJc w:val="left"/>
      <w:pPr>
        <w:ind w:left="3590" w:hanging="212"/>
      </w:pPr>
      <w:rPr>
        <w:rFonts w:hint="default"/>
        <w:lang w:val="en-US" w:eastAsia="en-US" w:bidi="ar-SA"/>
      </w:rPr>
    </w:lvl>
    <w:lvl w:ilvl="8" w:tplc="7068C50A">
      <w:numFmt w:val="bullet"/>
      <w:lvlText w:val="•"/>
      <w:lvlJc w:val="left"/>
      <w:pPr>
        <w:ind w:left="3980" w:hanging="212"/>
      </w:pPr>
      <w:rPr>
        <w:rFonts w:hint="default"/>
        <w:lang w:val="en-US" w:eastAsia="en-US" w:bidi="ar-SA"/>
      </w:rPr>
    </w:lvl>
  </w:abstractNum>
  <w:abstractNum w:abstractNumId="3">
    <w:nsid w:val="477529BD"/>
    <w:multiLevelType w:val="hybridMultilevel"/>
    <w:tmpl w:val="C804C688"/>
    <w:lvl w:ilvl="0" w:tplc="F8E04D40">
      <w:numFmt w:val="bullet"/>
      <w:lvlText w:val="●"/>
      <w:lvlJc w:val="left"/>
      <w:pPr>
        <w:ind w:left="821" w:hanging="212"/>
      </w:pPr>
      <w:rPr>
        <w:rFonts w:ascii="Arial" w:eastAsia="Arial" w:hAnsi="Arial" w:cs="Arial" w:hint="default"/>
        <w:color w:val="212121"/>
        <w:w w:val="100"/>
        <w:sz w:val="24"/>
        <w:szCs w:val="24"/>
        <w:lang w:val="en-US" w:eastAsia="en-US" w:bidi="ar-SA"/>
      </w:rPr>
    </w:lvl>
    <w:lvl w:ilvl="1" w:tplc="EC5E58A0">
      <w:numFmt w:val="bullet"/>
      <w:lvlText w:val="•"/>
      <w:lvlJc w:val="left"/>
      <w:pPr>
        <w:ind w:left="1214" w:hanging="212"/>
      </w:pPr>
      <w:rPr>
        <w:rFonts w:hint="default"/>
        <w:lang w:val="en-US" w:eastAsia="en-US" w:bidi="ar-SA"/>
      </w:rPr>
    </w:lvl>
    <w:lvl w:ilvl="2" w:tplc="6A522546">
      <w:numFmt w:val="bullet"/>
      <w:lvlText w:val="•"/>
      <w:lvlJc w:val="left"/>
      <w:pPr>
        <w:ind w:left="1608" w:hanging="212"/>
      </w:pPr>
      <w:rPr>
        <w:rFonts w:hint="default"/>
        <w:lang w:val="en-US" w:eastAsia="en-US" w:bidi="ar-SA"/>
      </w:rPr>
    </w:lvl>
    <w:lvl w:ilvl="3" w:tplc="42F2C254">
      <w:numFmt w:val="bullet"/>
      <w:lvlText w:val="•"/>
      <w:lvlJc w:val="left"/>
      <w:pPr>
        <w:ind w:left="2002" w:hanging="212"/>
      </w:pPr>
      <w:rPr>
        <w:rFonts w:hint="default"/>
        <w:lang w:val="en-US" w:eastAsia="en-US" w:bidi="ar-SA"/>
      </w:rPr>
    </w:lvl>
    <w:lvl w:ilvl="4" w:tplc="8418FAA6">
      <w:numFmt w:val="bullet"/>
      <w:lvlText w:val="•"/>
      <w:lvlJc w:val="left"/>
      <w:pPr>
        <w:ind w:left="2396" w:hanging="212"/>
      </w:pPr>
      <w:rPr>
        <w:rFonts w:hint="default"/>
        <w:lang w:val="en-US" w:eastAsia="en-US" w:bidi="ar-SA"/>
      </w:rPr>
    </w:lvl>
    <w:lvl w:ilvl="5" w:tplc="5B7628AE">
      <w:numFmt w:val="bullet"/>
      <w:lvlText w:val="•"/>
      <w:lvlJc w:val="left"/>
      <w:pPr>
        <w:ind w:left="2790" w:hanging="212"/>
      </w:pPr>
      <w:rPr>
        <w:rFonts w:hint="default"/>
        <w:lang w:val="en-US" w:eastAsia="en-US" w:bidi="ar-SA"/>
      </w:rPr>
    </w:lvl>
    <w:lvl w:ilvl="6" w:tplc="F36403F6">
      <w:numFmt w:val="bullet"/>
      <w:lvlText w:val="•"/>
      <w:lvlJc w:val="left"/>
      <w:pPr>
        <w:ind w:left="3184" w:hanging="212"/>
      </w:pPr>
      <w:rPr>
        <w:rFonts w:hint="default"/>
        <w:lang w:val="en-US" w:eastAsia="en-US" w:bidi="ar-SA"/>
      </w:rPr>
    </w:lvl>
    <w:lvl w:ilvl="7" w:tplc="56F465AA">
      <w:numFmt w:val="bullet"/>
      <w:lvlText w:val="•"/>
      <w:lvlJc w:val="left"/>
      <w:pPr>
        <w:ind w:left="3578" w:hanging="212"/>
      </w:pPr>
      <w:rPr>
        <w:rFonts w:hint="default"/>
        <w:lang w:val="en-US" w:eastAsia="en-US" w:bidi="ar-SA"/>
      </w:rPr>
    </w:lvl>
    <w:lvl w:ilvl="8" w:tplc="B668465A">
      <w:numFmt w:val="bullet"/>
      <w:lvlText w:val="•"/>
      <w:lvlJc w:val="left"/>
      <w:pPr>
        <w:ind w:left="3972" w:hanging="212"/>
      </w:pPr>
      <w:rPr>
        <w:rFonts w:hint="default"/>
        <w:lang w:val="en-US" w:eastAsia="en-US" w:bidi="ar-SA"/>
      </w:rPr>
    </w:lvl>
  </w:abstractNum>
  <w:abstractNum w:abstractNumId="4">
    <w:nsid w:val="5E9B1DC7"/>
    <w:multiLevelType w:val="hybridMultilevel"/>
    <w:tmpl w:val="10C6C986"/>
    <w:lvl w:ilvl="0" w:tplc="C9868DA2">
      <w:numFmt w:val="bullet"/>
      <w:lvlText w:val="●"/>
      <w:lvlJc w:val="left"/>
      <w:pPr>
        <w:ind w:left="955" w:hanging="212"/>
      </w:pPr>
      <w:rPr>
        <w:rFonts w:hint="default"/>
        <w:spacing w:val="-14"/>
        <w:w w:val="100"/>
        <w:lang w:val="en-US" w:eastAsia="en-US" w:bidi="ar-SA"/>
      </w:rPr>
    </w:lvl>
    <w:lvl w:ilvl="1" w:tplc="E8B05262">
      <w:numFmt w:val="bullet"/>
      <w:lvlText w:val="•"/>
      <w:lvlJc w:val="left"/>
      <w:pPr>
        <w:ind w:left="1340" w:hanging="212"/>
      </w:pPr>
      <w:rPr>
        <w:rFonts w:hint="default"/>
        <w:lang w:val="en-US" w:eastAsia="en-US" w:bidi="ar-SA"/>
      </w:rPr>
    </w:lvl>
    <w:lvl w:ilvl="2" w:tplc="E9C6E992">
      <w:numFmt w:val="bullet"/>
      <w:lvlText w:val="•"/>
      <w:lvlJc w:val="left"/>
      <w:pPr>
        <w:ind w:left="1720" w:hanging="212"/>
      </w:pPr>
      <w:rPr>
        <w:rFonts w:hint="default"/>
        <w:lang w:val="en-US" w:eastAsia="en-US" w:bidi="ar-SA"/>
      </w:rPr>
    </w:lvl>
    <w:lvl w:ilvl="3" w:tplc="0E74CD86">
      <w:numFmt w:val="bullet"/>
      <w:lvlText w:val="•"/>
      <w:lvlJc w:val="left"/>
      <w:pPr>
        <w:ind w:left="2100" w:hanging="212"/>
      </w:pPr>
      <w:rPr>
        <w:rFonts w:hint="default"/>
        <w:lang w:val="en-US" w:eastAsia="en-US" w:bidi="ar-SA"/>
      </w:rPr>
    </w:lvl>
    <w:lvl w:ilvl="4" w:tplc="29422134">
      <w:numFmt w:val="bullet"/>
      <w:lvlText w:val="•"/>
      <w:lvlJc w:val="left"/>
      <w:pPr>
        <w:ind w:left="2480" w:hanging="212"/>
      </w:pPr>
      <w:rPr>
        <w:rFonts w:hint="default"/>
        <w:lang w:val="en-US" w:eastAsia="en-US" w:bidi="ar-SA"/>
      </w:rPr>
    </w:lvl>
    <w:lvl w:ilvl="5" w:tplc="25A8ECE8">
      <w:numFmt w:val="bullet"/>
      <w:lvlText w:val="•"/>
      <w:lvlJc w:val="left"/>
      <w:pPr>
        <w:ind w:left="2860" w:hanging="212"/>
      </w:pPr>
      <w:rPr>
        <w:rFonts w:hint="default"/>
        <w:lang w:val="en-US" w:eastAsia="en-US" w:bidi="ar-SA"/>
      </w:rPr>
    </w:lvl>
    <w:lvl w:ilvl="6" w:tplc="2D78A1EC">
      <w:numFmt w:val="bullet"/>
      <w:lvlText w:val="•"/>
      <w:lvlJc w:val="left"/>
      <w:pPr>
        <w:ind w:left="3240" w:hanging="212"/>
      </w:pPr>
      <w:rPr>
        <w:rFonts w:hint="default"/>
        <w:lang w:val="en-US" w:eastAsia="en-US" w:bidi="ar-SA"/>
      </w:rPr>
    </w:lvl>
    <w:lvl w:ilvl="7" w:tplc="5386A9AC">
      <w:numFmt w:val="bullet"/>
      <w:lvlText w:val="•"/>
      <w:lvlJc w:val="left"/>
      <w:pPr>
        <w:ind w:left="3620" w:hanging="212"/>
      </w:pPr>
      <w:rPr>
        <w:rFonts w:hint="default"/>
        <w:lang w:val="en-US" w:eastAsia="en-US" w:bidi="ar-SA"/>
      </w:rPr>
    </w:lvl>
    <w:lvl w:ilvl="8" w:tplc="A5704190">
      <w:numFmt w:val="bullet"/>
      <w:lvlText w:val="•"/>
      <w:lvlJc w:val="left"/>
      <w:pPr>
        <w:ind w:left="4000" w:hanging="212"/>
      </w:pPr>
      <w:rPr>
        <w:rFonts w:hint="default"/>
        <w:lang w:val="en-US" w:eastAsia="en-US" w:bidi="ar-SA"/>
      </w:rPr>
    </w:lvl>
  </w:abstractNum>
  <w:abstractNum w:abstractNumId="5">
    <w:nsid w:val="614F6DC3"/>
    <w:multiLevelType w:val="hybridMultilevel"/>
    <w:tmpl w:val="1ED89DDA"/>
    <w:lvl w:ilvl="0" w:tplc="5EF8A45E">
      <w:numFmt w:val="bullet"/>
      <w:lvlText w:val="●"/>
      <w:lvlJc w:val="left"/>
      <w:pPr>
        <w:ind w:left="610" w:hanging="212"/>
      </w:pPr>
      <w:rPr>
        <w:rFonts w:hint="default"/>
        <w:spacing w:val="-2"/>
        <w:w w:val="100"/>
        <w:lang w:val="en-US" w:eastAsia="en-US" w:bidi="ar-SA"/>
      </w:rPr>
    </w:lvl>
    <w:lvl w:ilvl="1" w:tplc="56C66546">
      <w:numFmt w:val="bullet"/>
      <w:lvlText w:val="•"/>
      <w:lvlJc w:val="left"/>
      <w:pPr>
        <w:ind w:left="1016" w:hanging="212"/>
      </w:pPr>
      <w:rPr>
        <w:rFonts w:hint="default"/>
        <w:lang w:val="en-US" w:eastAsia="en-US" w:bidi="ar-SA"/>
      </w:rPr>
    </w:lvl>
    <w:lvl w:ilvl="2" w:tplc="CC7E95E4">
      <w:numFmt w:val="bullet"/>
      <w:lvlText w:val="•"/>
      <w:lvlJc w:val="left"/>
      <w:pPr>
        <w:ind w:left="1432" w:hanging="212"/>
      </w:pPr>
      <w:rPr>
        <w:rFonts w:hint="default"/>
        <w:lang w:val="en-US" w:eastAsia="en-US" w:bidi="ar-SA"/>
      </w:rPr>
    </w:lvl>
    <w:lvl w:ilvl="3" w:tplc="B8A40504">
      <w:numFmt w:val="bullet"/>
      <w:lvlText w:val="•"/>
      <w:lvlJc w:val="left"/>
      <w:pPr>
        <w:ind w:left="1848" w:hanging="212"/>
      </w:pPr>
      <w:rPr>
        <w:rFonts w:hint="default"/>
        <w:lang w:val="en-US" w:eastAsia="en-US" w:bidi="ar-SA"/>
      </w:rPr>
    </w:lvl>
    <w:lvl w:ilvl="4" w:tplc="A8D6BAF0">
      <w:numFmt w:val="bullet"/>
      <w:lvlText w:val="•"/>
      <w:lvlJc w:val="left"/>
      <w:pPr>
        <w:ind w:left="2264" w:hanging="212"/>
      </w:pPr>
      <w:rPr>
        <w:rFonts w:hint="default"/>
        <w:lang w:val="en-US" w:eastAsia="en-US" w:bidi="ar-SA"/>
      </w:rPr>
    </w:lvl>
    <w:lvl w:ilvl="5" w:tplc="21004AF2">
      <w:numFmt w:val="bullet"/>
      <w:lvlText w:val="•"/>
      <w:lvlJc w:val="left"/>
      <w:pPr>
        <w:ind w:left="2680" w:hanging="212"/>
      </w:pPr>
      <w:rPr>
        <w:rFonts w:hint="default"/>
        <w:lang w:val="en-US" w:eastAsia="en-US" w:bidi="ar-SA"/>
      </w:rPr>
    </w:lvl>
    <w:lvl w:ilvl="6" w:tplc="ACCC7898">
      <w:numFmt w:val="bullet"/>
      <w:lvlText w:val="•"/>
      <w:lvlJc w:val="left"/>
      <w:pPr>
        <w:ind w:left="3096" w:hanging="212"/>
      </w:pPr>
      <w:rPr>
        <w:rFonts w:hint="default"/>
        <w:lang w:val="en-US" w:eastAsia="en-US" w:bidi="ar-SA"/>
      </w:rPr>
    </w:lvl>
    <w:lvl w:ilvl="7" w:tplc="002C0A5A">
      <w:numFmt w:val="bullet"/>
      <w:lvlText w:val="•"/>
      <w:lvlJc w:val="left"/>
      <w:pPr>
        <w:ind w:left="3512" w:hanging="212"/>
      </w:pPr>
      <w:rPr>
        <w:rFonts w:hint="default"/>
        <w:lang w:val="en-US" w:eastAsia="en-US" w:bidi="ar-SA"/>
      </w:rPr>
    </w:lvl>
    <w:lvl w:ilvl="8" w:tplc="6D48DB2A">
      <w:numFmt w:val="bullet"/>
      <w:lvlText w:val="•"/>
      <w:lvlJc w:val="left"/>
      <w:pPr>
        <w:ind w:left="3928" w:hanging="212"/>
      </w:pPr>
      <w:rPr>
        <w:rFonts w:hint="default"/>
        <w:lang w:val="en-US" w:eastAsia="en-US" w:bidi="ar-SA"/>
      </w:rPr>
    </w:lvl>
  </w:abstractNum>
  <w:abstractNum w:abstractNumId="6">
    <w:nsid w:val="72FE471F"/>
    <w:multiLevelType w:val="hybridMultilevel"/>
    <w:tmpl w:val="5B926EE8"/>
    <w:lvl w:ilvl="0" w:tplc="42423890">
      <w:numFmt w:val="bullet"/>
      <w:lvlText w:val="●"/>
      <w:lvlJc w:val="left"/>
      <w:pPr>
        <w:ind w:left="610" w:hanging="212"/>
      </w:pPr>
      <w:rPr>
        <w:rFonts w:ascii="Arial" w:eastAsia="Arial" w:hAnsi="Arial" w:cs="Arial" w:hint="default"/>
        <w:color w:val="212121"/>
        <w:spacing w:val="-3"/>
        <w:w w:val="100"/>
        <w:sz w:val="24"/>
        <w:szCs w:val="24"/>
        <w:lang w:val="en-US" w:eastAsia="en-US" w:bidi="ar-SA"/>
      </w:rPr>
    </w:lvl>
    <w:lvl w:ilvl="1" w:tplc="77A8D1B0">
      <w:numFmt w:val="bullet"/>
      <w:lvlText w:val="•"/>
      <w:lvlJc w:val="left"/>
      <w:pPr>
        <w:ind w:left="1016" w:hanging="212"/>
      </w:pPr>
      <w:rPr>
        <w:rFonts w:hint="default"/>
        <w:lang w:val="en-US" w:eastAsia="en-US" w:bidi="ar-SA"/>
      </w:rPr>
    </w:lvl>
    <w:lvl w:ilvl="2" w:tplc="FF2CC5A4">
      <w:numFmt w:val="bullet"/>
      <w:lvlText w:val="•"/>
      <w:lvlJc w:val="left"/>
      <w:pPr>
        <w:ind w:left="1432" w:hanging="212"/>
      </w:pPr>
      <w:rPr>
        <w:rFonts w:hint="default"/>
        <w:lang w:val="en-US" w:eastAsia="en-US" w:bidi="ar-SA"/>
      </w:rPr>
    </w:lvl>
    <w:lvl w:ilvl="3" w:tplc="D70A3016">
      <w:numFmt w:val="bullet"/>
      <w:lvlText w:val="•"/>
      <w:lvlJc w:val="left"/>
      <w:pPr>
        <w:ind w:left="1848" w:hanging="212"/>
      </w:pPr>
      <w:rPr>
        <w:rFonts w:hint="default"/>
        <w:lang w:val="en-US" w:eastAsia="en-US" w:bidi="ar-SA"/>
      </w:rPr>
    </w:lvl>
    <w:lvl w:ilvl="4" w:tplc="4484E0F4">
      <w:numFmt w:val="bullet"/>
      <w:lvlText w:val="•"/>
      <w:lvlJc w:val="left"/>
      <w:pPr>
        <w:ind w:left="2264" w:hanging="212"/>
      </w:pPr>
      <w:rPr>
        <w:rFonts w:hint="default"/>
        <w:lang w:val="en-US" w:eastAsia="en-US" w:bidi="ar-SA"/>
      </w:rPr>
    </w:lvl>
    <w:lvl w:ilvl="5" w:tplc="B16056B2">
      <w:numFmt w:val="bullet"/>
      <w:lvlText w:val="•"/>
      <w:lvlJc w:val="left"/>
      <w:pPr>
        <w:ind w:left="2680" w:hanging="212"/>
      </w:pPr>
      <w:rPr>
        <w:rFonts w:hint="default"/>
        <w:lang w:val="en-US" w:eastAsia="en-US" w:bidi="ar-SA"/>
      </w:rPr>
    </w:lvl>
    <w:lvl w:ilvl="6" w:tplc="4A3C50EE">
      <w:numFmt w:val="bullet"/>
      <w:lvlText w:val="•"/>
      <w:lvlJc w:val="left"/>
      <w:pPr>
        <w:ind w:left="3096" w:hanging="212"/>
      </w:pPr>
      <w:rPr>
        <w:rFonts w:hint="default"/>
        <w:lang w:val="en-US" w:eastAsia="en-US" w:bidi="ar-SA"/>
      </w:rPr>
    </w:lvl>
    <w:lvl w:ilvl="7" w:tplc="432A0900">
      <w:numFmt w:val="bullet"/>
      <w:lvlText w:val="•"/>
      <w:lvlJc w:val="left"/>
      <w:pPr>
        <w:ind w:left="3512" w:hanging="212"/>
      </w:pPr>
      <w:rPr>
        <w:rFonts w:hint="default"/>
        <w:lang w:val="en-US" w:eastAsia="en-US" w:bidi="ar-SA"/>
      </w:rPr>
    </w:lvl>
    <w:lvl w:ilvl="8" w:tplc="B06CD156">
      <w:numFmt w:val="bullet"/>
      <w:lvlText w:val="•"/>
      <w:lvlJc w:val="left"/>
      <w:pPr>
        <w:ind w:left="3928" w:hanging="21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26A"/>
    <w:rsid w:val="001355BC"/>
    <w:rsid w:val="006B426A"/>
    <w:rsid w:val="008938AA"/>
    <w:rsid w:val="009775CE"/>
    <w:rsid w:val="00C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</vt:lpstr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</dc:title>
  <dc:creator>CMD</dc:creator>
  <cp:lastModifiedBy>Admin</cp:lastModifiedBy>
  <cp:revision>3</cp:revision>
  <dcterms:created xsi:type="dcterms:W3CDTF">2022-11-04T04:33:00Z</dcterms:created>
  <dcterms:modified xsi:type="dcterms:W3CDTF">2022-11-04T04:35:00Z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