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Project Design Phase-II Technology Stack (Architecture &amp; Stack)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0"/>
        <w:rPr>
          <w:b/>
          <w:sz w:val="27"/>
        </w:rPr>
      </w:pPr>
    </w:p>
    <w:tbl>
      <w:tblPr>
        <w:tblW w:w="0" w:type="auto"/>
        <w:jc w:val="left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60"/>
      </w:tblGrid>
      <w:tr>
        <w:trPr>
          <w:trHeight w:val="260" w:hRule="atLeast"/>
        </w:trPr>
        <w:tc>
          <w:tcPr>
            <w:tcW w:w="4500" w:type="dxa"/>
          </w:tcPr>
          <w:p>
            <w:pPr>
              <w:pStyle w:val="TableParagraph"/>
              <w:spacing w:line="225" w:lineRule="exact" w:before="14"/>
              <w:ind w:left="94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spacing w:line="225" w:lineRule="exact" w:before="14"/>
              <w:rPr>
                <w:sz w:val="22"/>
              </w:rPr>
            </w:pPr>
            <w:r>
              <w:rPr>
                <w:sz w:val="22"/>
              </w:rPr>
              <w:t>15 October 2022</w:t>
            </w:r>
          </w:p>
        </w:tc>
      </w:tr>
      <w:tr>
        <w:trPr>
          <w:trHeight w:val="239" w:hRule="atLeast"/>
        </w:trPr>
        <w:tc>
          <w:tcPr>
            <w:tcW w:w="4500" w:type="dxa"/>
          </w:tcPr>
          <w:p>
            <w:pPr>
              <w:pStyle w:val="TableParagraph"/>
              <w:spacing w:line="217" w:lineRule="exact" w:before="2"/>
              <w:ind w:left="94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60" w:type="dxa"/>
          </w:tcPr>
          <w:p>
            <w:pPr>
              <w:pStyle w:val="TableParagraph"/>
              <w:spacing w:line="217" w:lineRule="exact" w:before="2"/>
              <w:rPr>
                <w:sz w:val="22"/>
              </w:rPr>
            </w:pPr>
            <w:r>
              <w:rPr>
                <w:sz w:val="22"/>
              </w:rPr>
              <w:t>PNT2022TMID16701</w:t>
            </w:r>
          </w:p>
        </w:tc>
      </w:tr>
      <w:tr>
        <w:trPr>
          <w:trHeight w:val="260" w:hRule="atLeast"/>
        </w:trPr>
        <w:tc>
          <w:tcPr>
            <w:tcW w:w="4500" w:type="dxa"/>
          </w:tcPr>
          <w:p>
            <w:pPr>
              <w:pStyle w:val="TableParagraph"/>
              <w:spacing w:line="229" w:lineRule="exact" w:before="10"/>
              <w:ind w:left="94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60" w:type="dxa"/>
          </w:tcPr>
          <w:p>
            <w:pPr>
              <w:pStyle w:val="TableParagraph"/>
              <w:spacing w:line="225" w:lineRule="exact" w:before="14"/>
              <w:rPr>
                <w:rFonts w:ascii="Carlito"/>
                <w:sz w:val="22"/>
              </w:rPr>
            </w:pPr>
            <w:r>
              <w:rPr>
                <w:sz w:val="22"/>
              </w:rPr>
              <w:t>Project - </w:t>
            </w:r>
            <w:r>
              <w:rPr>
                <w:rFonts w:ascii="Carlito"/>
                <w:sz w:val="22"/>
              </w:rPr>
              <w:t>Smart Fashion Recommender Application</w:t>
            </w:r>
          </w:p>
        </w:tc>
      </w:tr>
      <w:tr>
        <w:trPr>
          <w:trHeight w:val="259" w:hRule="atLeast"/>
        </w:trPr>
        <w:tc>
          <w:tcPr>
            <w:tcW w:w="4500" w:type="dxa"/>
          </w:tcPr>
          <w:p>
            <w:pPr>
              <w:pStyle w:val="TableParagraph"/>
              <w:spacing w:line="226" w:lineRule="exact" w:before="14"/>
              <w:ind w:left="94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60" w:type="dxa"/>
          </w:tcPr>
          <w:p>
            <w:pPr>
              <w:pStyle w:val="TableParagraph"/>
              <w:spacing w:line="226" w:lineRule="exact" w:before="14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line="240" w:lineRule="auto" w:before="8"/>
        <w:rPr>
          <w:b/>
          <w:sz w:val="29"/>
        </w:rPr>
      </w:pPr>
    </w:p>
    <w:p>
      <w:pPr>
        <w:pStyle w:val="BodyText"/>
        <w:spacing w:before="93"/>
        <w:ind w:left="340"/>
      </w:pPr>
      <w:r>
        <w:rPr/>
        <w:t>Technical Architecture:</w:t>
      </w:r>
    </w:p>
    <w:p>
      <w:pPr>
        <w:spacing w:line="240" w:lineRule="auto"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1071405</wp:posOffset>
            </wp:positionH>
            <wp:positionV relativeFrom="paragraph">
              <wp:posOffset>226019</wp:posOffset>
            </wp:positionV>
            <wp:extent cx="5513446" cy="23299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446" cy="232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8"/>
        <w:rPr>
          <w:b/>
          <w:sz w:val="22"/>
        </w:rPr>
      </w:pPr>
    </w:p>
    <w:p>
      <w:pPr>
        <w:pStyle w:val="BodyText"/>
        <w:ind w:left="340"/>
      </w:pPr>
      <w:r>
        <w:rPr/>
        <w:t>Table-1 : Components &amp; Technologies:</w:t>
      </w:r>
    </w:p>
    <w:p>
      <w:pPr>
        <w:spacing w:line="240" w:lineRule="auto" w:before="7" w:after="1"/>
        <w:rPr>
          <w:b/>
          <w:sz w:val="1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3060"/>
        <w:gridCol w:w="4020"/>
        <w:gridCol w:w="2820"/>
      </w:tblGrid>
      <w:tr>
        <w:trPr>
          <w:trHeight w:val="399" w:hRule="atLeast"/>
        </w:trPr>
        <w:tc>
          <w:tcPr>
            <w:tcW w:w="780" w:type="dxa"/>
          </w:tcPr>
          <w:p>
            <w:pPr>
              <w:pStyle w:val="TableParagraph"/>
              <w:spacing w:before="6"/>
              <w:ind w:left="0" w:right="16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060" w:type="dxa"/>
          </w:tcPr>
          <w:p>
            <w:pPr>
              <w:pStyle w:val="TableParagraph"/>
              <w:spacing w:before="6"/>
              <w:ind w:left="94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4020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820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rPr>
          <w:trHeight w:val="759" w:hRule="atLeast"/>
        </w:trPr>
        <w:tc>
          <w:tcPr>
            <w:tcW w:w="780" w:type="dxa"/>
          </w:tcPr>
          <w:p>
            <w:pPr>
              <w:pStyle w:val="TableParagraph"/>
              <w:spacing w:before="6"/>
              <w:ind w:left="0" w:right="194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060" w:type="dxa"/>
          </w:tcPr>
          <w:p>
            <w:pPr>
              <w:pStyle w:val="TableParagraph"/>
              <w:spacing w:before="6"/>
              <w:ind w:left="94"/>
              <w:rPr>
                <w:sz w:val="22"/>
              </w:rPr>
            </w:pPr>
            <w:r>
              <w:rPr>
                <w:sz w:val="22"/>
              </w:rPr>
              <w:t>User Interface</w:t>
            </w:r>
          </w:p>
        </w:tc>
        <w:tc>
          <w:tcPr>
            <w:tcW w:w="4020" w:type="dxa"/>
          </w:tcPr>
          <w:p>
            <w:pPr>
              <w:pStyle w:val="TableParagraph"/>
              <w:spacing w:before="6"/>
              <w:ind w:right="483"/>
              <w:rPr>
                <w:sz w:val="22"/>
              </w:rPr>
            </w:pPr>
            <w:r>
              <w:rPr>
                <w:sz w:val="22"/>
              </w:rPr>
              <w:t>How user interacts with application e.g.</w:t>
            </w:r>
          </w:p>
          <w:p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Web UI, Mobile App, Chatbot etc.</w:t>
            </w:r>
          </w:p>
        </w:tc>
        <w:tc>
          <w:tcPr>
            <w:tcW w:w="2820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HTML, CSS,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JavaScript,Flask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460" w:hRule="atLeast"/>
        </w:trPr>
        <w:tc>
          <w:tcPr>
            <w:tcW w:w="780" w:type="dxa"/>
          </w:tcPr>
          <w:p>
            <w:pPr>
              <w:pStyle w:val="TableParagraph"/>
              <w:ind w:left="0" w:right="194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060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Application Logic-1</w:t>
            </w:r>
          </w:p>
        </w:tc>
        <w:tc>
          <w:tcPr>
            <w:tcW w:w="4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2820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rPr>
          <w:trHeight w:val="460" w:hRule="atLeast"/>
        </w:trPr>
        <w:tc>
          <w:tcPr>
            <w:tcW w:w="780" w:type="dxa"/>
          </w:tcPr>
          <w:p>
            <w:pPr>
              <w:pStyle w:val="TableParagraph"/>
              <w:ind w:left="0" w:right="194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060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Application Logic-2</w:t>
            </w:r>
          </w:p>
        </w:tc>
        <w:tc>
          <w:tcPr>
            <w:tcW w:w="4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IBM Watson STT service</w:t>
            </w:r>
          </w:p>
        </w:tc>
      </w:tr>
      <w:tr>
        <w:trPr>
          <w:trHeight w:val="460" w:hRule="atLeast"/>
        </w:trPr>
        <w:tc>
          <w:tcPr>
            <w:tcW w:w="780" w:type="dxa"/>
          </w:tcPr>
          <w:p>
            <w:pPr>
              <w:pStyle w:val="TableParagraph"/>
              <w:ind w:left="0" w:right="194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060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Application Logic-3</w:t>
            </w:r>
          </w:p>
        </w:tc>
        <w:tc>
          <w:tcPr>
            <w:tcW w:w="4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IBM Watson Assistant</w:t>
            </w:r>
          </w:p>
        </w:tc>
      </w:tr>
      <w:tr>
        <w:trPr>
          <w:trHeight w:val="479" w:hRule="atLeast"/>
        </w:trPr>
        <w:tc>
          <w:tcPr>
            <w:tcW w:w="780" w:type="dxa"/>
          </w:tcPr>
          <w:p>
            <w:pPr>
              <w:pStyle w:val="TableParagraph"/>
              <w:ind w:left="0" w:right="194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060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40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 Type, Configurations etc.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MySQL, NoSQL, etc.</w:t>
            </w:r>
          </w:p>
        </w:tc>
      </w:tr>
      <w:tr>
        <w:trPr>
          <w:trHeight w:val="500" w:hRule="atLeast"/>
        </w:trPr>
        <w:tc>
          <w:tcPr>
            <w:tcW w:w="780" w:type="dxa"/>
          </w:tcPr>
          <w:p>
            <w:pPr>
              <w:pStyle w:val="TableParagraph"/>
              <w:spacing w:before="10"/>
              <w:ind w:left="0" w:right="194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060" w:type="dxa"/>
          </w:tcPr>
          <w:p>
            <w:pPr>
              <w:pStyle w:val="TableParagraph"/>
              <w:spacing w:before="10"/>
              <w:ind w:left="94"/>
              <w:rPr>
                <w:sz w:val="22"/>
              </w:rPr>
            </w:pPr>
            <w:r>
              <w:rPr>
                <w:sz w:val="22"/>
              </w:rPr>
              <w:t>Cloud Database</w:t>
            </w:r>
          </w:p>
        </w:tc>
        <w:tc>
          <w:tcPr>
            <w:tcW w:w="4020" w:type="dxa"/>
          </w:tcPr>
          <w:p>
            <w:pPr>
              <w:pStyle w:val="TableParagraph"/>
              <w:spacing w:before="10"/>
              <w:rPr>
                <w:sz w:val="22"/>
              </w:rPr>
            </w:pPr>
            <w:r>
              <w:rPr>
                <w:sz w:val="22"/>
              </w:rPr>
              <w:t>Database Service on Cloud</w:t>
            </w:r>
          </w:p>
        </w:tc>
        <w:tc>
          <w:tcPr>
            <w:tcW w:w="2820" w:type="dxa"/>
          </w:tcPr>
          <w:p>
            <w:pPr>
              <w:pStyle w:val="TableParagraph"/>
              <w:spacing w:line="250" w:lineRule="atLeast" w:before="10"/>
              <w:ind w:right="335"/>
              <w:rPr>
                <w:sz w:val="22"/>
              </w:rPr>
            </w:pPr>
            <w:r>
              <w:rPr>
                <w:sz w:val="22"/>
              </w:rPr>
              <w:t>IBM DB2, IBM Cloudant etc.</w:t>
            </w:r>
          </w:p>
        </w:tc>
      </w:tr>
      <w:tr>
        <w:trPr>
          <w:trHeight w:val="483" w:hRule="atLeast"/>
        </w:trPr>
        <w:tc>
          <w:tcPr>
            <w:tcW w:w="780" w:type="dxa"/>
          </w:tcPr>
          <w:p>
            <w:pPr>
              <w:pStyle w:val="TableParagraph"/>
              <w:spacing w:line="249" w:lineRule="exact"/>
              <w:ind w:left="0" w:right="194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3060" w:type="dxa"/>
          </w:tcPr>
          <w:p>
            <w:pPr>
              <w:pStyle w:val="TableParagraph"/>
              <w:spacing w:line="249" w:lineRule="exact"/>
              <w:ind w:left="94"/>
              <w:rPr>
                <w:sz w:val="22"/>
              </w:rPr>
            </w:pPr>
            <w:r>
              <w:rPr>
                <w:sz w:val="22"/>
              </w:rPr>
              <w:t>File Storage</w:t>
            </w:r>
          </w:p>
        </w:tc>
        <w:tc>
          <w:tcPr>
            <w:tcW w:w="402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File storage requirements</w:t>
            </w:r>
          </w:p>
        </w:tc>
        <w:tc>
          <w:tcPr>
            <w:tcW w:w="282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IBM Block Storage</w:t>
            </w:r>
          </w:p>
        </w:tc>
      </w:tr>
      <w:tr>
        <w:trPr>
          <w:trHeight w:val="500" w:hRule="atLeast"/>
        </w:trPr>
        <w:tc>
          <w:tcPr>
            <w:tcW w:w="780" w:type="dxa"/>
          </w:tcPr>
          <w:p>
            <w:pPr>
              <w:pStyle w:val="TableParagraph"/>
              <w:spacing w:before="1"/>
              <w:ind w:left="0" w:right="194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3060" w:type="dxa"/>
          </w:tcPr>
          <w:p>
            <w:pPr>
              <w:pStyle w:val="TableParagraph"/>
              <w:spacing w:before="1"/>
              <w:ind w:left="94"/>
              <w:rPr>
                <w:sz w:val="22"/>
              </w:rPr>
            </w:pPr>
            <w:r>
              <w:rPr>
                <w:sz w:val="22"/>
              </w:rPr>
              <w:t>External API-1</w:t>
            </w:r>
          </w:p>
        </w:tc>
        <w:tc>
          <w:tcPr>
            <w:tcW w:w="4020" w:type="dxa"/>
          </w:tcPr>
          <w:p>
            <w:pPr>
              <w:pStyle w:val="TableParagraph"/>
              <w:spacing w:line="250" w:lineRule="atLeast" w:before="1"/>
              <w:rPr>
                <w:sz w:val="22"/>
              </w:rPr>
            </w:pPr>
            <w:r>
              <w:rPr>
                <w:sz w:val="22"/>
              </w:rPr>
              <w:t>Purpose of External API used in the application</w:t>
            </w:r>
          </w:p>
        </w:tc>
        <w:tc>
          <w:tcPr>
            <w:tcW w:w="282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IBM Weather API, etc.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360" w:bottom="280" w:left="1100" w:right="18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3060"/>
        <w:gridCol w:w="4020"/>
        <w:gridCol w:w="2820"/>
      </w:tblGrid>
      <w:tr>
        <w:trPr>
          <w:trHeight w:val="499" w:hRule="atLeast"/>
        </w:trPr>
        <w:tc>
          <w:tcPr>
            <w:tcW w:w="780" w:type="dxa"/>
          </w:tcPr>
          <w:p>
            <w:pPr>
              <w:pStyle w:val="TableParagraph"/>
              <w:spacing w:line="248" w:lineRule="exact"/>
              <w:ind w:left="379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3060" w:type="dxa"/>
          </w:tcPr>
          <w:p>
            <w:pPr>
              <w:pStyle w:val="TableParagraph"/>
              <w:spacing w:line="248" w:lineRule="exact"/>
              <w:ind w:left="94"/>
              <w:rPr>
                <w:sz w:val="22"/>
              </w:rPr>
            </w:pPr>
            <w:r>
              <w:rPr>
                <w:sz w:val="22"/>
              </w:rPr>
              <w:t>External API-2</w:t>
            </w:r>
          </w:p>
        </w:tc>
        <w:tc>
          <w:tcPr>
            <w:tcW w:w="402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Purpose of External API used in the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282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Aadhar API, etc.</w:t>
            </w:r>
          </w:p>
        </w:tc>
      </w:tr>
      <w:tr>
        <w:trPr>
          <w:trHeight w:val="500" w:hRule="atLeast"/>
        </w:trPr>
        <w:tc>
          <w:tcPr>
            <w:tcW w:w="780" w:type="dxa"/>
          </w:tcPr>
          <w:p>
            <w:pPr>
              <w:pStyle w:val="TableParagraph"/>
              <w:spacing w:line="249" w:lineRule="exact"/>
              <w:ind w:left="379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3060" w:type="dxa"/>
          </w:tcPr>
          <w:p>
            <w:pPr>
              <w:pStyle w:val="TableParagraph"/>
              <w:spacing w:line="249" w:lineRule="exact"/>
              <w:ind w:left="94"/>
              <w:rPr>
                <w:sz w:val="22"/>
              </w:rPr>
            </w:pPr>
            <w:r>
              <w:rPr>
                <w:sz w:val="22"/>
              </w:rPr>
              <w:t>Machine Learning Model</w:t>
            </w:r>
          </w:p>
        </w:tc>
        <w:tc>
          <w:tcPr>
            <w:tcW w:w="402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Purpose of Machine Learning Model</w:t>
            </w:r>
          </w:p>
        </w:tc>
        <w:tc>
          <w:tcPr>
            <w:tcW w:w="2820" w:type="dxa"/>
          </w:tcPr>
          <w:p>
            <w:pPr>
              <w:pStyle w:val="TableParagraph"/>
              <w:spacing w:line="252" w:lineRule="exact"/>
              <w:ind w:right="90"/>
              <w:rPr>
                <w:sz w:val="22"/>
              </w:rPr>
            </w:pPr>
            <w:r>
              <w:rPr>
                <w:sz w:val="22"/>
              </w:rPr>
              <w:t>Object Recognition Model, etc.</w:t>
            </w:r>
          </w:p>
        </w:tc>
      </w:tr>
      <w:tr>
        <w:trPr>
          <w:trHeight w:val="996" w:hRule="atLeast"/>
        </w:trPr>
        <w:tc>
          <w:tcPr>
            <w:tcW w:w="780" w:type="dxa"/>
          </w:tcPr>
          <w:p>
            <w:pPr>
              <w:pStyle w:val="TableParagraph"/>
              <w:spacing w:line="246" w:lineRule="exact"/>
              <w:ind w:left="379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3060" w:type="dxa"/>
          </w:tcPr>
          <w:p>
            <w:pPr>
              <w:pStyle w:val="TableParagraph"/>
              <w:ind w:left="94" w:right="725"/>
              <w:rPr>
                <w:sz w:val="22"/>
              </w:rPr>
            </w:pPr>
            <w:r>
              <w:rPr>
                <w:sz w:val="22"/>
              </w:rPr>
              <w:t>Infrastructure (Server / Cloud)</w:t>
            </w:r>
          </w:p>
        </w:tc>
        <w:tc>
          <w:tcPr>
            <w:tcW w:w="4020" w:type="dxa"/>
          </w:tcPr>
          <w:p>
            <w:pPr>
              <w:pStyle w:val="TableParagraph"/>
              <w:ind w:right="666"/>
              <w:rPr>
                <w:sz w:val="22"/>
              </w:rPr>
            </w:pPr>
            <w:r>
              <w:rPr>
                <w:sz w:val="22"/>
              </w:rPr>
              <w:t>Application Deployment on Local System / Cloud</w:t>
            </w:r>
          </w:p>
          <w:p>
            <w:pPr>
              <w:pStyle w:val="TableParagraph"/>
              <w:spacing w:line="250" w:lineRule="atLeast"/>
              <w:ind w:right="1095"/>
              <w:rPr>
                <w:sz w:val="22"/>
              </w:rPr>
            </w:pPr>
            <w:r>
              <w:rPr>
                <w:sz w:val="22"/>
              </w:rPr>
              <w:t>Local Server Configuration: Cloud Server Configuration :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Local, Cloud Foundry, Kubernetes, etc.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5"/>
        </w:rPr>
      </w:pPr>
    </w:p>
    <w:p>
      <w:pPr>
        <w:pStyle w:val="BodyText"/>
        <w:spacing w:before="93"/>
        <w:ind w:left="340"/>
      </w:pPr>
      <w:r>
        <w:rPr/>
        <w:t>Table-2: Application Characteristics:</w:t>
      </w:r>
    </w:p>
    <w:p>
      <w:pPr>
        <w:spacing w:line="240" w:lineRule="auto" w:before="3" w:after="1"/>
        <w:rPr>
          <w:b/>
          <w:sz w:val="1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3060"/>
        <w:gridCol w:w="4020"/>
        <w:gridCol w:w="2860"/>
      </w:tblGrid>
      <w:tr>
        <w:trPr>
          <w:trHeight w:val="540" w:hRule="atLeast"/>
        </w:trPr>
        <w:tc>
          <w:tcPr>
            <w:tcW w:w="780" w:type="dxa"/>
          </w:tcPr>
          <w:p>
            <w:pPr>
              <w:pStyle w:val="TableParagraph"/>
              <w:spacing w:before="11"/>
              <w:ind w:left="0" w:right="1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060" w:type="dxa"/>
          </w:tcPr>
          <w:p>
            <w:pPr>
              <w:pStyle w:val="TableParagraph"/>
              <w:spacing w:before="11"/>
              <w:ind w:left="94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4020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860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rPr>
          <w:trHeight w:val="500" w:hRule="atLeast"/>
        </w:trPr>
        <w:tc>
          <w:tcPr>
            <w:tcW w:w="780" w:type="dxa"/>
          </w:tcPr>
          <w:p>
            <w:pPr>
              <w:pStyle w:val="TableParagraph"/>
              <w:spacing w:before="6"/>
              <w:ind w:left="0" w:right="17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060" w:type="dxa"/>
          </w:tcPr>
          <w:p>
            <w:pPr>
              <w:pStyle w:val="TableParagraph"/>
              <w:spacing w:before="6"/>
              <w:ind w:left="94"/>
              <w:rPr>
                <w:sz w:val="22"/>
              </w:rPr>
            </w:pPr>
            <w:r>
              <w:rPr>
                <w:sz w:val="22"/>
              </w:rPr>
              <w:t>Open-Source Frameworks</w:t>
            </w:r>
          </w:p>
        </w:tc>
        <w:tc>
          <w:tcPr>
            <w:tcW w:w="4020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List the open-source frameworks used</w:t>
            </w:r>
          </w:p>
        </w:tc>
        <w:tc>
          <w:tcPr>
            <w:tcW w:w="2860" w:type="dxa"/>
          </w:tcPr>
          <w:p>
            <w:pPr>
              <w:pStyle w:val="TableParagraph"/>
              <w:spacing w:line="250" w:lineRule="atLeast" w:before="6"/>
              <w:rPr>
                <w:sz w:val="22"/>
              </w:rPr>
            </w:pPr>
            <w:r>
              <w:rPr>
                <w:sz w:val="22"/>
              </w:rPr>
              <w:t>Technology of Opensource framework</w:t>
            </w:r>
          </w:p>
        </w:tc>
      </w:tr>
      <w:tr>
        <w:trPr>
          <w:trHeight w:val="488" w:hRule="atLeast"/>
        </w:trPr>
        <w:tc>
          <w:tcPr>
            <w:tcW w:w="780" w:type="dxa"/>
          </w:tcPr>
          <w:p>
            <w:pPr>
              <w:pStyle w:val="TableParagraph"/>
              <w:spacing w:line="248" w:lineRule="exact"/>
              <w:ind w:left="0" w:right="17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060" w:type="dxa"/>
          </w:tcPr>
          <w:p>
            <w:pPr>
              <w:pStyle w:val="TableParagraph"/>
              <w:spacing w:line="248" w:lineRule="exact"/>
              <w:ind w:left="94"/>
              <w:rPr>
                <w:sz w:val="22"/>
              </w:rPr>
            </w:pPr>
            <w:r>
              <w:rPr>
                <w:sz w:val="22"/>
              </w:rPr>
              <w:t>Security Implementations</w:t>
            </w:r>
          </w:p>
        </w:tc>
        <w:tc>
          <w:tcPr>
            <w:tcW w:w="402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List all the security / access controls</w:t>
            </w:r>
          </w:p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implemented, use of firewalls etc.</w:t>
            </w:r>
          </w:p>
        </w:tc>
        <w:tc>
          <w:tcPr>
            <w:tcW w:w="286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IBM cloud</w:t>
            </w:r>
          </w:p>
        </w:tc>
      </w:tr>
      <w:tr>
        <w:trPr>
          <w:trHeight w:val="759" w:hRule="atLeast"/>
        </w:trPr>
        <w:tc>
          <w:tcPr>
            <w:tcW w:w="780" w:type="dxa"/>
          </w:tcPr>
          <w:p>
            <w:pPr>
              <w:pStyle w:val="TableParagraph"/>
              <w:spacing w:before="7"/>
              <w:ind w:left="0" w:right="17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060" w:type="dxa"/>
          </w:tcPr>
          <w:p>
            <w:pPr>
              <w:pStyle w:val="TableParagraph"/>
              <w:spacing w:before="7"/>
              <w:ind w:left="94"/>
              <w:rPr>
                <w:sz w:val="22"/>
              </w:rPr>
            </w:pPr>
            <w:r>
              <w:rPr>
                <w:sz w:val="22"/>
              </w:rPr>
              <w:t>Scalable Architecture</w:t>
            </w:r>
          </w:p>
        </w:tc>
        <w:tc>
          <w:tcPr>
            <w:tcW w:w="4020" w:type="dxa"/>
          </w:tcPr>
          <w:p>
            <w:pPr>
              <w:pStyle w:val="TableParagraph"/>
              <w:spacing w:before="7"/>
              <w:rPr>
                <w:sz w:val="22"/>
              </w:rPr>
            </w:pPr>
            <w:r>
              <w:rPr>
                <w:sz w:val="22"/>
              </w:rPr>
              <w:t>Justify the scalability of architecture (3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– tier, Micro-services)</w:t>
            </w:r>
          </w:p>
        </w:tc>
        <w:tc>
          <w:tcPr>
            <w:tcW w:w="2860" w:type="dxa"/>
          </w:tcPr>
          <w:p>
            <w:pPr>
              <w:pStyle w:val="TableParagraph"/>
              <w:spacing w:before="7"/>
              <w:ind w:right="119"/>
              <w:rPr>
                <w:sz w:val="22"/>
              </w:rPr>
            </w:pPr>
            <w:r>
              <w:rPr>
                <w:sz w:val="22"/>
              </w:rPr>
              <w:t>HTML,CSS,JAVASCRIPT, PYTHON(</w:t>
            </w:r>
          </w:p>
          <w:p>
            <w:pPr>
              <w:pStyle w:val="TableParagraph"/>
              <w:spacing w:line="226" w:lineRule="exact"/>
              <w:rPr>
                <w:sz w:val="22"/>
              </w:rPr>
            </w:pPr>
            <w:r>
              <w:rPr>
                <w:sz w:val="22"/>
              </w:rPr>
              <w:t>FLASK)</w:t>
            </w:r>
          </w:p>
        </w:tc>
      </w:tr>
      <w:tr>
        <w:trPr>
          <w:trHeight w:val="760" w:hRule="atLeast"/>
        </w:trPr>
        <w:tc>
          <w:tcPr>
            <w:tcW w:w="78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060" w:type="dxa"/>
          </w:tcPr>
          <w:p>
            <w:pPr>
              <w:pStyle w:val="TableParagraph"/>
              <w:spacing w:before="1"/>
              <w:ind w:left="94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4020" w:type="dxa"/>
          </w:tcPr>
          <w:p>
            <w:pPr>
              <w:pStyle w:val="TableParagraph"/>
              <w:spacing w:line="250" w:lineRule="atLeast" w:before="1"/>
              <w:ind w:right="141"/>
              <w:rPr>
                <w:sz w:val="22"/>
              </w:rPr>
            </w:pPr>
            <w:r>
              <w:rPr>
                <w:sz w:val="22"/>
              </w:rPr>
              <w:t>Justify the availability of application (e.g. use of load balancers, distributed servers etc.)</w:t>
            </w:r>
          </w:p>
        </w:tc>
        <w:tc>
          <w:tcPr>
            <w:tcW w:w="2860" w:type="dxa"/>
          </w:tcPr>
          <w:p>
            <w:pPr>
              <w:pStyle w:val="TableParagraph"/>
              <w:spacing w:before="1"/>
              <w:ind w:right="119"/>
              <w:rPr>
                <w:sz w:val="22"/>
              </w:rPr>
            </w:pPr>
            <w:r>
              <w:rPr>
                <w:sz w:val="22"/>
              </w:rPr>
              <w:t>HTML,CSS,JAVASCRIPT, PYTHON(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FLASK)</w:t>
            </w:r>
          </w:p>
        </w:tc>
      </w:tr>
      <w:tr>
        <w:trPr>
          <w:trHeight w:val="1000" w:hRule="atLeast"/>
        </w:trPr>
        <w:tc>
          <w:tcPr>
            <w:tcW w:w="780" w:type="dxa"/>
          </w:tcPr>
          <w:p>
            <w:pPr>
              <w:pStyle w:val="TableParagraph"/>
              <w:spacing w:line="249" w:lineRule="exact"/>
              <w:ind w:left="0" w:right="17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060" w:type="dxa"/>
          </w:tcPr>
          <w:p>
            <w:pPr>
              <w:pStyle w:val="TableParagraph"/>
              <w:spacing w:line="249" w:lineRule="exact"/>
              <w:ind w:left="94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4020" w:type="dxa"/>
          </w:tcPr>
          <w:p>
            <w:pPr>
              <w:pStyle w:val="TableParagraph"/>
              <w:ind w:right="398"/>
              <w:rPr>
                <w:sz w:val="22"/>
              </w:rPr>
            </w:pPr>
            <w:r>
              <w:rPr>
                <w:sz w:val="22"/>
              </w:rPr>
              <w:t>Design consideration for the performance of the application (number of requests per sec, use of</w:t>
            </w:r>
          </w:p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Cache, use of CDN’s) etc.</w:t>
            </w:r>
          </w:p>
        </w:tc>
        <w:tc>
          <w:tcPr>
            <w:tcW w:w="2860" w:type="dxa"/>
          </w:tcPr>
          <w:p>
            <w:pPr>
              <w:pStyle w:val="TableParagraph"/>
              <w:ind w:right="119"/>
              <w:rPr>
                <w:sz w:val="22"/>
              </w:rPr>
            </w:pPr>
            <w:r>
              <w:rPr>
                <w:sz w:val="22"/>
              </w:rPr>
              <w:t>HTML,CSS,JAVASCRIPT, PYTHON(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FLASK)</w:t>
            </w:r>
          </w:p>
        </w:tc>
      </w:tr>
    </w:tbl>
    <w:sectPr>
      <w:pgSz w:w="12240" w:h="15840"/>
      <w:pgMar w:top="1440" w:bottom="280" w:left="11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708" w:right="3280" w:firstLine="977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(Architecture &amp; Stack)</dc:title>
  <dcterms:created xsi:type="dcterms:W3CDTF">2022-11-04T10:28:16Z</dcterms:created>
  <dcterms:modified xsi:type="dcterms:W3CDTF">2022-11-04T10:28:16Z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