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DD731" w14:textId="77777777" w:rsidR="0026539E" w:rsidRDefault="00000000">
      <w:pPr>
        <w:spacing w:before="68" w:line="256" w:lineRule="auto"/>
        <w:ind w:left="3639" w:right="3076" w:hanging="653"/>
        <w:rPr>
          <w:rFonts w:ascii="Arial"/>
          <w:b/>
          <w:sz w:val="28"/>
        </w:rPr>
      </w:pPr>
      <w:r>
        <w:rPr>
          <w:rFonts w:ascii="Arial"/>
          <w:b/>
          <w:sz w:val="28"/>
        </w:rPr>
        <w:t>Creating a Node-Red UI to view data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in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Separate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Graphical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form</w:t>
      </w:r>
    </w:p>
    <w:p w14:paraId="22A54752" w14:textId="77777777" w:rsidR="0026539E" w:rsidRDefault="0026539E">
      <w:pPr>
        <w:pStyle w:val="BodyText"/>
        <w:spacing w:before="5"/>
        <w:rPr>
          <w:rFonts w:ascii="Arial"/>
          <w:b/>
          <w:sz w:val="26"/>
        </w:rPr>
      </w:pPr>
    </w:p>
    <w:tbl>
      <w:tblPr>
        <w:tblW w:w="0" w:type="auto"/>
        <w:tblInd w:w="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7"/>
      </w:tblGrid>
      <w:tr w:rsidR="0026539E" w14:paraId="18499C69" w14:textId="77777777">
        <w:trPr>
          <w:trHeight w:val="285"/>
        </w:trPr>
        <w:tc>
          <w:tcPr>
            <w:tcW w:w="4513" w:type="dxa"/>
          </w:tcPr>
          <w:p w14:paraId="39ADEA6F" w14:textId="77777777" w:rsidR="0026539E" w:rsidRDefault="00000000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7" w:type="dxa"/>
          </w:tcPr>
          <w:p w14:paraId="60076F67" w14:textId="77777777" w:rsidR="0026539E" w:rsidRDefault="00000000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10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November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26539E" w14:paraId="3AAF794C" w14:textId="77777777">
        <w:trPr>
          <w:trHeight w:val="299"/>
        </w:trPr>
        <w:tc>
          <w:tcPr>
            <w:tcW w:w="4513" w:type="dxa"/>
          </w:tcPr>
          <w:p w14:paraId="5B022163" w14:textId="77777777" w:rsidR="0026539E" w:rsidRDefault="00000000">
            <w:pPr>
              <w:pStyle w:val="TableParagraph"/>
              <w:spacing w:before="4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7" w:type="dxa"/>
          </w:tcPr>
          <w:p w14:paraId="7BC7CA79" w14:textId="7150A0EA" w:rsidR="0026539E" w:rsidRDefault="00C539B4">
            <w:pPr>
              <w:pStyle w:val="TableParagraph"/>
              <w:spacing w:before="1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PNT2022TMID19038</w:t>
            </w:r>
          </w:p>
        </w:tc>
      </w:tr>
      <w:tr w:rsidR="0026539E" w14:paraId="5EF016E3" w14:textId="77777777">
        <w:trPr>
          <w:trHeight w:val="592"/>
        </w:trPr>
        <w:tc>
          <w:tcPr>
            <w:tcW w:w="4513" w:type="dxa"/>
          </w:tcPr>
          <w:p w14:paraId="78CD1D77" w14:textId="77777777" w:rsidR="0026539E" w:rsidRDefault="00000000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7" w:type="dxa"/>
          </w:tcPr>
          <w:p w14:paraId="6FF05BA8" w14:textId="77777777" w:rsidR="0026539E" w:rsidRDefault="00000000">
            <w:pPr>
              <w:pStyle w:val="TableParagraph"/>
              <w:spacing w:before="4"/>
              <w:ind w:left="107"/>
            </w:pPr>
            <w:r>
              <w:t>Gas</w:t>
            </w:r>
            <w:r>
              <w:rPr>
                <w:spacing w:val="-8"/>
              </w:rPr>
              <w:t xml:space="preserve"> </w:t>
            </w:r>
            <w:r>
              <w:t>Leakage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Alerting</w:t>
            </w:r>
          </w:p>
          <w:p w14:paraId="72F93EEE" w14:textId="77777777" w:rsidR="0026539E" w:rsidRDefault="00000000">
            <w:pPr>
              <w:pStyle w:val="TableParagraph"/>
              <w:spacing w:before="21"/>
            </w:pPr>
            <w:r>
              <w:t>System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10"/>
              </w:rPr>
              <w:t xml:space="preserve"> </w:t>
            </w:r>
            <w:r>
              <w:t>Industries.</w:t>
            </w:r>
          </w:p>
        </w:tc>
      </w:tr>
    </w:tbl>
    <w:p w14:paraId="3BAAE7FE" w14:textId="77777777" w:rsidR="0026539E" w:rsidRDefault="0026539E">
      <w:pPr>
        <w:pStyle w:val="BodyText"/>
        <w:rPr>
          <w:rFonts w:ascii="Arial"/>
          <w:b/>
          <w:sz w:val="30"/>
        </w:rPr>
      </w:pPr>
    </w:p>
    <w:p w14:paraId="2692D9D6" w14:textId="77777777" w:rsidR="0026539E" w:rsidRDefault="0026539E">
      <w:pPr>
        <w:pStyle w:val="BodyText"/>
        <w:spacing w:before="9"/>
        <w:rPr>
          <w:rFonts w:ascii="Arial"/>
          <w:b/>
          <w:sz w:val="41"/>
        </w:rPr>
      </w:pPr>
    </w:p>
    <w:p w14:paraId="6ABBA30F" w14:textId="77777777" w:rsidR="0026539E" w:rsidRDefault="00000000">
      <w:pPr>
        <w:pStyle w:val="Title"/>
        <w:spacing w:before="1" w:line="259" w:lineRule="auto"/>
        <w:ind w:firstLine="1594"/>
      </w:pPr>
      <w:r>
        <w:t>After creating the Node Red Web</w:t>
      </w:r>
      <w:r>
        <w:rPr>
          <w:spacing w:val="1"/>
        </w:rPr>
        <w:t xml:space="preserve"> </w:t>
      </w:r>
      <w:r>
        <w:t>Application,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in</w:t>
      </w:r>
    </w:p>
    <w:p w14:paraId="3B6B58C1" w14:textId="77777777" w:rsidR="0026539E" w:rsidRDefault="00000000">
      <w:pPr>
        <w:pStyle w:val="Title"/>
        <w:spacing w:line="536" w:lineRule="exact"/>
        <w:ind w:left="4321"/>
      </w:pPr>
      <w:r>
        <w:t>Node</w:t>
      </w:r>
      <w:r>
        <w:rPr>
          <w:spacing w:val="-3"/>
        </w:rPr>
        <w:t xml:space="preserve"> </w:t>
      </w:r>
      <w:r>
        <w:t>Red.</w:t>
      </w:r>
    </w:p>
    <w:p w14:paraId="2038C9F1" w14:textId="77777777" w:rsidR="0026539E" w:rsidRDefault="0026539E">
      <w:pPr>
        <w:pStyle w:val="BodyText"/>
        <w:rPr>
          <w:rFonts w:ascii="Times New Roman"/>
          <w:b/>
          <w:sz w:val="52"/>
        </w:rPr>
      </w:pPr>
    </w:p>
    <w:p w14:paraId="3DA7F69F" w14:textId="77777777" w:rsidR="0026539E" w:rsidRDefault="00000000">
      <w:pPr>
        <w:pStyle w:val="ListParagraph"/>
        <w:numPr>
          <w:ilvl w:val="0"/>
          <w:numId w:val="1"/>
        </w:numPr>
        <w:tabs>
          <w:tab w:val="left" w:pos="841"/>
        </w:tabs>
      </w:pPr>
      <w:r>
        <w:t>Copy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pasting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of the NodeRed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tab</w:t>
      </w:r>
    </w:p>
    <w:p w14:paraId="6FAD03F5" w14:textId="77777777" w:rsidR="0026539E" w:rsidRDefault="00000000">
      <w:pPr>
        <w:pStyle w:val="BodyText"/>
        <w:spacing w:before="6"/>
        <w:rPr>
          <w:sz w:val="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035F29" wp14:editId="1E6693CB">
            <wp:simplePos x="0" y="0"/>
            <wp:positionH relativeFrom="page">
              <wp:posOffset>457200</wp:posOffset>
            </wp:positionH>
            <wp:positionV relativeFrom="paragraph">
              <wp:posOffset>90586</wp:posOffset>
            </wp:positionV>
            <wp:extent cx="6451600" cy="33413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DB1CF" w14:textId="77777777" w:rsidR="0026539E" w:rsidRDefault="0026539E">
      <w:pPr>
        <w:rPr>
          <w:sz w:val="8"/>
        </w:rPr>
        <w:sectPr w:rsidR="0026539E">
          <w:type w:val="continuous"/>
          <w:pgSz w:w="11930" w:h="16860"/>
          <w:pgMar w:top="1120" w:right="44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1B29F2" w14:textId="77777777" w:rsidR="0026539E" w:rsidRDefault="00000000">
      <w:pPr>
        <w:pStyle w:val="BodyText"/>
        <w:spacing w:before="31"/>
        <w:ind w:left="120"/>
      </w:pPr>
      <w:r>
        <w:lastRenderedPageBreak/>
        <w:t>Output</w:t>
      </w:r>
      <w:r>
        <w:rPr>
          <w:spacing w:val="-2"/>
        </w:rPr>
        <w:t xml:space="preserve"> </w:t>
      </w:r>
      <w:r>
        <w:t>:</w:t>
      </w:r>
    </w:p>
    <w:p w14:paraId="2D24D0ED" w14:textId="77777777" w:rsidR="0026539E" w:rsidRDefault="0026539E">
      <w:pPr>
        <w:pStyle w:val="BodyText"/>
        <w:rPr>
          <w:sz w:val="20"/>
        </w:rPr>
      </w:pPr>
    </w:p>
    <w:p w14:paraId="786FEDC9" w14:textId="77777777" w:rsidR="0026539E" w:rsidRDefault="00000000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0409BCD" wp14:editId="29A5E522">
            <wp:simplePos x="0" y="0"/>
            <wp:positionH relativeFrom="page">
              <wp:posOffset>914400</wp:posOffset>
            </wp:positionH>
            <wp:positionV relativeFrom="paragraph">
              <wp:posOffset>171389</wp:posOffset>
            </wp:positionV>
            <wp:extent cx="5925376" cy="29920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376" cy="2992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5C542523" wp14:editId="23219D1D">
            <wp:simplePos x="0" y="0"/>
            <wp:positionH relativeFrom="page">
              <wp:posOffset>457200</wp:posOffset>
            </wp:positionH>
            <wp:positionV relativeFrom="paragraph">
              <wp:posOffset>3407984</wp:posOffset>
            </wp:positionV>
            <wp:extent cx="6766306" cy="355244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306" cy="3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23080" w14:textId="77777777" w:rsidR="0026539E" w:rsidRDefault="0026539E">
      <w:pPr>
        <w:pStyle w:val="BodyText"/>
        <w:spacing w:before="11"/>
        <w:rPr>
          <w:sz w:val="25"/>
        </w:rPr>
      </w:pPr>
    </w:p>
    <w:p w14:paraId="640BA1B3" w14:textId="77777777" w:rsidR="0026539E" w:rsidRDefault="0026539E">
      <w:pPr>
        <w:pStyle w:val="BodyText"/>
      </w:pPr>
    </w:p>
    <w:p w14:paraId="2D472BF7" w14:textId="77777777" w:rsidR="0026539E" w:rsidRDefault="0026539E">
      <w:pPr>
        <w:pStyle w:val="BodyText"/>
      </w:pPr>
    </w:p>
    <w:p w14:paraId="1E6E77B4" w14:textId="77777777" w:rsidR="0026539E" w:rsidRDefault="0026539E">
      <w:pPr>
        <w:pStyle w:val="BodyText"/>
        <w:spacing w:before="10"/>
        <w:rPr>
          <w:sz w:val="24"/>
        </w:rPr>
      </w:pPr>
    </w:p>
    <w:p w14:paraId="0EF2E71F" w14:textId="77777777" w:rsidR="0026539E" w:rsidRDefault="00000000">
      <w:pPr>
        <w:pStyle w:val="BodyText"/>
        <w:ind w:left="120"/>
      </w:pPr>
      <w:r>
        <w:rPr>
          <w:spacing w:val="-1"/>
        </w:rPr>
        <w:t>Link:</w:t>
      </w:r>
      <w:r>
        <w:rPr>
          <w:spacing w:val="-9"/>
        </w:rPr>
        <w:t xml:space="preserve"> </w:t>
      </w:r>
      <w:r>
        <w:rPr>
          <w:spacing w:val="-1"/>
        </w:rPr>
        <w:t>https://node-red-zuoid-2022-11-10.eu-gb.mybluemix.net/ui/#!/0?socketid=gC8tvX-RJ4EFGRjTAAAL</w:t>
      </w:r>
    </w:p>
    <w:p w14:paraId="1799429E" w14:textId="77777777" w:rsidR="0026539E" w:rsidRDefault="0026539E">
      <w:pPr>
        <w:pStyle w:val="BodyText"/>
      </w:pPr>
    </w:p>
    <w:p w14:paraId="6D9D5D45" w14:textId="77777777" w:rsidR="0026539E" w:rsidRDefault="0026539E">
      <w:pPr>
        <w:pStyle w:val="BodyText"/>
      </w:pPr>
    </w:p>
    <w:p w14:paraId="491010E8" w14:textId="77777777" w:rsidR="0026539E" w:rsidRDefault="0026539E">
      <w:pPr>
        <w:pStyle w:val="BodyText"/>
        <w:spacing w:before="4"/>
        <w:rPr>
          <w:sz w:val="28"/>
        </w:rPr>
      </w:pPr>
    </w:p>
    <w:p w14:paraId="08658367" w14:textId="77777777" w:rsidR="0026539E" w:rsidRDefault="00000000">
      <w:pPr>
        <w:ind w:left="120"/>
        <w:rPr>
          <w:b/>
          <w:sz w:val="24"/>
        </w:rPr>
      </w:pPr>
      <w:r>
        <w:rPr>
          <w:b/>
          <w:sz w:val="24"/>
        </w:rPr>
        <w:t>Result:</w:t>
      </w:r>
    </w:p>
    <w:p w14:paraId="396EC835" w14:textId="77777777" w:rsidR="0026539E" w:rsidRDefault="00000000">
      <w:pPr>
        <w:pStyle w:val="BodyText"/>
        <w:spacing w:before="158"/>
        <w:ind w:left="105"/>
      </w:pPr>
      <w:r>
        <w:t>Thus,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Red</w:t>
      </w:r>
      <w:r>
        <w:rPr>
          <w:spacing w:val="-6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successfully.</w:t>
      </w:r>
    </w:p>
    <w:sectPr w:rsidR="0026539E">
      <w:pgSz w:w="11930" w:h="16860"/>
      <w:pgMar w:top="1160" w:right="440" w:bottom="280" w:left="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533A4"/>
    <w:multiLevelType w:val="hybridMultilevel"/>
    <w:tmpl w:val="AF7CB082"/>
    <w:lvl w:ilvl="0" w:tplc="F9025D4E">
      <w:numFmt w:val="bullet"/>
      <w:lvlText w:val=""/>
      <w:lvlJc w:val="left"/>
      <w:pPr>
        <w:ind w:left="84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7CAC7AE">
      <w:numFmt w:val="bullet"/>
      <w:lvlText w:val="•"/>
      <w:lvlJc w:val="left"/>
      <w:pPr>
        <w:ind w:left="1844" w:hanging="361"/>
      </w:pPr>
      <w:rPr>
        <w:rFonts w:hint="default"/>
        <w:lang w:val="en-US" w:eastAsia="en-US" w:bidi="ar-SA"/>
      </w:rPr>
    </w:lvl>
    <w:lvl w:ilvl="2" w:tplc="D360C350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51102A56">
      <w:numFmt w:val="bullet"/>
      <w:lvlText w:val="•"/>
      <w:lvlJc w:val="left"/>
      <w:pPr>
        <w:ind w:left="3852" w:hanging="361"/>
      </w:pPr>
      <w:rPr>
        <w:rFonts w:hint="default"/>
        <w:lang w:val="en-US" w:eastAsia="en-US" w:bidi="ar-SA"/>
      </w:rPr>
    </w:lvl>
    <w:lvl w:ilvl="4" w:tplc="914E03E6">
      <w:numFmt w:val="bullet"/>
      <w:lvlText w:val="•"/>
      <w:lvlJc w:val="left"/>
      <w:pPr>
        <w:ind w:left="4856" w:hanging="361"/>
      </w:pPr>
      <w:rPr>
        <w:rFonts w:hint="default"/>
        <w:lang w:val="en-US" w:eastAsia="en-US" w:bidi="ar-SA"/>
      </w:rPr>
    </w:lvl>
    <w:lvl w:ilvl="5" w:tplc="F53CA38C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6" w:tplc="E560158C"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ar-SA"/>
      </w:rPr>
    </w:lvl>
    <w:lvl w:ilvl="7" w:tplc="F91434E4">
      <w:numFmt w:val="bullet"/>
      <w:lvlText w:val="•"/>
      <w:lvlJc w:val="left"/>
      <w:pPr>
        <w:ind w:left="7868" w:hanging="361"/>
      </w:pPr>
      <w:rPr>
        <w:rFonts w:hint="default"/>
        <w:lang w:val="en-US" w:eastAsia="en-US" w:bidi="ar-SA"/>
      </w:rPr>
    </w:lvl>
    <w:lvl w:ilvl="8" w:tplc="8CE4AFBE">
      <w:numFmt w:val="bullet"/>
      <w:lvlText w:val="•"/>
      <w:lvlJc w:val="left"/>
      <w:pPr>
        <w:ind w:left="8872" w:hanging="361"/>
      </w:pPr>
      <w:rPr>
        <w:rFonts w:hint="default"/>
        <w:lang w:val="en-US" w:eastAsia="en-US" w:bidi="ar-SA"/>
      </w:rPr>
    </w:lvl>
  </w:abstractNum>
  <w:num w:numId="1" w16cid:durableId="147325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539E"/>
    <w:rsid w:val="0026539E"/>
    <w:rsid w:val="00C5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58D5"/>
  <w15:docId w15:val="{7657D020-9791-407B-BBDF-7D8FDBC7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36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82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Abija Mercy</dc:creator>
  <cp:lastModifiedBy>satheesh kumar</cp:lastModifiedBy>
  <cp:revision>2</cp:revision>
  <dcterms:created xsi:type="dcterms:W3CDTF">2022-11-17T13:54:00Z</dcterms:created>
  <dcterms:modified xsi:type="dcterms:W3CDTF">2022-11-17T13:55:00Z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2022-11-17T00:00:00Z</vt:filetime>
  </property>
</Properties>
</file>