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935C48" w:rsidTr="00935C48">
        <w:tc>
          <w:tcPr>
            <w:tcW w:w="9576" w:type="dxa"/>
          </w:tcPr>
          <w:p w:rsidR="00935C48" w:rsidRDefault="00B21570" w:rsidP="0027174F">
            <w:r>
              <w:t xml:space="preserve">                                                                    Team ID:PNT2022TMID44038 </w:t>
            </w:r>
          </w:p>
        </w:tc>
      </w:tr>
    </w:tbl>
    <w:p w:rsidR="00E57B86" w:rsidRDefault="00B21570" w:rsidP="00935C4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3.85pt;margin-top:260.95pt;width:131.35pt;height:50pt;z-index:251668480;mso-position-horizontal-relative:text;mso-position-vertical-relative:text" strokecolor="#dbe5f1 [660]">
            <v:textbox>
              <w:txbxContent>
                <w:p w:rsidR="00B21570" w:rsidRPr="00B21570" w:rsidRDefault="00B215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When they have disease they feel lonely, depressed and sad, they should develop hope that will overcome.</w:t>
                  </w:r>
                </w:p>
              </w:txbxContent>
            </v:textbox>
          </v:shape>
        </w:pict>
      </w:r>
      <w:r w:rsidR="00E22B3E">
        <w:rPr>
          <w:noProof/>
        </w:rPr>
        <w:pict>
          <v:shape id="_x0000_s1037" type="#_x0000_t202" style="position:absolute;margin-left:320.25pt;margin-top:263.75pt;width:132.8pt;height:39.25pt;z-index:251667456;mso-position-horizontal-relative:text;mso-position-vertical-relative:text" strokecolor="#f2dbdb [661]">
            <v:textbox>
              <w:txbxContent>
                <w:p w:rsidR="00E22B3E" w:rsidRPr="00E22B3E" w:rsidRDefault="00B215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They can consult a doctor or undergo </w:t>
                  </w:r>
                  <w:proofErr w:type="gramStart"/>
                  <w:r>
                    <w:rPr>
                      <w:sz w:val="16"/>
                      <w:szCs w:val="16"/>
                    </w:rPr>
                    <w:t>an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master health checkup.</w:t>
                  </w:r>
                </w:p>
              </w:txbxContent>
            </v:textbox>
          </v:shape>
        </w:pict>
      </w:r>
      <w:r w:rsidR="00E22B3E">
        <w:rPr>
          <w:noProof/>
        </w:rPr>
        <w:pict>
          <v:shape id="_x0000_s1036" type="#_x0000_t202" style="position:absolute;margin-left:320.25pt;margin-top:219.3pt;width:124.35pt;height:29.45pt;z-index:251666432;mso-position-horizontal-relative:text;mso-position-vertical-relative:text" strokecolor="#dbe5f1 [660]">
            <v:textbox>
              <w:txbxContent>
                <w:p w:rsidR="00E22B3E" w:rsidRPr="00E22B3E" w:rsidRDefault="00E22B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They can seek through the online websites etc to know about it.</w:t>
                  </w:r>
                </w:p>
              </w:txbxContent>
            </v:textbox>
          </v:shape>
        </w:pict>
      </w:r>
      <w:r w:rsidR="00E22B3E">
        <w:rPr>
          <w:noProof/>
        </w:rPr>
        <w:pict>
          <v:shape id="_x0000_s1035" type="#_x0000_t202" style="position:absolute;margin-left:167.4pt;margin-top:209.95pt;width:141.15pt;height:93.05pt;z-index:251665408;mso-position-horizontal-relative:text;mso-position-vertical-relative:text" strokecolor="#dbe5f1 [660]">
            <v:textbox>
              <w:txbxContent>
                <w:p w:rsidR="00E22B3E" w:rsidRPr="00E22B3E" w:rsidRDefault="00E22B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Our solution is about to find who are affected by heart disease and those who are not. For this we are going through the people’s </w:t>
                  </w:r>
                  <w:proofErr w:type="gramStart"/>
                  <w:r>
                    <w:rPr>
                      <w:sz w:val="16"/>
                      <w:szCs w:val="16"/>
                    </w:rPr>
                    <w:t>age ,gender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and food habits to know about who are prone to heart disease.</w:t>
                  </w:r>
                  <w:r w:rsidR="00B2157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This can be done through data analytics.</w:t>
                  </w:r>
                </w:p>
              </w:txbxContent>
            </v:textbox>
          </v:shape>
        </w:pict>
      </w:r>
      <w:r w:rsidR="00E22B3E">
        <w:rPr>
          <w:noProof/>
        </w:rPr>
        <w:pict>
          <v:shape id="_x0000_s1034" type="#_x0000_t202" style="position:absolute;margin-left:27.1pt;margin-top:209.95pt;width:132.35pt;height:41.65pt;z-index:251664384;mso-position-horizontal-relative:text;mso-position-vertical-relative:text" strokecolor="#ddd8c2 [2894]">
            <v:textbox>
              <w:txbxContent>
                <w:p w:rsidR="00E22B3E" w:rsidRPr="00E22B3E" w:rsidRDefault="00E22B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Customer should seek for the advanced technology for solving their problem at low cost.</w:t>
                  </w:r>
                </w:p>
              </w:txbxContent>
            </v:textbox>
          </v:shape>
        </w:pict>
      </w:r>
      <w:r w:rsidR="009C2DDD">
        <w:rPr>
          <w:noProof/>
        </w:rPr>
        <w:pict>
          <v:shape id="_x0000_s1033" type="#_x0000_t202" style="position:absolute;margin-left:316.05pt;margin-top:100.1pt;width:133.25pt;height:96.3pt;z-index:251663360;mso-position-horizontal-relative:text;mso-position-vertical-relative:text" strokecolor="#f2dbdb [661]">
            <v:textbox>
              <w:txbxContent>
                <w:p w:rsidR="009C2DDD" w:rsidRPr="009C2DDD" w:rsidRDefault="009C2DD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First of all they should tell what health issues they are un</w:t>
                  </w:r>
                  <w:r w:rsidR="00E22B3E">
                    <w:rPr>
                      <w:sz w:val="16"/>
                      <w:szCs w:val="16"/>
                    </w:rPr>
                    <w:t>dergoing. After that they should follow the guidelines given by the doctor.</w:t>
                  </w:r>
                </w:p>
              </w:txbxContent>
            </v:textbox>
          </v:shape>
        </w:pict>
      </w:r>
      <w:r w:rsidR="009C2DDD">
        <w:rPr>
          <w:noProof/>
        </w:rPr>
        <w:pict>
          <v:shape id="_x0000_s1032" type="#_x0000_t202" style="position:absolute;margin-left:167.4pt;margin-top:100.1pt;width:141.15pt;height:96.3pt;z-index:251662336;mso-position-horizontal-relative:text;mso-position-vertical-relative:text" strokecolor="#dbe5f1 [660]">
            <v:textbox>
              <w:txbxContent>
                <w:p w:rsidR="009C2DDD" w:rsidRPr="009C2DDD" w:rsidRDefault="009C2DD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main reason for getting heart disease is high </w:t>
                  </w:r>
                  <w:proofErr w:type="gramStart"/>
                  <w:r>
                    <w:rPr>
                      <w:sz w:val="16"/>
                      <w:szCs w:val="16"/>
                    </w:rPr>
                    <w:t>cholesterol ,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high blood pressure, smoking, depression, eating unhealthy foods and genetic related heart diseases.</w:t>
                  </w:r>
                </w:p>
              </w:txbxContent>
            </v:textbox>
          </v:shape>
        </w:pict>
      </w:r>
      <w:r w:rsidR="009C2DDD">
        <w:rPr>
          <w:noProof/>
        </w:rPr>
        <w:pict>
          <v:shape id="_x0000_s1031" type="#_x0000_t202" style="position:absolute;margin-left:27.1pt;margin-top:100.1pt;width:132.35pt;height:96.3pt;z-index:251661312;mso-position-horizontal-relative:text;mso-position-vertical-relative:text" strokecolor="#dbe5f1 [660]">
            <v:textbox>
              <w:txbxContent>
                <w:p w:rsidR="009C2DDD" w:rsidRPr="009C2DDD" w:rsidRDefault="009C2DD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It describes the mechanisms that cause a customer to adapt to an innovation. The person needs to recover from heart disease, no matter what were going to use, they need a solution to recover from the disease and to improve the health condition.</w:t>
                  </w:r>
                </w:p>
              </w:txbxContent>
            </v:textbox>
          </v:shape>
        </w:pict>
      </w:r>
      <w:r w:rsidR="00221D79">
        <w:rPr>
          <w:noProof/>
        </w:rPr>
        <w:pict>
          <v:shape id="_x0000_s1030" type="#_x0000_t202" style="position:absolute;margin-left:316.05pt;margin-top:37.9pt;width:137pt;height:50.05pt;z-index:251660288;mso-position-horizontal-relative:text;mso-position-vertical-relative:text" strokecolor="#f2dbdb [661]">
            <v:textbox>
              <w:txbxContent>
                <w:p w:rsidR="00221D79" w:rsidRPr="00221D79" w:rsidRDefault="009C2DD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proposed solutions are ECG for diagnosis of heart disease, most of all eating a fat, low salt diet, good </w:t>
                  </w:r>
                  <w:proofErr w:type="spellStart"/>
                  <w:r>
                    <w:rPr>
                      <w:sz w:val="16"/>
                      <w:szCs w:val="16"/>
                    </w:rPr>
                    <w:t>sleep</w:t>
                  </w:r>
                  <w:proofErr w:type="gramStart"/>
                  <w:r>
                    <w:rPr>
                      <w:sz w:val="16"/>
                      <w:szCs w:val="16"/>
                    </w:rPr>
                    <w:t>,avoid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 xml:space="preserve"> smoking.</w:t>
                  </w:r>
                </w:p>
              </w:txbxContent>
            </v:textbox>
          </v:shape>
        </w:pict>
      </w:r>
      <w:r w:rsidR="00935C48">
        <w:rPr>
          <w:noProof/>
        </w:rPr>
        <w:pict>
          <v:shape id="_x0000_s1029" type="#_x0000_t202" style="position:absolute;margin-left:165.05pt;margin-top:37.9pt;width:143.5pt;height:50.05pt;z-index:251659264;mso-position-horizontal-relative:text;mso-position-vertical-relative:text" strokecolor="#f2dbdb [661]">
            <v:textbox>
              <w:txbxContent>
                <w:p w:rsidR="00935C48" w:rsidRPr="00221D79" w:rsidRDefault="00221D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We should focus on customer decision making process,</w:t>
                  </w:r>
                  <w:r w:rsidR="009C2DDD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highlighting the key moments from identifying the need to buy the product.</w:t>
                  </w:r>
                </w:p>
              </w:txbxContent>
            </v:textbox>
          </v:shape>
        </w:pict>
      </w:r>
      <w:r w:rsidR="00935C48">
        <w:rPr>
          <w:noProof/>
        </w:rPr>
        <w:pict>
          <v:shape id="_x0000_s1028" type="#_x0000_t202" style="position:absolute;margin-left:21.5pt;margin-top:37.9pt;width:133.7pt;height:50.05pt;z-index:251658240;mso-position-horizontal-relative:text;mso-position-vertical-relative:text" strokecolor="#dbe5f1 [660]">
            <v:textbox>
              <w:txbxContent>
                <w:p w:rsidR="00935C48" w:rsidRPr="00935C48" w:rsidRDefault="00935C4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People those who are affected with the heart disease are said to be our customers </w:t>
                  </w:r>
                  <w:proofErr w:type="gramStart"/>
                  <w:r>
                    <w:rPr>
                      <w:sz w:val="16"/>
                      <w:szCs w:val="16"/>
                    </w:rPr>
                    <w:t>and  doctors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who treat heart disease are also our customer.</w:t>
                  </w:r>
                </w:p>
              </w:txbxContent>
            </v:textbox>
          </v:shape>
        </w:pict>
      </w:r>
      <w:r w:rsidR="00935C48" w:rsidRPr="00935C48">
        <w:rPr>
          <w:noProof/>
        </w:rPr>
        <w:drawing>
          <wp:inline distT="0" distB="0" distL="0" distR="0">
            <wp:extent cx="5943600" cy="4135755"/>
            <wp:effectExtent l="19050" t="0" r="0" b="0"/>
            <wp:docPr id="4" name="Picture 1" descr="problem solution 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 solution fi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B86" w:rsidSect="00E5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35C48"/>
    <w:rsid w:val="00221D79"/>
    <w:rsid w:val="0049061D"/>
    <w:rsid w:val="00935C48"/>
    <w:rsid w:val="009C2DDD"/>
    <w:rsid w:val="00B21570"/>
    <w:rsid w:val="00E22B3E"/>
    <w:rsid w:val="00E57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660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C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5C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2022-10-17T04:11:00Z</dcterms:created>
  <dcterms:modified xsi:type="dcterms:W3CDTF">2022-10-17T05:00:00Z</dcterms:modified>
</cp:coreProperties>
</file>