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9B455" w14:textId="4EDC5F24" w:rsidR="00322DF5" w:rsidRDefault="00322DF5" w:rsidP="00322DF5">
      <w:pPr>
        <w:pStyle w:val="ListParagraph"/>
        <w:numPr>
          <w:ilvl w:val="0"/>
          <w:numId w:val="1"/>
        </w:numPr>
      </w:pPr>
      <w:r>
        <w:t>Sales by Customer</w:t>
      </w:r>
    </w:p>
    <w:p w14:paraId="773AC882" w14:textId="27176732" w:rsidR="00322DF5" w:rsidRDefault="00322DF5" w:rsidP="00322DF5">
      <w:pPr>
        <w:ind w:left="360"/>
      </w:pPr>
      <w:hyperlink r:id="rId5" w:history="1">
        <w:r w:rsidRPr="00A83E5F">
          <w:rPr>
            <w:rStyle w:val="Hyperlink"/>
          </w:rPr>
          <w:t>https://us1.ca.analytics.ibm.com/bi/?perspective=explore&amp;pathRef=.my_folders%2FSales%2Bby%2Bcustomer&amp;subView=model000001837d6eb849_00000004</w:t>
        </w:r>
      </w:hyperlink>
    </w:p>
    <w:p w14:paraId="3F00F788" w14:textId="4097A564" w:rsidR="00322DF5" w:rsidRDefault="00322DF5" w:rsidP="00322DF5">
      <w:pPr>
        <w:ind w:left="360"/>
      </w:pPr>
      <w:r>
        <w:rPr>
          <w:noProof/>
        </w:rPr>
        <w:drawing>
          <wp:inline distT="0" distB="0" distL="0" distR="0" wp14:anchorId="5CAFEC2E" wp14:editId="14594AC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BE07" w14:textId="20CBC90C" w:rsidR="00322DF5" w:rsidRDefault="00322DF5" w:rsidP="00322DF5">
      <w:pPr>
        <w:ind w:left="360"/>
      </w:pPr>
    </w:p>
    <w:p w14:paraId="44EC8C54" w14:textId="3EF441D8" w:rsidR="00322DF5" w:rsidRDefault="00322DF5" w:rsidP="00322DF5">
      <w:pPr>
        <w:pStyle w:val="ListParagraph"/>
        <w:numPr>
          <w:ilvl w:val="0"/>
          <w:numId w:val="1"/>
        </w:numPr>
      </w:pPr>
      <w:r>
        <w:t>Sales by Location</w:t>
      </w:r>
    </w:p>
    <w:p w14:paraId="3B8ED90E" w14:textId="61CD5E69" w:rsidR="00322DF5" w:rsidRDefault="00322DF5" w:rsidP="00322DF5">
      <w:pPr>
        <w:ind w:left="360"/>
      </w:pPr>
      <w:hyperlink r:id="rId7" w:history="1">
        <w:r w:rsidRPr="00A83E5F">
          <w:rPr>
            <w:rStyle w:val="Hyperlink"/>
          </w:rPr>
          <w:t>https://us1.ca.analytics.ibm.com/bi/?perspective=explore&amp;pathRef=.my_folders%2FSales%2Bby%2Blocation&amp;subView=model000001837d7494cb_00000002</w:t>
        </w:r>
      </w:hyperlink>
    </w:p>
    <w:p w14:paraId="3022D0E7" w14:textId="469B7F79" w:rsidR="00322DF5" w:rsidRDefault="00322DF5" w:rsidP="00322DF5">
      <w:pPr>
        <w:ind w:left="360"/>
      </w:pPr>
      <w:r>
        <w:rPr>
          <w:noProof/>
        </w:rPr>
        <w:drawing>
          <wp:inline distT="0" distB="0" distL="0" distR="0" wp14:anchorId="34DC9B18" wp14:editId="7493010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30A1" w14:textId="310E7B99" w:rsidR="00322DF5" w:rsidRDefault="00322DF5" w:rsidP="00322DF5">
      <w:pPr>
        <w:ind w:left="360"/>
      </w:pPr>
    </w:p>
    <w:p w14:paraId="13A86EEE" w14:textId="558D85BB" w:rsidR="00322DF5" w:rsidRDefault="00322DF5" w:rsidP="00322DF5">
      <w:pPr>
        <w:pStyle w:val="ListParagraph"/>
        <w:numPr>
          <w:ilvl w:val="0"/>
          <w:numId w:val="1"/>
        </w:numPr>
      </w:pPr>
      <w:r>
        <w:lastRenderedPageBreak/>
        <w:t>Sales by sales representative</w:t>
      </w:r>
    </w:p>
    <w:p w14:paraId="315031F9" w14:textId="387D3936" w:rsidR="00322DF5" w:rsidRDefault="00F13618" w:rsidP="00322DF5">
      <w:pPr>
        <w:ind w:left="360"/>
      </w:pPr>
      <w:hyperlink r:id="rId9" w:history="1">
        <w:r w:rsidRPr="00A83E5F">
          <w:rPr>
            <w:rStyle w:val="Hyperlink"/>
          </w:rPr>
          <w:t>https://us1.ca.analytics.ibm.com/bi/?perspective=explore&amp;pathRef=.my_folders%2FSales%2Bby%2Bsales%2Brep&amp;subView=model000001837d7810a2_00000004</w:t>
        </w:r>
      </w:hyperlink>
    </w:p>
    <w:p w14:paraId="4BC9684B" w14:textId="7662CD8D" w:rsidR="00F13618" w:rsidRDefault="00F13618" w:rsidP="00322DF5">
      <w:pPr>
        <w:ind w:left="360"/>
      </w:pPr>
      <w:r>
        <w:rPr>
          <w:noProof/>
        </w:rPr>
        <w:drawing>
          <wp:inline distT="0" distB="0" distL="0" distR="0" wp14:anchorId="5EE1F082" wp14:editId="67C11C2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86F2" w14:textId="344EAE17" w:rsidR="00F13618" w:rsidRDefault="00F13618" w:rsidP="00322DF5">
      <w:pPr>
        <w:ind w:left="360"/>
      </w:pPr>
    </w:p>
    <w:p w14:paraId="49797F6C" w14:textId="6290FFC5" w:rsidR="00F13618" w:rsidRDefault="00F13618" w:rsidP="00F13618">
      <w:pPr>
        <w:pStyle w:val="ListParagraph"/>
        <w:numPr>
          <w:ilvl w:val="0"/>
          <w:numId w:val="1"/>
        </w:numPr>
      </w:pPr>
      <w:r>
        <w:t xml:space="preserve">Received Inventory </w:t>
      </w:r>
      <w:proofErr w:type="gramStart"/>
      <w:r>
        <w:t>From</w:t>
      </w:r>
      <w:proofErr w:type="gramEnd"/>
      <w:r>
        <w:t xml:space="preserve"> Supplier</w:t>
      </w:r>
    </w:p>
    <w:p w14:paraId="6FB11CA1" w14:textId="4E870F16" w:rsidR="00F13618" w:rsidRDefault="00F13618" w:rsidP="00F13618">
      <w:pPr>
        <w:ind w:left="360"/>
      </w:pPr>
      <w:hyperlink r:id="rId11" w:history="1">
        <w:r w:rsidRPr="00A83E5F">
          <w:rPr>
            <w:rStyle w:val="Hyperlink"/>
          </w:rPr>
          <w:t>https://us1.ca.analytics.ibm.com/bi/?perspective=explore&amp;pathRef=.my_folders%2FReceived%2Binventory%2Bfrom%2Bsupplier&amp;subView=model000001837d7a3189_00000000</w:t>
        </w:r>
      </w:hyperlink>
    </w:p>
    <w:p w14:paraId="5A895C90" w14:textId="37AE0C90" w:rsidR="00F13618" w:rsidRDefault="00F13618" w:rsidP="00F13618">
      <w:pPr>
        <w:ind w:left="360"/>
      </w:pPr>
      <w:r>
        <w:rPr>
          <w:noProof/>
        </w:rPr>
        <w:drawing>
          <wp:inline distT="0" distB="0" distL="0" distR="0" wp14:anchorId="5B968F90" wp14:editId="76427DE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C74E" w14:textId="3CFED0C1" w:rsidR="00E25F49" w:rsidRDefault="00E25F49" w:rsidP="00F13618">
      <w:pPr>
        <w:ind w:left="360"/>
      </w:pPr>
    </w:p>
    <w:p w14:paraId="169B58A7" w14:textId="79AB41CA" w:rsidR="00E25F49" w:rsidRDefault="00E25F49" w:rsidP="00E25F49">
      <w:pPr>
        <w:pStyle w:val="ListParagraph"/>
        <w:numPr>
          <w:ilvl w:val="0"/>
          <w:numId w:val="1"/>
        </w:numPr>
      </w:pPr>
      <w:r>
        <w:lastRenderedPageBreak/>
        <w:t>Inventory Stock for Warehouse Locations</w:t>
      </w:r>
    </w:p>
    <w:p w14:paraId="3A07D075" w14:textId="3272176F" w:rsidR="00E25F49" w:rsidRDefault="00E25F49" w:rsidP="00E25F49">
      <w:pPr>
        <w:ind w:left="360"/>
      </w:pPr>
      <w:hyperlink r:id="rId13" w:history="1">
        <w:r w:rsidRPr="00A83E5F">
          <w:rPr>
            <w:rStyle w:val="Hyperlink"/>
          </w:rPr>
          <w:t>https://us1.ca.analytics.ibm.com/bi/?perspective=explore&amp;pathRef=.my_folders%2FInventory%2Bstock%2Bfor%2Bwarehouse%2Blocations&amp;subView=model000001837d7d5a31_00000000</w:t>
        </w:r>
      </w:hyperlink>
    </w:p>
    <w:p w14:paraId="5970BF2E" w14:textId="0CABFC8B" w:rsidR="00E25F49" w:rsidRDefault="00E25F49" w:rsidP="00E25F49">
      <w:pPr>
        <w:ind w:left="360"/>
      </w:pPr>
      <w:r>
        <w:rPr>
          <w:noProof/>
        </w:rPr>
        <w:drawing>
          <wp:inline distT="0" distB="0" distL="0" distR="0" wp14:anchorId="270CCD56" wp14:editId="6C8A31F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74E" w14:textId="1C1ABC63" w:rsidR="00E25F49" w:rsidRDefault="00E25F49" w:rsidP="00E25F49">
      <w:pPr>
        <w:ind w:left="360"/>
      </w:pPr>
    </w:p>
    <w:p w14:paraId="48B9F369" w14:textId="374C0D2D" w:rsidR="00E25F49" w:rsidRDefault="00E25F49" w:rsidP="00E25F49">
      <w:pPr>
        <w:pStyle w:val="ListParagraph"/>
        <w:numPr>
          <w:ilvl w:val="0"/>
          <w:numId w:val="1"/>
        </w:numPr>
      </w:pPr>
      <w:r>
        <w:t>Sales Trend</w:t>
      </w:r>
    </w:p>
    <w:p w14:paraId="7BA2468B" w14:textId="34A15468" w:rsidR="00E25F49" w:rsidRDefault="004A555C" w:rsidP="00E25F49">
      <w:pPr>
        <w:ind w:left="360"/>
      </w:pPr>
      <w:hyperlink r:id="rId15" w:history="1">
        <w:r w:rsidRPr="00A83E5F">
          <w:rPr>
            <w:rStyle w:val="Hyperlink"/>
          </w:rPr>
          <w:t>https://us1.ca.analytics.ibm.com/bi/?perspective=explore&amp;pathRef=.my_folders%2FSales%2Btrend&amp;subView=model000001837d80bf14_00000000</w:t>
        </w:r>
      </w:hyperlink>
    </w:p>
    <w:p w14:paraId="4F5B6E83" w14:textId="659EA37A" w:rsidR="004A555C" w:rsidRDefault="004A555C" w:rsidP="00E25F49">
      <w:pPr>
        <w:ind w:left="360"/>
      </w:pPr>
      <w:r>
        <w:rPr>
          <w:noProof/>
        </w:rPr>
        <w:drawing>
          <wp:inline distT="0" distB="0" distL="0" distR="0" wp14:anchorId="5D3EA21F" wp14:editId="40CF23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E41" w14:textId="74CBFAA6" w:rsidR="004A555C" w:rsidRDefault="004A555C" w:rsidP="00E25F49">
      <w:pPr>
        <w:ind w:left="360"/>
      </w:pPr>
    </w:p>
    <w:p w14:paraId="505B99B4" w14:textId="1EC78474" w:rsidR="004A555C" w:rsidRDefault="004A555C" w:rsidP="004A555C">
      <w:pPr>
        <w:pStyle w:val="ListParagraph"/>
        <w:numPr>
          <w:ilvl w:val="0"/>
          <w:numId w:val="1"/>
        </w:numPr>
      </w:pPr>
      <w:r>
        <w:lastRenderedPageBreak/>
        <w:t>Monthly Sales</w:t>
      </w:r>
    </w:p>
    <w:p w14:paraId="673119A6" w14:textId="3D9B9EDD" w:rsidR="004A555C" w:rsidRDefault="005B1994" w:rsidP="004A555C">
      <w:pPr>
        <w:ind w:left="360"/>
      </w:pPr>
      <w:hyperlink r:id="rId17" w:history="1">
        <w:r w:rsidRPr="00A83E5F">
          <w:rPr>
            <w:rStyle w:val="Hyperlink"/>
          </w:rPr>
          <w:t>https://us1.ca.analytics.ibm.com/bi/?perspective=explore&amp;pathRef=.my_folders%2FMonthly%2Bsales&amp;subView=model000001837d848ca3_00000004</w:t>
        </w:r>
      </w:hyperlink>
    </w:p>
    <w:p w14:paraId="4802C864" w14:textId="12ED07BA" w:rsidR="005B1994" w:rsidRDefault="005B1994" w:rsidP="004A555C">
      <w:pPr>
        <w:ind w:left="360"/>
      </w:pPr>
      <w:r>
        <w:rPr>
          <w:noProof/>
        </w:rPr>
        <w:drawing>
          <wp:inline distT="0" distB="0" distL="0" distR="0" wp14:anchorId="3036786F" wp14:editId="19F97AE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1E33" w14:textId="6EB31BED" w:rsidR="005B1994" w:rsidRDefault="005B1994" w:rsidP="004A555C">
      <w:pPr>
        <w:ind w:left="360"/>
      </w:pPr>
    </w:p>
    <w:p w14:paraId="684337B9" w14:textId="19869935" w:rsidR="005B1994" w:rsidRDefault="005B1994" w:rsidP="005B1994">
      <w:pPr>
        <w:pStyle w:val="ListParagraph"/>
        <w:numPr>
          <w:ilvl w:val="0"/>
          <w:numId w:val="1"/>
        </w:numPr>
      </w:pPr>
      <w:r>
        <w:t>Actual and Received Inventory by Month</w:t>
      </w:r>
    </w:p>
    <w:p w14:paraId="5BB03AC7" w14:textId="2A7ACE43" w:rsidR="005B1994" w:rsidRDefault="005B1994" w:rsidP="005B1994">
      <w:pPr>
        <w:ind w:left="360"/>
      </w:pPr>
      <w:hyperlink r:id="rId19" w:history="1">
        <w:r w:rsidRPr="00A83E5F">
          <w:rPr>
            <w:rStyle w:val="Hyperlink"/>
          </w:rPr>
          <w:t>https://us1.ca.analytics.ibm.com/bi/?perspective=explore&amp;pathRef=.my_folders%2FActual%2Band%2Breceived%2Binventory%2Bby%2Bmonth&amp;subView=model000001837d8bb6f1_00000000</w:t>
        </w:r>
      </w:hyperlink>
    </w:p>
    <w:p w14:paraId="578E579F" w14:textId="65ABA6EF" w:rsidR="005B1994" w:rsidRDefault="00FB343C" w:rsidP="005B1994">
      <w:pPr>
        <w:ind w:left="360"/>
      </w:pPr>
      <w:r>
        <w:rPr>
          <w:noProof/>
        </w:rPr>
        <w:drawing>
          <wp:inline distT="0" distB="0" distL="0" distR="0" wp14:anchorId="4767FB49" wp14:editId="0950391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0EC5" w14:textId="1FB35D48" w:rsidR="00FB343C" w:rsidRDefault="00FB343C" w:rsidP="005B1994">
      <w:pPr>
        <w:ind w:left="360"/>
      </w:pPr>
    </w:p>
    <w:p w14:paraId="6A6616F2" w14:textId="19AA931E" w:rsidR="00C524C7" w:rsidRDefault="00C524C7" w:rsidP="00C524C7">
      <w:pPr>
        <w:ind w:left="360"/>
      </w:pPr>
      <w:r>
        <w:lastRenderedPageBreak/>
        <w:t xml:space="preserve">DASHBOARD </w:t>
      </w:r>
    </w:p>
    <w:p w14:paraId="3FDAB89F" w14:textId="6D31DD70" w:rsidR="00C524C7" w:rsidRDefault="00C524C7" w:rsidP="00C524C7">
      <w:pPr>
        <w:ind w:left="360"/>
      </w:pPr>
      <w:hyperlink r:id="rId21" w:history="1">
        <w:r w:rsidRPr="00A83E5F">
          <w:rPr>
            <w:rStyle w:val="Hyperlink"/>
          </w:rPr>
          <w:t>https://us1.ca.analytics.ibm.com/bi/?perspective=dashboard&amp;pathRef=.my_folders%2FNew%2Bdashboard&amp;action=view&amp;mode=dashboard&amp;subView=model000001837d9085a8_00000000</w:t>
        </w:r>
      </w:hyperlink>
    </w:p>
    <w:p w14:paraId="11316EDE" w14:textId="17550059" w:rsidR="00C524C7" w:rsidRDefault="00C524C7" w:rsidP="00C524C7">
      <w:pPr>
        <w:ind w:left="360"/>
      </w:pPr>
      <w:r>
        <w:rPr>
          <w:noProof/>
        </w:rPr>
        <w:drawing>
          <wp:inline distT="0" distB="0" distL="0" distR="0" wp14:anchorId="32FB20F6" wp14:editId="49BD8EB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090" w14:textId="73BBC72E" w:rsidR="00F13618" w:rsidRDefault="00F13618" w:rsidP="00F13618">
      <w:pPr>
        <w:ind w:left="360"/>
      </w:pPr>
    </w:p>
    <w:p w14:paraId="05D5334A" w14:textId="362D6E58" w:rsidR="00F13618" w:rsidRDefault="00F13618" w:rsidP="00E25F49">
      <w:pPr>
        <w:pStyle w:val="ListParagraph"/>
      </w:pPr>
    </w:p>
    <w:sectPr w:rsidR="00F13618" w:rsidSect="00322DF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8656A"/>
    <w:multiLevelType w:val="hybridMultilevel"/>
    <w:tmpl w:val="D6EE01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F5"/>
    <w:rsid w:val="00320F3F"/>
    <w:rsid w:val="00322DF5"/>
    <w:rsid w:val="004A46F7"/>
    <w:rsid w:val="004A555C"/>
    <w:rsid w:val="005B1994"/>
    <w:rsid w:val="00C524C7"/>
    <w:rsid w:val="00E25F49"/>
    <w:rsid w:val="00F13618"/>
    <w:rsid w:val="00FB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E00EA"/>
  <w15:chartTrackingRefBased/>
  <w15:docId w15:val="{2EFE96C1-B150-4CA7-9F37-C591B7805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D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2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D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1.ca.analytics.ibm.com/bi/?perspective=explore&amp;pathRef=.my_folders%2FInventory%2Bstock%2Bfor%2Bwarehouse%2Blocations&amp;subView=model000001837d7d5a31_00000000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us1.ca.analytics.ibm.com/bi/?perspective=dashboard&amp;pathRef=.my_folders%2FNew%2Bdashboard&amp;action=view&amp;mode=dashboard&amp;subView=model000001837d9085a8_00000000" TargetMode="External"/><Relationship Id="rId7" Type="http://schemas.openxmlformats.org/officeDocument/2006/relationships/hyperlink" Target="https://us1.ca.analytics.ibm.com/bi/?perspective=explore&amp;pathRef=.my_folders%2FSales%2Bby%2Blocation&amp;subView=model000001837d7494cb_0000000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us1.ca.analytics.ibm.com/bi/?perspective=explore&amp;pathRef=.my_folders%2FMonthly%2Bsales&amp;subView=model000001837d848ca3_00000004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1.ca.analytics.ibm.com/bi/?perspective=explore&amp;pathRef=.my_folders%2FReceived%2Binventory%2Bfrom%2Bsupplier&amp;subView=model000001837d7a3189_00000000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us1.ca.analytics.ibm.com/bi/?perspective=explore&amp;pathRef=.my_folders%2FSales%2Bby%2Bcustomer&amp;subView=model000001837d6eb849_00000004" TargetMode="External"/><Relationship Id="rId15" Type="http://schemas.openxmlformats.org/officeDocument/2006/relationships/hyperlink" Target="https://us1.ca.analytics.ibm.com/bi/?perspective=explore&amp;pathRef=.my_folders%2FSales%2Btrend&amp;subView=model000001837d80bf14_0000000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us1.ca.analytics.ibm.com/bi/?perspective=explore&amp;pathRef=.my_folders%2FActual%2Band%2Breceived%2Binventory%2Bby%2Bmonth&amp;subView=model000001837d8bb6f1_000000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1.ca.analytics.ibm.com/bi/?perspective=explore&amp;pathRef=.my_folders%2FSales%2Bby%2Bsales%2Brep&amp;subView=model000001837d7810a2_0000000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Madhumadhi</dc:creator>
  <cp:keywords/>
  <dc:description/>
  <cp:lastModifiedBy>Madhumadhi</cp:lastModifiedBy>
  <cp:revision>1</cp:revision>
  <dcterms:created xsi:type="dcterms:W3CDTF">2022-09-27T05:37:00Z</dcterms:created>
  <dcterms:modified xsi:type="dcterms:W3CDTF">2022-09-27T06:24:00Z</dcterms:modified>
</cp:coreProperties>
</file>