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1E4CA" w14:textId="77777777" w:rsidR="005F2D9F" w:rsidRPr="005F2D9F" w:rsidRDefault="005F2D9F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D9F">
        <w:rPr>
          <w:rFonts w:ascii="Times New Roman" w:hAnsi="Times New Roman" w:cs="Times New Roman"/>
          <w:b/>
          <w:bCs/>
          <w:noProof/>
          <w:sz w:val="24"/>
          <w:szCs w:val="24"/>
        </w:rPr>
        <w:t>Pharma Sales Dashboard Assignment</w:t>
      </w:r>
    </w:p>
    <w:p w14:paraId="13A2D960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b/>
          <w:bCs/>
          <w:noProof/>
          <w:sz w:val="24"/>
          <w:szCs w:val="24"/>
        </w:rPr>
        <w:t>Challenge</w:t>
      </w:r>
      <w:r w:rsidRPr="005F2D9F">
        <w:rPr>
          <w:rFonts w:ascii="Times New Roman" w:hAnsi="Times New Roman" w:cs="Times New Roman"/>
          <w:noProof/>
          <w:sz w:val="24"/>
          <w:szCs w:val="24"/>
        </w:rPr>
        <w:t>:- Upload the dataset to Cognos Analytics, prepare the data, explore and</w:t>
      </w:r>
    </w:p>
    <w:p w14:paraId="6979EFFE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Create Interactive Dashboard.</w:t>
      </w:r>
    </w:p>
    <w:p w14:paraId="05F8E55A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1:Sales By Customer.</w:t>
      </w:r>
    </w:p>
    <w:p w14:paraId="38836DC3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2:Sales By Location.</w:t>
      </w:r>
    </w:p>
    <w:p w14:paraId="251690EE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3:Sales By Sales Representative.</w:t>
      </w:r>
    </w:p>
    <w:p w14:paraId="6DC2D20D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4: Received Inventory From Supplier</w:t>
      </w:r>
    </w:p>
    <w:p w14:paraId="66012386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5: Inventory Stock for Warehouse Locations</w:t>
      </w:r>
    </w:p>
    <w:p w14:paraId="54BCAD9C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6: Sales Trend</w:t>
      </w:r>
    </w:p>
    <w:p w14:paraId="655D2305" w14:textId="77777777" w:rsidR="005F2D9F" w:rsidRP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7:Monthly Sales</w:t>
      </w:r>
    </w:p>
    <w:p w14:paraId="0C20EF96" w14:textId="6BFD3518" w:rsid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  <w:r w:rsidRPr="005F2D9F">
        <w:rPr>
          <w:rFonts w:ascii="Times New Roman" w:hAnsi="Times New Roman" w:cs="Times New Roman"/>
          <w:noProof/>
          <w:sz w:val="24"/>
          <w:szCs w:val="24"/>
        </w:rPr>
        <w:t>Task 8: Actual and Received Inventory by Month</w:t>
      </w:r>
    </w:p>
    <w:p w14:paraId="6BEACF21" w14:textId="2A19171B" w:rsidR="005F2D9F" w:rsidRDefault="005F2D9F" w:rsidP="005F2D9F">
      <w:pPr>
        <w:rPr>
          <w:rFonts w:ascii="Times New Roman" w:hAnsi="Times New Roman" w:cs="Times New Roman"/>
          <w:noProof/>
          <w:sz w:val="24"/>
          <w:szCs w:val="24"/>
        </w:rPr>
      </w:pPr>
    </w:p>
    <w:p w14:paraId="1F9832DD" w14:textId="2A66CA22" w:rsidR="005F2D9F" w:rsidRDefault="005F2D9F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F2D9F">
        <w:rPr>
          <w:rFonts w:ascii="Times New Roman" w:hAnsi="Times New Roman" w:cs="Times New Roman"/>
          <w:b/>
          <w:bCs/>
          <w:noProof/>
          <w:sz w:val="24"/>
          <w:szCs w:val="24"/>
        </w:rPr>
        <w:t>Dashboard:</w:t>
      </w:r>
    </w:p>
    <w:p w14:paraId="44653C5D" w14:textId="1014F50F" w:rsidR="00E64CD0" w:rsidRDefault="00E64CD0" w:rsidP="005F2D9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Link:</w:t>
      </w:r>
      <w:r w:rsidRPr="00E64CD0">
        <w:t xml:space="preserve"> </w:t>
      </w:r>
      <w:hyperlink r:id="rId4" w:history="1">
        <w:r w:rsidRPr="0031655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https://us3.ca.analytics.ibm.com/bi/?perspective=dashboard&amp;pathRef=.my_folders%2Fdashboard&amp;action=view&amp;mode=dashboard&amp;subView=model0000018378989704_00000002</w:t>
        </w:r>
      </w:hyperlink>
    </w:p>
    <w:p w14:paraId="0636E8C6" w14:textId="0F09FECB" w:rsidR="005F2D9F" w:rsidRDefault="00E64CD0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4493FCD" wp14:editId="233103A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A05" w14:textId="1270051B" w:rsidR="00E64CD0" w:rsidRDefault="00E64CD0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E8094A1" w14:textId="55D2CAB1" w:rsidR="00E64CD0" w:rsidRDefault="00E64CD0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B6B8DA" w14:textId="06DE40CA" w:rsidR="00E64CD0" w:rsidRDefault="00E64CD0" w:rsidP="005F2D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3C6B37" w14:textId="28DEF31A" w:rsidR="00CF190B" w:rsidRDefault="00CF190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1)Link:</w:t>
      </w:r>
      <w:r w:rsidRPr="00CF190B">
        <w:t xml:space="preserve"> </w:t>
      </w:r>
      <w:hyperlink r:id="rId6" w:history="1">
        <w:r w:rsidRPr="00191042">
          <w:rPr>
            <w:rStyle w:val="Hyperlink"/>
            <w:rFonts w:ascii="Times New Roman" w:hAnsi="Times New Roman" w:cs="Times New Roman"/>
            <w:noProof/>
          </w:rPr>
          <w:t>https://us3.ca.analytics.ibm.com/bi/?perspective=dashboard&amp;pathRef=.my_folders%2FC_C.Sales%2Bsized%2Bby%2BCustomer&amp;action=view&amp;mode=dashboard&amp;subView=model00000183783d2d6f_00000000</w:t>
        </w:r>
      </w:hyperlink>
    </w:p>
    <w:p w14:paraId="1C0A930C" w14:textId="22CD5318" w:rsidR="00CF190B" w:rsidRDefault="00CF190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05DEB7" wp14:editId="4765BE9D">
            <wp:extent cx="5912208" cy="332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437" cy="33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7EBC" w14:textId="337FC2EC" w:rsidR="00100536" w:rsidRDefault="0010053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659C4B" w14:textId="552C86EF" w:rsidR="00100536" w:rsidRDefault="0010053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2)Link:</w:t>
      </w:r>
      <w:r w:rsidRPr="00100536">
        <w:t xml:space="preserve"> </w:t>
      </w:r>
      <w:hyperlink r:id="rId8" w:history="1">
        <w:r w:rsidRPr="0019104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https://us3.ca.analytics.ibm.com/bi/?perspective=dashboard&amp;pathRef=.my_folders%2FC_C.Sales%2Bby%2BLocation&amp;action=view&amp;mode=dashboard&amp;subView=model0000018378423e0b_00000000</w:t>
        </w:r>
      </w:hyperlink>
    </w:p>
    <w:p w14:paraId="2EEF7A70" w14:textId="15910027" w:rsidR="00100536" w:rsidRDefault="0010053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BF9F32" wp14:editId="26CBB404">
            <wp:extent cx="5911850" cy="3324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231" cy="33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9EE8" w14:textId="26A2112E" w:rsidR="00CF190B" w:rsidRDefault="0026748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3)Link:</w:t>
      </w:r>
      <w:r w:rsidRPr="00267483">
        <w:t xml:space="preserve"> </w:t>
      </w:r>
      <w:hyperlink r:id="rId10" w:history="1">
        <w:r w:rsidRPr="0019104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https://us3.ca.analytics.ibm.com/bi/?perspective=dashboard&amp;pathRef=.my_folders%2FC_C.Sales%2Bby%2BSales%2BRep&amp;action=view&amp;mode=dashboard&amp;subView=model000001837848d561_00000000</w:t>
        </w:r>
      </w:hyperlink>
    </w:p>
    <w:p w14:paraId="39DA3E1D" w14:textId="3279E76E" w:rsidR="00267483" w:rsidRDefault="0026748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87F828" wp14:editId="77394428">
            <wp:extent cx="5928995" cy="333366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214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3903" w14:textId="77777777" w:rsidR="00267483" w:rsidRDefault="0026748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2C01FD2" w14:textId="0027E302" w:rsidR="00464335" w:rsidRPr="00464335" w:rsidRDefault="0046433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4)Link: </w:t>
      </w:r>
      <w:hyperlink r:id="rId12" w:history="1">
        <w:r w:rsidRPr="00191042">
          <w:rPr>
            <w:rStyle w:val="Hyperlink"/>
            <w:rFonts w:ascii="Times New Roman" w:hAnsi="Times New Roman" w:cs="Times New Roman"/>
            <w:noProof/>
          </w:rPr>
          <w:t>https://us3.ca.analytics.ibm.com/bi/?perspective=dashboard&amp;pathRef=.my_folders%2FReceived%2BInventory%2Bby%2BSupplier&amp;action=view&amp;mode=dashboard&amp;subView=model00000183781fb44a_00000001</w:t>
        </w:r>
      </w:hyperlink>
    </w:p>
    <w:p w14:paraId="170FCC31" w14:textId="77777777" w:rsidR="00CF190B" w:rsidRDefault="0046433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3311FDE" wp14:editId="48F152CF">
            <wp:extent cx="5929149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50" cy="33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9F02" w14:textId="51BB3C94" w:rsidR="00FE2AF5" w:rsidRPr="00CF190B" w:rsidRDefault="00FE2AF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5)Link:</w:t>
      </w:r>
      <w:r w:rsidRPr="00FE2AF5">
        <w:t xml:space="preserve"> </w:t>
      </w:r>
      <w:hyperlink r:id="rId14" w:history="1">
        <w:r w:rsidRPr="00191042">
          <w:rPr>
            <w:rStyle w:val="Hyperlink"/>
            <w:rFonts w:ascii="Times New Roman" w:hAnsi="Times New Roman" w:cs="Times New Roman"/>
            <w:noProof/>
          </w:rPr>
          <w:t>https://us3.ca.analytics.ibm.com/bi/?perspective=dashboard&amp;pathRef=.my_folders%2FInventory%2BStock%2Bby%2BWarehouse%2BLocations&amp;action=view&amp;mode=dashboard&amp;subView=model000001837814a2a8_00000000</w:t>
        </w:r>
      </w:hyperlink>
    </w:p>
    <w:p w14:paraId="1E6D3234" w14:textId="1D7218BE" w:rsidR="00FE2AF5" w:rsidRDefault="00FE2AF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D09B499" wp14:editId="1A1AA956">
            <wp:extent cx="6030791" cy="33909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828" cy="33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852" w14:textId="77777777" w:rsidR="001373E8" w:rsidRDefault="001373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80FD56" w14:textId="068E557C" w:rsidR="001373E8" w:rsidRDefault="001373E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6)Link:</w:t>
      </w:r>
      <w:r w:rsidRPr="001373E8">
        <w:t xml:space="preserve"> </w:t>
      </w:r>
      <w:hyperlink r:id="rId16" w:history="1">
        <w:r w:rsidRPr="0019104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https://us3.ca.analytics.ibm.com/bi/?perspective=dashboard&amp;pathRef=.my_folders%2FC_C.Sales%2Btrend&amp;action=view&amp;mode=dashboard&amp;subView=model00000183786838a2_00000002</w:t>
        </w:r>
      </w:hyperlink>
    </w:p>
    <w:p w14:paraId="073663AD" w14:textId="77777777" w:rsidR="000F4344" w:rsidRDefault="001373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2C289C" wp14:editId="5019743F">
            <wp:extent cx="5996910" cy="33718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4034" cy="33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BB9" w14:textId="61975F78" w:rsidR="00DA77BF" w:rsidRPr="000F4344" w:rsidRDefault="0059165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7) </w:t>
      </w:r>
      <w:r w:rsidRPr="00591656">
        <w:rPr>
          <w:rFonts w:ascii="Times New Roman" w:hAnsi="Times New Roman" w:cs="Times New Roman"/>
          <w:b/>
          <w:bCs/>
          <w:noProof/>
          <w:sz w:val="24"/>
          <w:szCs w:val="24"/>
        </w:rPr>
        <w:t>Link: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hyperlink r:id="rId18" w:history="1">
        <w:r w:rsidR="00024F33" w:rsidRPr="0031655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https://us3.ca.analytics.ibm.com/bi/?perspective=explore&amp;pathRef=.my_folders%2FC_C.Sales%2Bby%2BMonth&amp;subView=model000001837880c2a1_00000000</w:t>
        </w:r>
      </w:hyperlink>
    </w:p>
    <w:p w14:paraId="1DEE5F9C" w14:textId="0DE0295B" w:rsidR="00507F12" w:rsidRDefault="005F2D9F">
      <w:r>
        <w:rPr>
          <w:noProof/>
        </w:rPr>
        <w:drawing>
          <wp:inline distT="0" distB="0" distL="0" distR="0" wp14:anchorId="6B9F3CA8" wp14:editId="36ABAB5F">
            <wp:extent cx="6081612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289" cy="34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6BBA" w14:textId="77777777" w:rsidR="00507F12" w:rsidRDefault="00507F12"/>
    <w:p w14:paraId="305A3401" w14:textId="7A646260" w:rsidR="00507F12" w:rsidRDefault="00507F12">
      <w:pPr>
        <w:rPr>
          <w:rFonts w:ascii="Times New Roman" w:hAnsi="Times New Roman" w:cs="Times New Roman"/>
        </w:rPr>
      </w:pPr>
      <w:r w:rsidRPr="00507F12">
        <w:rPr>
          <w:rFonts w:ascii="Times New Roman" w:hAnsi="Times New Roman" w:cs="Times New Roman"/>
          <w:b/>
          <w:bCs/>
          <w:sz w:val="24"/>
          <w:szCs w:val="24"/>
        </w:rPr>
        <w:t>8) Link:</w:t>
      </w:r>
      <w:r w:rsidRPr="00507F12">
        <w:t xml:space="preserve"> </w:t>
      </w:r>
      <w:hyperlink r:id="rId20" w:history="1">
        <w:r w:rsidRPr="00191042">
          <w:rPr>
            <w:rStyle w:val="Hyperlink"/>
            <w:rFonts w:ascii="Times New Roman" w:hAnsi="Times New Roman" w:cs="Times New Roman"/>
          </w:rPr>
          <w:t>https://us3.ca.analytics.ibm.com/bi/?perspective=dashboard&amp;pathRef=.my_folders%2FActual%2Band%2BReceived%2BInventory%2Bby%2BMonth&amp;action=view&amp;mode=dashboard&amp;subView=model000001837829735c_00000002</w:t>
        </w:r>
      </w:hyperlink>
    </w:p>
    <w:p w14:paraId="17CF79E2" w14:textId="1143AD22" w:rsidR="00507F12" w:rsidRPr="00507F12" w:rsidRDefault="00507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559CF5" wp14:editId="533B8131">
            <wp:extent cx="5946088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872" cy="33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F12" w:rsidRPr="00507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A5"/>
    <w:rsid w:val="00024F33"/>
    <w:rsid w:val="000F4344"/>
    <w:rsid w:val="00100536"/>
    <w:rsid w:val="001373E8"/>
    <w:rsid w:val="001D1C22"/>
    <w:rsid w:val="0023762A"/>
    <w:rsid w:val="00267483"/>
    <w:rsid w:val="002E6450"/>
    <w:rsid w:val="00464335"/>
    <w:rsid w:val="004F1B0F"/>
    <w:rsid w:val="00507F12"/>
    <w:rsid w:val="00591656"/>
    <w:rsid w:val="005F2D9F"/>
    <w:rsid w:val="00CC6351"/>
    <w:rsid w:val="00CF190B"/>
    <w:rsid w:val="00D923A5"/>
    <w:rsid w:val="00DA77BF"/>
    <w:rsid w:val="00E64CD0"/>
    <w:rsid w:val="00FE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62D29"/>
  <w15:chartTrackingRefBased/>
  <w15:docId w15:val="{D7519051-211A-4FE7-8C8B-A9C18B376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A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77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3.ca.analytics.ibm.com/bi/?perspective=dashboard&amp;pathRef=.my_folders%2FC_C.Sales%2Bby%2BLocation&amp;action=view&amp;mode=dashboard&amp;subView=model0000018378423e0b_0000000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3.ca.analytics.ibm.com/bi/?perspective=explore&amp;pathRef=.my_folders%2FC_C.Sales%2Bby%2BMonth&amp;subView=model000001837880c2a1_0000000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us3.ca.analytics.ibm.com/bi/?perspective=dashboard&amp;pathRef=.my_folders%2FReceived%2BInventory%2Bby%2BSupplier&amp;action=view&amp;mode=dashboard&amp;subView=model00000183781fb44a_00000001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us3.ca.analytics.ibm.com/bi/?perspective=dashboard&amp;pathRef=.my_folders%2FC_C.Sales%2Btrend&amp;action=view&amp;mode=dashboard&amp;subView=model00000183786838a2_00000002" TargetMode="External"/><Relationship Id="rId20" Type="http://schemas.openxmlformats.org/officeDocument/2006/relationships/hyperlink" Target="https://us3.ca.analytics.ibm.com/bi/?perspective=dashboard&amp;pathRef=.my_folders%2FActual%2Band%2BReceived%2BInventory%2Bby%2BMonth&amp;action=view&amp;mode=dashboard&amp;subView=model000001837829735c_00000002" TargetMode="External"/><Relationship Id="rId1" Type="http://schemas.openxmlformats.org/officeDocument/2006/relationships/styles" Target="styles.xml"/><Relationship Id="rId6" Type="http://schemas.openxmlformats.org/officeDocument/2006/relationships/hyperlink" Target="https://us3.ca.analytics.ibm.com/bi/?perspective=dashboard&amp;pathRef=.my_folders%2FC_C.Sales%2Bsized%2Bby%2BCustomer&amp;action=view&amp;mode=dashboard&amp;subView=model00000183783d2d6f_000000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us3.ca.analytics.ibm.com/bi/?perspective=dashboard&amp;pathRef=.my_folders%2FC_C.Sales%2Bby%2BSales%2BRep&amp;action=view&amp;mode=dashboard&amp;subView=model000001837848d561_00000000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us3.ca.analytics.ibm.com/bi/?perspective=dashboard&amp;pathRef=.my_folders%2Fdashboard&amp;action=view&amp;mode=dashboard&amp;subView=model0000018378989704_00000002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3.ca.analytics.ibm.com/bi/?perspective=dashboard&amp;pathRef=.my_folders%2FInventory%2BStock%2Bby%2BWarehouse%2BLocations&amp;action=view&amp;mode=dashboard&amp;subView=model000001837814a2a8_0000000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</dc:creator>
  <cp:keywords/>
  <dc:description/>
  <cp:lastModifiedBy>Ramya S</cp:lastModifiedBy>
  <cp:revision>6</cp:revision>
  <dcterms:created xsi:type="dcterms:W3CDTF">2022-09-26T04:17:00Z</dcterms:created>
  <dcterms:modified xsi:type="dcterms:W3CDTF">2022-09-26T07:15:00Z</dcterms:modified>
</cp:coreProperties>
</file>