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AE41" w14:textId="77777777" w:rsidR="00466260" w:rsidRDefault="00000000">
      <w:pPr>
        <w:pStyle w:val="Title"/>
        <w:spacing w:line="292" w:lineRule="auto"/>
      </w:pPr>
      <w:r>
        <w:rPr>
          <w:spacing w:val="-2"/>
        </w:rPr>
        <w:t>Project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Phase</w:t>
      </w:r>
      <w:r>
        <w:rPr>
          <w:spacing w:val="-20"/>
        </w:rPr>
        <w:t xml:space="preserve"> </w:t>
      </w:r>
      <w:r>
        <w:rPr>
          <w:spacing w:val="-1"/>
        </w:rPr>
        <w:t>II</w:t>
      </w:r>
      <w:r>
        <w:rPr>
          <w:spacing w:val="-77"/>
        </w:rPr>
        <w:t xml:space="preserve"> </w:t>
      </w:r>
      <w:r>
        <w:rPr>
          <w:w w:val="95"/>
        </w:rPr>
        <w:t>Customer</w:t>
      </w:r>
      <w:r>
        <w:rPr>
          <w:spacing w:val="35"/>
          <w:w w:val="95"/>
        </w:rPr>
        <w:t xml:space="preserve"> </w:t>
      </w:r>
      <w:r>
        <w:rPr>
          <w:w w:val="95"/>
        </w:rPr>
        <w:t>Journey</w:t>
      </w:r>
      <w:r>
        <w:rPr>
          <w:spacing w:val="32"/>
          <w:w w:val="95"/>
        </w:rPr>
        <w:t xml:space="preserve"> </w:t>
      </w:r>
      <w:r>
        <w:rPr>
          <w:w w:val="95"/>
        </w:rPr>
        <w:t>Map</w:t>
      </w:r>
    </w:p>
    <w:p w14:paraId="377AB387" w14:textId="77777777" w:rsidR="00466260" w:rsidRDefault="00466260">
      <w:pPr>
        <w:pStyle w:val="BodyText"/>
        <w:spacing w:before="6" w:after="1"/>
        <w:rPr>
          <w:sz w:val="26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466260" w14:paraId="3443F356" w14:textId="77777777">
        <w:trPr>
          <w:trHeight w:val="311"/>
        </w:trPr>
        <w:tc>
          <w:tcPr>
            <w:tcW w:w="4683" w:type="dxa"/>
          </w:tcPr>
          <w:p w14:paraId="275F809A" w14:textId="77777777" w:rsidR="00466260" w:rsidRDefault="00000000">
            <w:pPr>
              <w:pStyle w:val="TableParagraph"/>
            </w:pPr>
            <w:r>
              <w:rPr>
                <w:spacing w:val="-2"/>
              </w:rPr>
              <w:t>Team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4681" w:type="dxa"/>
          </w:tcPr>
          <w:p w14:paraId="15D555A9" w14:textId="7A6AAAC9" w:rsidR="00466260" w:rsidRDefault="00000000">
            <w:pPr>
              <w:pStyle w:val="TableParagraph"/>
            </w:pPr>
            <w:r>
              <w:t>PNT2022TMID</w:t>
            </w:r>
            <w:r w:rsidR="00B9396C">
              <w:t>04387</w:t>
            </w:r>
          </w:p>
        </w:tc>
      </w:tr>
      <w:tr w:rsidR="00466260" w14:paraId="720FE9FA" w14:textId="77777777">
        <w:trPr>
          <w:trHeight w:val="661"/>
        </w:trPr>
        <w:tc>
          <w:tcPr>
            <w:tcW w:w="4683" w:type="dxa"/>
          </w:tcPr>
          <w:p w14:paraId="2DDAF3E6" w14:textId="77777777" w:rsidR="00466260" w:rsidRDefault="00000000">
            <w:pPr>
              <w:pStyle w:val="TableParagraph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14:paraId="43CB873C" w14:textId="77777777" w:rsidR="00466260" w:rsidRDefault="00000000">
            <w:pPr>
              <w:pStyle w:val="TableParagraph"/>
              <w:spacing w:line="300" w:lineRule="auto"/>
              <w:ind w:right="817"/>
            </w:pPr>
            <w:r>
              <w:t>Visualizing and Predicting Heart Diseases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Dash Board</w:t>
            </w:r>
          </w:p>
        </w:tc>
      </w:tr>
    </w:tbl>
    <w:p w14:paraId="67900C36" w14:textId="77777777" w:rsidR="00466260" w:rsidRDefault="00000000">
      <w:pPr>
        <w:spacing w:before="285"/>
        <w:ind w:left="120"/>
        <w:rPr>
          <w:sz w:val="28"/>
        </w:rPr>
      </w:pPr>
      <w:r>
        <w:rPr>
          <w:w w:val="95"/>
          <w:sz w:val="28"/>
        </w:rPr>
        <w:t>Customer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Journey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Map:</w:t>
      </w:r>
    </w:p>
    <w:p w14:paraId="1C315F24" w14:textId="2860BDE1" w:rsidR="00466260" w:rsidRDefault="00000000">
      <w:pPr>
        <w:pStyle w:val="BodyText"/>
        <w:spacing w:before="80" w:line="288" w:lineRule="auto"/>
        <w:ind w:left="120" w:right="119" w:firstLine="719"/>
      </w:pPr>
      <w:r>
        <w:t>The</w:t>
      </w:r>
      <w:r>
        <w:rPr>
          <w:spacing w:val="-9"/>
        </w:rPr>
        <w:t xml:space="preserve"> </w:t>
      </w:r>
      <w:r>
        <w:t>customer journey</w:t>
      </w:r>
      <w:r>
        <w:rPr>
          <w:spacing w:val="-4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 xml:space="preserve">speciﬁc action, such as signing up for a product trial or subscribing to a </w:t>
      </w:r>
      <w:r w:rsidR="00B9396C">
        <w:t>newsletter. The</w:t>
      </w:r>
      <w:r>
        <w:t xml:space="preserve"> more steps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complete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speciﬁc</w:t>
      </w:r>
      <w:r>
        <w:rPr>
          <w:spacing w:val="-14"/>
        </w:rPr>
        <w:t xml:space="preserve"> </w:t>
      </w:r>
      <w:r>
        <w:rPr>
          <w:spacing w:val="-1"/>
        </w:rPr>
        <w:t>action,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detailed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2"/>
        </w:rPr>
        <w:t xml:space="preserve"> </w:t>
      </w:r>
      <w:r>
        <w:t>map will</w:t>
      </w:r>
      <w:r>
        <w:rPr>
          <w:spacing w:val="2"/>
        </w:rPr>
        <w:t xml:space="preserve"> </w:t>
      </w:r>
      <w:r>
        <w:t>be.</w:t>
      </w:r>
    </w:p>
    <w:p w14:paraId="2D1BB4A8" w14:textId="77777777" w:rsidR="00466260" w:rsidRDefault="00466260">
      <w:pPr>
        <w:pStyle w:val="BodyText"/>
        <w:rPr>
          <w:sz w:val="20"/>
        </w:rPr>
      </w:pPr>
    </w:p>
    <w:p w14:paraId="1AEE5CF0" w14:textId="77777777" w:rsidR="00466260" w:rsidRDefault="00466260">
      <w:pPr>
        <w:pStyle w:val="BodyText"/>
        <w:rPr>
          <w:sz w:val="20"/>
        </w:rPr>
      </w:pPr>
    </w:p>
    <w:p w14:paraId="457016BD" w14:textId="77777777" w:rsidR="00466260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5294C" wp14:editId="44AE443E">
            <wp:simplePos x="0" y="0"/>
            <wp:positionH relativeFrom="page">
              <wp:posOffset>914400</wp:posOffset>
            </wp:positionH>
            <wp:positionV relativeFrom="paragraph">
              <wp:posOffset>102072</wp:posOffset>
            </wp:positionV>
            <wp:extent cx="5357899" cy="4516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899" cy="451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6260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260"/>
    <w:rsid w:val="00466260"/>
    <w:rsid w:val="00B9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CC9A"/>
  <w15:docId w15:val="{CEC6EA4E-86C2-45A8-88AF-5D877F1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3140" w:right="2369" w:firstLine="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Amirthavarshan  k</dc:creator>
  <cp:lastModifiedBy>Indhu Prakash K V</cp:lastModifiedBy>
  <cp:revision>2</cp:revision>
  <dcterms:created xsi:type="dcterms:W3CDTF">2022-11-13T14:00:00Z</dcterms:created>
  <dcterms:modified xsi:type="dcterms:W3CDTF">2022-11-16T09:46:00Z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