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080017089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7.91999816894531"/>
          <w:szCs w:val="47.91999816894531"/>
          <w:u w:val="none"/>
          <w:shd w:fill="auto" w:val="clear"/>
          <w:vertAlign w:val="baseline"/>
          <w:rtl w:val="0"/>
        </w:rPr>
        <w:t xml:space="preserve">IBM CLOUD SERVICES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614013671875" w:line="240" w:lineRule="auto"/>
        <w:ind w:left="1440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IBM Watson Iot Platform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81.907958984375" w:line="314.40396308898926" w:lineRule="auto"/>
        <w:ind w:left="2160" w:right="5.7080078125" w:hanging="360"/>
        <w:jc w:val="left"/>
        <w:rPr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Watson Iot Platform features Analytics and Watson APIs Completely manage  your Iot landscape and make better business decisions.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4.40396308898926" w:lineRule="auto"/>
        <w:ind w:left="2160" w:right="5.7080078125" w:hanging="360"/>
        <w:jc w:val="left"/>
        <w:rPr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It assures delivery of messages Developer friendly libraries.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➤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It integrates with java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4.40396308898926" w:lineRule="auto"/>
        <w:ind w:left="2160" w:right="5.7080078125" w:hanging="360"/>
        <w:jc w:val="left"/>
        <w:rPr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Allows development of interactive mobile messaging applications.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➤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Easy to use ,web-based command line interfaces.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4.40396308898926" w:lineRule="auto"/>
        <w:ind w:left="2160" w:right="5.7080078125" w:hanging="360"/>
        <w:jc w:val="left"/>
        <w:rPr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Can be deployed on public cloud infrastructure in IBM cloud, Amazon and  Azure cloud environments.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2548828125" w:line="240" w:lineRule="auto"/>
        <w:ind w:left="1464.0670776367188" w:right="0" w:firstLine="0"/>
        <w:jc w:val="left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NODE - Red Service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71.2548828125" w:line="240" w:lineRule="auto"/>
        <w:ind w:left="2160" w:right="0" w:hanging="360"/>
        <w:jc w:val="left"/>
        <w:rPr>
          <w:sz w:val="28.079999923706055"/>
          <w:szCs w:val="28.079999923706055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Node Red is a flow-based programming tool, originally developed by IBM's  Emerging Technology Services team and now a part of the Open JS  Foundation.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8.079999923706055"/>
          <w:szCs w:val="28.079999923706055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node part reflects both flow/node programming model as well as the  underlying node.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8.079999923706055"/>
          <w:szCs w:val="28.079999923706055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It is low code programming for event for event driven applications.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➤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Node-RED consists of a Node.js based runtime that you point a web browser  at to access the flow editor.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8.079999923706055"/>
          <w:szCs w:val="28.079999923706055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Within the browser you create your application by dragging nodes from your  palette into a workspace and start to wire them together.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sz w:val="28.079999923706055"/>
          <w:szCs w:val="28.079999923706055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With a single click, the application is deployed back to the runtime where it  is run.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6775207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Cloudant DB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77.50732421875" w:line="312.6957321166992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IBM Cloudant is a fully managed JSON document database that offers  independent serverless scaling of provisioned throughput capacity aNd  storage.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.6957321166992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Cloudant elastically scales throughput and storage and it's API and replication  protocols are compatible with Apache couch DB for hybrid or multicloud  architectures.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2.6957321166992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IBM cloud provides an option of creating a fully managed cloudant instance  on IBM cloud.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6536865234375" w:line="240" w:lineRule="auto"/>
        <w:ind w:left="1453.95828247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Object storage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74.7064208984375" w:line="324.7510814666748" w:lineRule="auto"/>
        <w:ind w:left="2160" w:right="3.743896484375" w:hanging="360"/>
        <w:jc w:val="left"/>
        <w:rPr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Object storage is computer-based data storage that manages data as objects.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4.7510814666748" w:lineRule="auto"/>
        <w:ind w:left="2160" w:right="3.743896484375" w:hanging="360"/>
        <w:jc w:val="left"/>
        <w:rPr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Object storage is used for purposes such as storing objects like videos and  photos on Facebook, song on Spotify or files in online collaboration services  such as dropbox.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4.7510814666748" w:lineRule="auto"/>
        <w:ind w:left="2160" w:right="3.743896484375" w:hanging="360"/>
        <w:jc w:val="left"/>
        <w:rPr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object storage provides programmatic interfaces to allow applications to  manipulate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4.7510814666748" w:lineRule="auto"/>
        <w:ind w:left="2160" w:right="3.743896484375" w:hanging="360"/>
        <w:jc w:val="left"/>
        <w:rPr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It does not support the locking and sharing mechanisms needed to maintain  a single, accurately updated version of life.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24.7510814666748" w:lineRule="auto"/>
        <w:ind w:left="2160" w:right="3.743896484375" w:hanging="360"/>
        <w:jc w:val="left"/>
        <w:rPr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5840" w:w="12240" w:orient="portrait"/>
          <w:pgMar w:bottom="0" w:top="729.599609375" w:left="0" w:right="1364.9389648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Object storage explicitly separates file metadata from data to support  additional functionalities.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1.80690765380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53125" cy="31445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44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729.5996093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