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30 September2022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KADIRIMANGALAM REKHASREE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111519104</w:t>
            </w:r>
            <w:r>
              <w:rPr>
                <w:rFonts w:hint="default"/>
                <w:lang w:val="en-US"/>
              </w:rPr>
              <w:t>056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pStyle w:val="2"/>
        <w:shd w:val="clear" w:color="auto" w:fill="FFFFFF"/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</w:pPr>
      <w:r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lang w:val="en-US" w:eastAsia="zh-CN"/>
              </w:rPr>
            </w:pPr>
          </w:p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2. Load the dataset.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</w:tblGrid>
      <w:tr>
        <w:tblPrEx>
          <w:shd w:val="clear" w:color="auto" w:fill="FFFFFF"/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drawing>
          <wp:inline distT="0" distB="0" distL="0" distR="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sz w:val="24"/>
          <w:szCs w:val="24"/>
        </w:rPr>
        <w:drawing>
          <wp:inline distT="0" distB="0" distL="0" distR="0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3. Perform Below Visualizations: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Univariate Analysis, Bi - Variate Analysis, Multi - Variate Analysis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).reset_index()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</w:t>
      </w:r>
    </w:p>
    <w:p>
      <w:pPr>
        <w:spacing w:after="0" w:line="300" w:lineRule="atLeast"/>
        <w:jc w:val="both"/>
        <w:rPr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747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plt</w:t>
      </w:r>
    </w:p>
    <w:p>
      <w:pPr>
        <w:spacing w:after="0" w:line="300" w:lineRule="atLeast"/>
        <w:jc w:val="both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create sub-plots anf title them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axes = axes.flatten()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(rows):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(cols):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 row + col]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col]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sns.countplot(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lang w:val="en-US"/>
        </w:rPr>
        <w:drawing>
          <wp:inline distT="0" distB="0" distL="0" distR="0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4. Perform descriptive statistics on the dataset.</w:t>
      </w: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df.info()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df.describe()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5. Handle the Missing values.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df.isna().sum()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  <w:r>
        <w:rPr>
          <w:rFonts w:hint="default"/>
          <w:color w:val="212121"/>
        </w:rPr>
        <w:drawing>
          <wp:inline distT="0" distB="0" distL="0" distR="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There is no missing values in dataset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Geography is 3 they are {‘France’,’Germany’,’Spain’}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Gender is 2 they are {‘Male’,’Female’}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Has CrCard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Is Active Member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Exited is 2 they are {0,1}</w:t>
      </w:r>
    </w:p>
    <w:p>
      <w:pPr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>
      <w:pPr>
        <w:pStyle w:val="2"/>
        <w:rPr>
          <w:rFonts w:hint="default" w:ascii="Cambria" w:hAnsi="Cambria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6. Find the outliers and replace the outliers</w:t>
      </w:r>
      <w:r>
        <w:rPr>
          <w:rFonts w:hint="default" w:ascii="Cambria" w:hAnsi="Cambria"/>
          <w:b w:val="0"/>
          <w:bCs w:val="0"/>
          <w:sz w:val="24"/>
          <w:szCs w:val="24"/>
        </w:rPr>
        <w:t>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=ax1)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=ax2)</w:t>
      </w:r>
    </w:p>
    <w:p>
      <w:pPr>
        <w:rPr>
          <w:rFonts w:eastAsia="SimSun" w:cstheme="minorHAnsi"/>
          <w:color w:val="212121"/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iqr=q3-q1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LabelEncoder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encoder=LabelEncoder()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df[i]=encoder.fit_transform(df[i])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StandardScaler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scaler=StandardScaler()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x=scaler.fit_transform(x)</w:t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10. Split the data into training and testing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train_test_split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Fluent Icons">
    <w:panose1 w:val="050A0102010101010101"/>
    <w:charset w:val="00"/>
    <w:family w:val="roman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257CD"/>
    <w:rsid w:val="00213958"/>
    <w:rsid w:val="00234D33"/>
    <w:rsid w:val="00247AAC"/>
    <w:rsid w:val="00282565"/>
    <w:rsid w:val="00362D2B"/>
    <w:rsid w:val="00363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8172B6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0CCE09A6"/>
    <w:rsid w:val="10D176D6"/>
    <w:rsid w:val="58A8060D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unhideWhenUsed/>
    <w:qFormat/>
    <w:uiPriority w:val="9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7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8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output-stream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691</Words>
  <Characters>3942</Characters>
  <Lines>32</Lines>
  <Paragraphs>9</Paragraphs>
  <TotalTime>15</TotalTime>
  <ScaleCrop>false</ScaleCrop>
  <LinksUpToDate>false</LinksUpToDate>
  <CharactersWithSpaces>4624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2022-10-12T17:14:00Z</dcterms:created>
  <dc:creator>Amarender Katkam</dc:creator>
  <cp:lastModifiedBy>usernothing</cp:lastModifiedBy>
  <dcterms:modified xsi:type="dcterms:W3CDTF">2022-10-13T06:23:26Z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FE77925003F64E01B601ECDC82B4466E</vt:lpwstr>
  </property>
</Properties>
</file>