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bidi w:val="false"/>
        <w:spacing w:after="232" w:before="220"/>
        <w:ind w:right="2204" w:left="11"/>
        <w:rPr>
          <w:color w:val="000000"/>
          <w:sz w:val="22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from gpiozero import LED </w:t>
      </w:r>
    </w:p>
    <w:p>
      <w:pPr>
        <w:pStyle w:val="Normal"/>
        <w:bidi w:val="false"/>
        <w:spacing w:after="232" w:before="220"/>
        <w:ind w:right="2204" w:left="11"/>
        <w:rPr>
          <w:color w:val="000000"/>
          <w:sz w:val="22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from time import sleep </w:t>
      </w:r>
    </w:p>
    <w:p>
      <w:pPr>
        <w:pStyle w:val="Normal"/>
        <w:bidi w:val="false"/>
        <w:spacing w:after="232" w:before="220"/>
        <w:ind w:right="2204" w:left="11"/>
        <w:rPr>
          <w:color w:val="000000"/>
          <w:sz w:val="22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from gpiozero import LED </w:t>
      </w:r>
    </w:p>
    <w:p>
      <w:pPr>
        <w:pStyle w:val="Normal"/>
        <w:bidi w:val="false"/>
        <w:spacing w:after="232" w:before="220"/>
        <w:ind w:right="2204" w:left="11"/>
        <w:rPr>
          <w:color w:val="000000"/>
          <w:sz w:val="22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 time import SLEEP</w:t>
      </w:r>
    </w:p>
    <w:p>
      <w:pPr>
        <w:pStyle w:val="Normal"/>
        <w:pBdr/>
        <w:bidi w:val="false"/>
        <w:spacing w:line="216" w:after="311" w:before="220"/>
        <w:ind w:right="3731" w:left="-5"/>
        <w:jc w:val="both"/>
        <w:rPr>
          <w:color w:val="000000"/>
          <w:sz w:val="22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red = LED (22) </w:t>
      </w:r>
    </w:p>
    <w:p>
      <w:pPr>
        <w:pStyle w:val="Normal"/>
        <w:pBdr/>
        <w:bidi w:val="false"/>
        <w:spacing w:line="216" w:after="311" w:before="220"/>
        <w:ind w:right="3731" w:left="-5"/>
        <w:jc w:val="both"/>
        <w:rPr>
          <w:color w:val="000000"/>
          <w:sz w:val="22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amber = LED (27) </w:t>
      </w:r>
    </w:p>
    <w:p>
      <w:pPr>
        <w:pStyle w:val="Normal"/>
        <w:pBdr/>
        <w:bidi w:val="false"/>
        <w:spacing w:line="216" w:after="311" w:before="220"/>
        <w:ind w:right="3731" w:left="-5"/>
        <w:jc w:val="both"/>
        <w:rPr>
          <w:color w:val="000000"/>
          <w:sz w:val="22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green = LED (17)</w:t>
      </w:r>
    </w:p>
    <w:p>
      <w:pPr>
        <w:pStyle w:val="Normal"/>
        <w:pBdr/>
        <w:bidi w:val="false"/>
        <w:spacing w:line="216" w:after="277" w:before="220"/>
        <w:ind w:right="3468" w:left="-5"/>
        <w:jc w:val="both"/>
        <w:rPr>
          <w:color w:val="000000"/>
          <w:sz w:val="22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red . blink (1, 1) </w:t>
      </w:r>
    </w:p>
    <w:p>
      <w:pPr>
        <w:pStyle w:val="Normal"/>
        <w:pBdr/>
        <w:bidi w:val="false"/>
        <w:spacing w:line="216" w:after="277" w:before="220"/>
        <w:ind w:right="3468" w:left="-5"/>
        <w:jc w:val="both"/>
        <w:rPr>
          <w:color w:val="000000"/>
          <w:sz w:val="22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amber . blink (2, 2) </w:t>
      </w:r>
    </w:p>
    <w:p>
      <w:pPr>
        <w:pStyle w:val="Normal"/>
        <w:pBdr/>
        <w:bidi w:val="false"/>
        <w:spacing w:line="216" w:after="277" w:before="220"/>
        <w:ind w:right="3468" w:left="-5"/>
        <w:jc w:val="both"/>
        <w:rPr>
          <w:color w:val="000000"/>
          <w:sz w:val="22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green . blink (3, 3)</w:t>
      </w:r>
    </w:p>
    <w:p>
      <w:pPr>
        <w:pStyle w:val="Normal"/>
        <w:bidi w:val="false"/>
        <w:spacing w:line="264" w:after="255" w:before="220"/>
        <w:ind w:right="3356" w:left="5"/>
        <w:rPr>
          <w:color w:val="000000"/>
          <w:sz w:val="22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red = LED (22) </w:t>
      </w:r>
    </w:p>
    <w:p>
      <w:pPr>
        <w:pStyle w:val="Normal"/>
        <w:bidi w:val="false"/>
        <w:spacing w:line="264" w:after="255" w:before="220"/>
        <w:ind w:right="3356" w:left="5"/>
        <w:rPr>
          <w:color w:val="000000"/>
          <w:sz w:val="22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amber = LED (27) </w:t>
      </w:r>
    </w:p>
    <w:p>
      <w:pPr>
        <w:pStyle w:val="Normal"/>
        <w:bidi w:val="false"/>
        <w:spacing w:line="264" w:after="255" w:before="220"/>
        <w:ind w:right="3356" w:left="5"/>
        <w:rPr>
          <w:color w:val="000000"/>
          <w:sz w:val="22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green = LED (17)</w:t>
      </w:r>
    </w:p>
    <w:p>
      <w:pPr>
        <w:pStyle w:val="Normal"/>
        <w:pBdr/>
        <w:bidi w:val="false"/>
        <w:spacing w:line="216" w:after="5" w:before="220"/>
        <w:ind w:right="4422" w:left="-5"/>
        <w:jc w:val="both"/>
        <w:rPr>
          <w:color w:val="000000"/>
          <w:sz w:val="22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red. on ( ) </w:t>
      </w:r>
    </w:p>
    <w:p>
      <w:pPr>
        <w:pStyle w:val="Normal"/>
        <w:pBdr/>
        <w:bidi w:val="false"/>
        <w:spacing w:line="216" w:after="5" w:before="220"/>
        <w:ind w:right="4422" w:left="-5"/>
        <w:jc w:val="both"/>
        <w:rPr>
          <w:color w:val="000000"/>
          <w:sz w:val="22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sleep (1) </w:t>
      </w:r>
    </w:p>
    <w:p>
      <w:pPr>
        <w:pStyle w:val="Normal"/>
        <w:pBdr/>
        <w:bidi w:val="false"/>
        <w:spacing w:line="216" w:after="5" w:before="220"/>
        <w:ind w:right="4422" w:left="-5"/>
        <w:jc w:val="both"/>
        <w:rPr>
          <w:color w:val="000000"/>
          <w:sz w:val="22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amber . on ( ) </w:t>
      </w:r>
    </w:p>
    <w:p>
      <w:pPr>
        <w:pStyle w:val="Normal"/>
        <w:pBdr/>
        <w:bidi w:val="false"/>
        <w:spacing w:line="216" w:after="5" w:before="220"/>
        <w:ind w:right="4422" w:left="-5"/>
        <w:jc w:val="both"/>
        <w:rPr>
          <w:color w:val="000000"/>
          <w:sz w:val="22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sleep (1) </w:t>
      </w:r>
    </w:p>
    <w:p>
      <w:pPr>
        <w:pStyle w:val="Normal"/>
        <w:pBdr/>
        <w:bidi w:val="false"/>
        <w:spacing w:line="216" w:after="5" w:before="220"/>
        <w:ind w:right="4422" w:left="-5"/>
        <w:jc w:val="both"/>
        <w:rPr>
          <w:color w:val="000000"/>
          <w:sz w:val="22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green . on ( ) </w:t>
      </w:r>
    </w:p>
    <w:p>
      <w:pPr>
        <w:pStyle w:val="Normal"/>
        <w:pBdr/>
        <w:bidi w:val="false"/>
        <w:spacing w:line="216" w:after="5" w:before="220"/>
        <w:ind w:right="4422" w:left="-5"/>
        <w:jc w:val="both"/>
        <w:rPr>
          <w:color w:val="000000"/>
          <w:sz w:val="22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sleep (1) </w:t>
      </w:r>
    </w:p>
    <w:p>
      <w:pPr>
        <w:pStyle w:val="Normal"/>
        <w:pBdr/>
        <w:bidi w:val="false"/>
        <w:spacing w:line="216" w:after="5" w:before="220"/>
        <w:ind w:right="4422" w:left="-5"/>
        <w:jc w:val="both"/>
        <w:rPr>
          <w:color w:val="000000"/>
          <w:sz w:val="22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red. on ( ) </w:t>
      </w:r>
    </w:p>
    <w:p>
      <w:pPr>
        <w:pStyle w:val="Normal"/>
        <w:pBdr/>
        <w:bidi w:val="false"/>
        <w:spacing w:line="216" w:after="5" w:before="220"/>
        <w:ind w:right="4422" w:left="-5"/>
        <w:jc w:val="both"/>
        <w:rPr>
          <w:color w:val="000000"/>
          <w:sz w:val="22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sleep (1) </w:t>
      </w:r>
    </w:p>
    <w:p>
      <w:pPr>
        <w:pStyle w:val="Normal"/>
        <w:pBdr/>
        <w:bidi w:val="false"/>
        <w:spacing w:line="216" w:after="5" w:before="220"/>
        <w:ind w:right="4422" w:left="-5"/>
        <w:jc w:val="both"/>
        <w:rPr>
          <w:color w:val="000000"/>
          <w:sz w:val="22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amber . on ( )</w:t>
      </w:r>
    </w:p>
    <w:p>
      <w:pPr>
        <w:pStyle w:val="Normal"/>
        <w:pBdr/>
        <w:bidi w:val="false"/>
        <w:spacing w:line="216" w:after="5" w:before="220"/>
        <w:ind w:right="4422" w:left="-5"/>
        <w:jc w:val="both"/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sleep(1)</w:t>
      </w:r>
    </w:p>
    <w:p>
      <w:pPr>
        <w:pStyle w:val="Normal"/>
        <w:pBdr/>
        <w:bidi w:val="false"/>
        <w:spacing w:line="216" w:after="5" w:before="220"/>
        <w:ind w:right="4291" w:left="-5"/>
        <w:jc w:val="both"/>
        <w:rPr>
          <w:color w:val="000000"/>
          <w:sz w:val="22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green . on ( ) </w:t>
      </w:r>
    </w:p>
    <w:p>
      <w:pPr>
        <w:pStyle w:val="Normal"/>
        <w:pBdr/>
        <w:bidi w:val="false"/>
        <w:spacing w:line="216" w:after="5" w:before="220"/>
        <w:ind w:right="4291" w:left="-5"/>
        <w:jc w:val="both"/>
        <w:rPr>
          <w:color w:val="000000"/>
          <w:sz w:val="22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sleep (1) </w:t>
      </w:r>
    </w:p>
    <w:p>
      <w:pPr>
        <w:pStyle w:val="Normal"/>
        <w:pBdr/>
        <w:bidi w:val="false"/>
        <w:spacing w:line="216" w:after="5" w:before="220"/>
        <w:ind w:right="4291" w:left="-5"/>
        <w:jc w:val="both"/>
        <w:rPr>
          <w:color w:val="000000"/>
          <w:sz w:val="22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red. off ( ) </w:t>
      </w:r>
    </w:p>
    <w:p>
      <w:pPr>
        <w:pStyle w:val="Normal"/>
        <w:pBdr/>
        <w:bidi w:val="false"/>
        <w:spacing w:line="216" w:after="5" w:before="220"/>
        <w:ind w:right="4291" w:left="-5"/>
        <w:jc w:val="both"/>
        <w:rPr>
          <w:color w:val="000000"/>
          <w:sz w:val="22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sleep (1) </w:t>
      </w:r>
    </w:p>
    <w:p>
      <w:pPr>
        <w:pStyle w:val="Normal"/>
        <w:pBdr/>
        <w:bidi w:val="false"/>
        <w:spacing w:line="216" w:after="5" w:before="220"/>
        <w:ind w:right="4291" w:left="-5"/>
        <w:jc w:val="both"/>
        <w:rPr>
          <w:color w:val="000000"/>
          <w:sz w:val="22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amber . off ( )</w:t>
      </w:r>
    </w:p>
    <w:p>
      <w:pPr>
        <w:pStyle w:val="Normal"/>
        <w:pBdr/>
        <w:bidi w:val="false"/>
        <w:spacing w:line="216" w:after="5" w:before="220"/>
        <w:ind w:right="4291" w:left="-5"/>
        <w:jc w:val="both"/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sleep(1)</w:t>
      </w:r>
    </w:p>
    <w:p>
      <w:pPr>
        <w:pStyle w:val="Normal"/>
        <w:pBdr/>
        <w:bidi w:val="false"/>
        <w:spacing w:line="216" w:after="527" w:before="220"/>
        <w:ind w:right="3731" w:left="-5"/>
        <w:jc w:val="both"/>
        <w:rPr>
          <w:color w:val="000000"/>
          <w:sz w:val="22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green . off ( )</w:t>
      </w:r>
    </w:p>
    <w:p>
      <w:pPr>
        <w:pStyle w:val="Normal"/>
        <w:pBdr/>
        <w:bidi w:val="false"/>
        <w:spacing w:line="216" w:after="5" w:before="220"/>
        <w:ind w:hanging="561" w:right="3731" w:left="550"/>
        <w:jc w:val="both"/>
        <w:rPr>
          <w:color w:val="000000"/>
          <w:sz w:val="22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while True: </w:t>
      </w:r>
    </w:p>
    <w:p>
      <w:pPr>
        <w:pStyle w:val="Normal"/>
        <w:pBdr/>
        <w:bidi w:val="false"/>
        <w:spacing w:line="216" w:after="5" w:before="220"/>
        <w:ind w:hanging="561" w:right="3731" w:left="550"/>
        <w:jc w:val="both"/>
        <w:rPr>
          <w:color w:val="000000"/>
          <w:sz w:val="22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red. on ( )</w:t>
      </w:r>
    </w:p>
    <w:p>
      <w:pPr>
        <w:pStyle w:val="Normal"/>
        <w:pBdr/>
        <w:bidi w:val="false"/>
        <w:spacing w:line="216" w:after="5" w:before="220"/>
        <w:ind w:hanging="561" w:right="3731" w:left="550"/>
        <w:jc w:val="both"/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sleep(1)</w:t>
      </w:r>
    </w:p>
    <w:p>
      <w:pPr>
        <w:pStyle w:val="Normal"/>
        <w:pBdr/>
        <w:bidi w:val="false"/>
        <w:spacing w:line="216" w:after="5" w:before="220"/>
        <w:ind w:right="3731" w:left="561"/>
        <w:jc w:val="both"/>
        <w:rPr>
          <w:color w:val="000000"/>
          <w:sz w:val="22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amber . on ( ) </w:t>
      </w:r>
    </w:p>
    <w:p>
      <w:pPr>
        <w:pStyle w:val="Normal"/>
        <w:pBdr/>
        <w:bidi w:val="false"/>
        <w:spacing w:line="216" w:after="5" w:before="220"/>
        <w:ind w:right="3731" w:left="561"/>
        <w:jc w:val="both"/>
        <w:rPr>
          <w:color w:val="000000"/>
          <w:sz w:val="22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sleep (1) </w:t>
      </w:r>
    </w:p>
    <w:p>
      <w:pPr>
        <w:pStyle w:val="Normal"/>
        <w:pBdr/>
        <w:bidi w:val="false"/>
        <w:spacing w:line="216" w:after="5" w:before="220"/>
        <w:ind w:right="3731" w:left="561"/>
        <w:jc w:val="both"/>
        <w:rPr>
          <w:color w:val="000000"/>
          <w:sz w:val="22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green . on ( ) </w:t>
      </w:r>
    </w:p>
    <w:p>
      <w:pPr>
        <w:pStyle w:val="Normal"/>
        <w:pBdr/>
        <w:bidi w:val="false"/>
        <w:spacing w:line="216" w:after="5" w:before="220"/>
        <w:ind w:right="3731" w:left="561"/>
        <w:jc w:val="both"/>
        <w:rPr>
          <w:color w:val="000000"/>
          <w:sz w:val="22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sleep (1) </w:t>
      </w:r>
    </w:p>
    <w:p>
      <w:pPr>
        <w:pStyle w:val="Normal"/>
        <w:pBdr/>
        <w:bidi w:val="false"/>
        <w:spacing w:line="216" w:after="5" w:before="220"/>
        <w:ind w:right="3731" w:left="561"/>
        <w:jc w:val="both"/>
        <w:rPr>
          <w:color w:val="000000"/>
          <w:sz w:val="22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red. off ( ) </w:t>
      </w:r>
    </w:p>
    <w:p>
      <w:pPr>
        <w:pStyle w:val="Normal"/>
        <w:pBdr/>
        <w:bidi w:val="false"/>
        <w:spacing w:line="216" w:after="5" w:before="220"/>
        <w:ind w:right="3731" w:left="561"/>
        <w:jc w:val="both"/>
        <w:rPr>
          <w:color w:val="000000"/>
          <w:sz w:val="22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sleep (1) </w:t>
      </w:r>
    </w:p>
    <w:p>
      <w:pPr>
        <w:pStyle w:val="Normal"/>
        <w:pBdr/>
        <w:bidi w:val="false"/>
        <w:spacing w:line="216" w:after="5" w:before="220"/>
        <w:ind w:right="3731" w:left="561"/>
        <w:jc w:val="both"/>
        <w:rPr>
          <w:color w:val="000000"/>
          <w:sz w:val="22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amber . off ( ) </w:t>
      </w:r>
    </w:p>
    <w:p>
      <w:pPr>
        <w:pStyle w:val="Normal"/>
        <w:pBdr/>
        <w:bidi w:val="false"/>
        <w:spacing w:line="216" w:after="5" w:before="220"/>
        <w:ind w:right="3731" w:left="561"/>
        <w:jc w:val="both"/>
        <w:rPr>
          <w:color w:val="000000"/>
          <w:sz w:val="22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sleep (1) </w:t>
      </w:r>
    </w:p>
    <w:p>
      <w:pPr>
        <w:pStyle w:val="Normal"/>
        <w:pBdr/>
        <w:bidi w:val="false"/>
        <w:spacing w:line="216" w:after="5" w:before="220"/>
        <w:ind w:right="3731" w:left="561"/>
        <w:jc w:val="both"/>
        <w:rPr>
          <w:color w:val="000000"/>
          <w:sz w:val="22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green . off ( )</w:t>
      </w:r>
    </w:p>
    <w:p>
      <w:pPr>
        <w:ind w:hanging="0"/>
        <w:rPr/>
      </w:pPr>
    </w:p>
    <w:sectPr>
      <w:headerReference r:id="rId6" w:type="default"/>
      <w:footerReference r:id="rId7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0ebcbbee-766b-44ec-879c-9a4a8bb018d0" w:fontKey="{00000000-0000-0000-0000-000000000000}" w:subsetted="0"/>
  </w:font>
  <w:font w:name="TeXGyreCursor Regular">
    <w:embedRegular r:id="rIdc1cb048c-a664-4d1d-9b31-06ea90131e15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67882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5343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num w:numId="1">
    <w:abstractNumId w:val="678826"/>
  </w:num>
  <w:num w:numId="2">
    <w:abstractNumId w:val="253435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0ebcbbee-766b-44ec-879c-9a4a8bb018d0" Target="fonts/robotoregular.ttf" Type="http://schemas.openxmlformats.org/officeDocument/2006/relationships/font"/>
<Relationship Id="rIdc1cb048c-a664-4d1d-9b31-06ea90131e15" Target="fonts/texgyrecursorregular.ttf" Type="http://schemas.openxmlformats.org/officeDocument/2006/relationships/font"/>
</Relationships>

</file>

<file path=word/theme/theme1.xml><?xml version="1.0" encoding="utf-8"?>
<a:theme xmlns:a="http://schemas.openxmlformats.org/drawingml/2006/main" name="1665470663806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2022-10-11T06:44:23Z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