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B564" w14:textId="535AB021" w:rsidR="006B5F9A" w:rsidRPr="006B5F9A" w:rsidRDefault="006B5F9A" w:rsidP="006B5F9A">
      <w:pPr>
        <w:pStyle w:val="NormalWeb"/>
        <w:spacing w:before="0" w:beforeAutospacing="0" w:after="0" w:afterAutospacing="0"/>
        <w:rPr>
          <w:sz w:val="72"/>
          <w:szCs w:val="72"/>
        </w:rPr>
      </w:pPr>
      <w:r>
        <w:rPr>
          <w:sz w:val="72"/>
          <w:szCs w:val="72"/>
        </w:rPr>
        <w:t xml:space="preserve">               </w:t>
      </w:r>
      <w:r w:rsidRPr="006B5F9A">
        <w:rPr>
          <w:rFonts w:ascii="Calibri" w:hAnsi="Calibri" w:cs="Calibri"/>
          <w:b/>
          <w:bCs/>
          <w:color w:val="000000"/>
          <w:sz w:val="72"/>
          <w:szCs w:val="72"/>
        </w:rPr>
        <w:t>Ideation Phase</w:t>
      </w:r>
    </w:p>
    <w:p w14:paraId="6BA3B85C" w14:textId="5923BBD3" w:rsidR="006B5F9A" w:rsidRDefault="006B5F9A" w:rsidP="006B5F9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   </w:t>
      </w:r>
      <w:r w:rsidRPr="006B5F9A">
        <w:rPr>
          <w:rFonts w:ascii="Calibri" w:hAnsi="Calibri" w:cs="Calibri"/>
          <w:b/>
          <w:bCs/>
          <w:color w:val="000000"/>
          <w:sz w:val="56"/>
          <w:szCs w:val="56"/>
        </w:rPr>
        <w:t>Define the Problem Statements</w:t>
      </w:r>
    </w:p>
    <w:tbl>
      <w:tblPr>
        <w:tblpPr w:leftFromText="180" w:rightFromText="180" w:vertAnchor="page" w:horzAnchor="margin" w:tblpY="3241"/>
        <w:tblW w:w="100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1"/>
        <w:gridCol w:w="4157"/>
      </w:tblGrid>
      <w:tr w:rsidR="006B5F9A" w:rsidRPr="006B5F9A" w14:paraId="51C4EA11" w14:textId="77777777" w:rsidTr="006B5F9A">
        <w:trPr>
          <w:trHeight w:val="440"/>
        </w:trPr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EA19C" w14:textId="77777777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9A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AA767" w14:textId="2B33E101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28 </w:t>
            </w:r>
            <w:proofErr w:type="spellStart"/>
            <w:r w:rsidRPr="006B5F9A">
              <w:rPr>
                <w:rFonts w:ascii="Calibri" w:eastAsia="Times New Roman" w:hAnsi="Calibri" w:cs="Calibri"/>
                <w:color w:val="000000"/>
              </w:rPr>
              <w:t>october</w:t>
            </w:r>
            <w:proofErr w:type="spellEnd"/>
            <w:r w:rsidRPr="006B5F9A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6B5F9A" w:rsidRPr="006B5F9A" w14:paraId="77B4F54F" w14:textId="77777777" w:rsidTr="006B5F9A">
        <w:trPr>
          <w:trHeight w:val="350"/>
        </w:trPr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46B3E" w14:textId="77777777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9A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2CD90" w14:textId="5A5D9440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9A">
              <w:rPr>
                <w:rFonts w:ascii="Calibri" w:eastAsia="Times New Roman" w:hAnsi="Calibri" w:cs="Calibri"/>
                <w:color w:val="000000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</w:rPr>
              <w:t>14994</w:t>
            </w:r>
          </w:p>
        </w:tc>
      </w:tr>
      <w:tr w:rsidR="006B5F9A" w:rsidRPr="006B5F9A" w14:paraId="49CB4DA1" w14:textId="77777777" w:rsidTr="002B077D">
        <w:trPr>
          <w:trHeight w:val="710"/>
        </w:trPr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3DC65" w14:textId="77777777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9A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646E1" w14:textId="77777777" w:rsidR="002B077D" w:rsidRPr="002B077D" w:rsidRDefault="002B077D" w:rsidP="002B077D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 w:rsidRPr="002B077D"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  <w:t>Emerging Methods for Early Detection of Forest Fires</w:t>
            </w:r>
          </w:p>
          <w:p w14:paraId="049B02E9" w14:textId="565C885A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F9A" w:rsidRPr="006B5F9A" w14:paraId="6BCF4FD1" w14:textId="77777777" w:rsidTr="006B5F9A">
        <w:trPr>
          <w:trHeight w:val="377"/>
        </w:trPr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E010B" w14:textId="77777777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9A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AB785" w14:textId="77777777" w:rsidR="006B5F9A" w:rsidRPr="006B5F9A" w:rsidRDefault="006B5F9A" w:rsidP="006B5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F9A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4AE985B0" w14:textId="77777777" w:rsidR="006B5F9A" w:rsidRPr="002B077D" w:rsidRDefault="006B5F9A" w:rsidP="006B5F9A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</w:p>
    <w:p w14:paraId="7A74A742" w14:textId="755381CC" w:rsidR="00D90ADE" w:rsidRDefault="002B077D">
      <w:p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B077D">
        <w:rPr>
          <w:rFonts w:ascii="Calibri" w:hAnsi="Calibri" w:cs="Calibri"/>
          <w:b/>
          <w:bCs/>
          <w:color w:val="000000"/>
          <w:sz w:val="36"/>
          <w:szCs w:val="36"/>
        </w:rPr>
        <w:t>Customer Problem Statement Template:</w:t>
      </w:r>
    </w:p>
    <w:p w14:paraId="4EAD9AA6" w14:textId="4409C347" w:rsidR="009C3FCE" w:rsidRDefault="009C3FCE" w:rsidP="009C3FCE">
      <w:pPr>
        <w:shd w:val="clear" w:color="auto" w:fill="FFFFFF"/>
        <w:spacing w:after="0" w:line="240" w:lineRule="auto"/>
        <w:rPr>
          <w:rFonts w:ascii="ff6" w:eastAsia="Times New Roman" w:hAnsi="ff6" w:cs="Times New Roman"/>
          <w:color w:val="000000"/>
          <w:sz w:val="32"/>
          <w:szCs w:val="32"/>
        </w:rPr>
      </w:pPr>
      <w:r w:rsidRPr="009C3FCE">
        <w:rPr>
          <w:rFonts w:ascii="ff6" w:eastAsia="Times New Roman" w:hAnsi="ff6" w:cs="Times New Roman"/>
          <w:color w:val="000000"/>
          <w:sz w:val="32"/>
          <w:szCs w:val="32"/>
        </w:rPr>
        <w:t>Forest fires are occurring throughout the year with an increasing intensity in the summer and autumn periods</w:t>
      </w:r>
      <w:r w:rsidRPr="009C3FCE">
        <w:rPr>
          <w:rFonts w:ascii="ff6" w:eastAsia="Times New Roman" w:hAnsi="ff6" w:cs="Times New Roman"/>
          <w:color w:val="000000"/>
          <w:spacing w:val="2"/>
          <w:sz w:val="32"/>
          <w:szCs w:val="32"/>
        </w:rPr>
        <w:t xml:space="preserve">. </w:t>
      </w:r>
      <w:r w:rsidRPr="009C3FCE">
        <w:rPr>
          <w:rFonts w:ascii="ff6" w:eastAsia="Times New Roman" w:hAnsi="ff6" w:cs="Times New Roman"/>
          <w:color w:val="000000"/>
          <w:sz w:val="32"/>
          <w:szCs w:val="32"/>
        </w:rPr>
        <w:t xml:space="preserve">These events are mainly caused by the actions of humans, but different nature and environmental phenomena, like lightning strikes or spontaneous combustion of dried </w:t>
      </w:r>
      <w:proofErr w:type="spellStart"/>
      <w:r w:rsidRPr="009C3FCE">
        <w:rPr>
          <w:rFonts w:ascii="ff6" w:eastAsia="Times New Roman" w:hAnsi="ff6" w:cs="Times New Roman"/>
          <w:color w:val="000000"/>
          <w:sz w:val="32"/>
          <w:szCs w:val="32"/>
        </w:rPr>
        <w:t>leafs</w:t>
      </w:r>
      <w:proofErr w:type="spellEnd"/>
      <w:r w:rsidRPr="009C3FCE">
        <w:rPr>
          <w:rFonts w:ascii="ff6" w:eastAsia="Times New Roman" w:hAnsi="ff6" w:cs="Times New Roman"/>
          <w:color w:val="000000"/>
          <w:sz w:val="32"/>
          <w:szCs w:val="32"/>
        </w:rPr>
        <w:t xml:space="preserve"> or sawdust, can also be credited for their occurrence. Regardless of the reasons for the ignition of the forest fires, they usually cause devastating damage to both nature and humans.  Fores</w:t>
      </w:r>
      <w:r>
        <w:rPr>
          <w:rFonts w:ascii="ff6" w:eastAsia="Times New Roman" w:hAnsi="ff6" w:cs="Times New Roman"/>
          <w:color w:val="000000"/>
          <w:sz w:val="32"/>
          <w:szCs w:val="32"/>
        </w:rPr>
        <w:t>t</w:t>
      </w:r>
      <w:r w:rsidRPr="009C3FCE">
        <w:rPr>
          <w:rFonts w:ascii="ff6" w:eastAsia="Times New Roman" w:hAnsi="ff6" w:cs="Times New Roman"/>
          <w:color w:val="000000"/>
          <w:sz w:val="32"/>
          <w:szCs w:val="32"/>
        </w:rPr>
        <w:t xml:space="preserve"> fires are also considered as a main contributor to the air pollution, due to the fact that during every fire huge </w:t>
      </w:r>
      <w:proofErr w:type="gramStart"/>
      <w:r w:rsidRPr="009C3FCE">
        <w:rPr>
          <w:rFonts w:ascii="ff6" w:eastAsia="Times New Roman" w:hAnsi="ff6" w:cs="Times New Roman"/>
          <w:color w:val="000000"/>
          <w:sz w:val="32"/>
          <w:szCs w:val="32"/>
        </w:rPr>
        <w:t>amounts</w:t>
      </w:r>
      <w:proofErr w:type="gramEnd"/>
      <w:r>
        <w:rPr>
          <w:rFonts w:ascii="ff6" w:eastAsia="Times New Roman" w:hAnsi="ff6" w:cs="Times New Roman"/>
          <w:color w:val="000000"/>
          <w:sz w:val="32"/>
          <w:szCs w:val="32"/>
        </w:rPr>
        <w:t xml:space="preserve"> </w:t>
      </w:r>
      <w:r w:rsidRPr="009C3FCE">
        <w:rPr>
          <w:rFonts w:ascii="ff6" w:eastAsia="Times New Roman" w:hAnsi="ff6" w:cs="Times New Roman"/>
          <w:color w:val="000000"/>
          <w:sz w:val="32"/>
          <w:szCs w:val="32"/>
        </w:rPr>
        <w:t>of gases and particle mater are released in the atmosphere.</w:t>
      </w:r>
    </w:p>
    <w:p w14:paraId="45954798" w14:textId="343E3110" w:rsidR="009C3FCE" w:rsidRPr="009C3FCE" w:rsidRDefault="009C3FCE" w:rsidP="009C3FCE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z w:val="52"/>
          <w:szCs w:val="52"/>
        </w:rPr>
      </w:pPr>
      <w:r w:rsidRPr="009C3FCE">
        <w:rPr>
          <w:rFonts w:ascii="Calibri" w:hAnsi="Calibri" w:cs="Calibri"/>
          <w:b/>
          <w:bCs/>
          <w:color w:val="000000"/>
          <w:sz w:val="52"/>
          <w:szCs w:val="52"/>
        </w:rPr>
        <w:t>Example:</w:t>
      </w:r>
    </w:p>
    <w:p w14:paraId="1FA75670" w14:textId="705215F2" w:rsidR="002B077D" w:rsidRPr="002B077D" w:rsidRDefault="009C3FC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20D649" wp14:editId="3A19B56D">
            <wp:extent cx="594360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7D" w:rsidRPr="002B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f6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9A"/>
    <w:rsid w:val="002B077D"/>
    <w:rsid w:val="006B5F9A"/>
    <w:rsid w:val="009C3FCE"/>
    <w:rsid w:val="00D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39A0"/>
  <w15:chartTrackingRefBased/>
  <w15:docId w15:val="{E01D6516-5445-4E4A-B9D5-8041105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07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f6">
    <w:name w:val="ff6"/>
    <w:basedOn w:val="DefaultParagraphFont"/>
    <w:rsid w:val="009C3FCE"/>
  </w:style>
  <w:style w:type="character" w:customStyle="1" w:styleId="a">
    <w:name w:val="_"/>
    <w:basedOn w:val="DefaultParagraphFont"/>
    <w:rsid w:val="009C3FCE"/>
  </w:style>
  <w:style w:type="character" w:customStyle="1" w:styleId="ls5">
    <w:name w:val="ls5"/>
    <w:basedOn w:val="DefaultParagraphFont"/>
    <w:rsid w:val="009C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2022-10-28T14:57:00Z</dcterms:created>
  <dcterms:modified xsi:type="dcterms:W3CDTF">2022-10-28T15:27:00Z</dcterms:modified>
</cp:coreProperties>
</file>