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EB0F" w14:textId="77777777"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  <w:r w:rsidRPr="005A282A">
        <w:rPr>
          <w:rFonts w:ascii="Calibri" w:hAnsi="Calibri" w:cs="Calibri"/>
          <w:b/>
          <w:bCs/>
          <w:color w:val="000000"/>
        </w:rPr>
        <w:t>Assignment -1</w:t>
      </w:r>
    </w:p>
    <w:p w14:paraId="75A380E7" w14:textId="77777777" w:rsidR="005A282A" w:rsidRDefault="005A282A" w:rsidP="005A282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color w:val="000000"/>
        </w:rPr>
      </w:pPr>
    </w:p>
    <w:tbl>
      <w:tblPr>
        <w:tblW w:w="93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30"/>
      </w:tblGrid>
      <w:tr w:rsidR="005A282A" w:rsidRPr="005A282A" w14:paraId="70A14C3B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11AF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4327B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5A282A" w:rsidRPr="005A282A" w14:paraId="41EDF08D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726F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10807" w14:textId="77777777" w:rsidR="005A282A" w:rsidRPr="005A282A" w:rsidRDefault="004540A9" w:rsidP="003740D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Ms.</w:t>
            </w:r>
            <w:r w:rsidR="005A28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>Yamala</w:t>
            </w:r>
            <w:proofErr w:type="spellEnd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>Hima</w:t>
            </w:r>
            <w:proofErr w:type="spellEnd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="003740D7">
              <w:rPr>
                <w:rFonts w:ascii="Calibri" w:eastAsia="Times New Roman" w:hAnsi="Calibri" w:cs="Calibri"/>
                <w:color w:val="000000"/>
                <w:lang w:eastAsia="en-IN"/>
              </w:rPr>
              <w:t>Sree</w:t>
            </w:r>
            <w:proofErr w:type="spellEnd"/>
          </w:p>
        </w:tc>
      </w:tr>
      <w:tr w:rsidR="005A282A" w:rsidRPr="005A282A" w14:paraId="7BC3AFF9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21C4D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48FF5" w14:textId="77777777" w:rsidR="005A282A" w:rsidRPr="005A282A" w:rsidRDefault="003740D7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111519106177</w:t>
            </w:r>
          </w:p>
        </w:tc>
      </w:tr>
      <w:tr w:rsidR="005A282A" w:rsidRPr="005A282A" w14:paraId="619EF61E" w14:textId="77777777" w:rsidTr="005A282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2DAF8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72B25" w14:textId="77777777" w:rsidR="005A282A" w:rsidRPr="005A282A" w:rsidRDefault="005A282A" w:rsidP="005A282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282A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2A54C846" w14:textId="77777777" w:rsidR="005A282A" w:rsidRDefault="005A28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93E413" w14:textId="77777777" w:rsidR="00292C5E" w:rsidRPr="00292C5E" w:rsidRDefault="005A282A" w:rsidP="005A28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1:  Draw the </w:t>
      </w:r>
      <w:r w:rsidR="00161D84" w:rsidRPr="005A282A">
        <w:rPr>
          <w:rFonts w:ascii="Times New Roman" w:hAnsi="Times New Roman" w:cs="Times New Roman"/>
          <w:sz w:val="24"/>
          <w:szCs w:val="24"/>
        </w:rPr>
        <w:t>Circuit with Piezo alarm, PIR sensor, temp sensor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2C5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292C5E">
        <w:rPr>
          <w:rFonts w:ascii="Times New Roman" w:hAnsi="Times New Roman" w:cs="Times New Roman"/>
          <w:sz w:val="24"/>
          <w:szCs w:val="24"/>
        </w:rPr>
        <w:t>tinkercad</w:t>
      </w:r>
      <w:proofErr w:type="spellEnd"/>
      <w:r w:rsidR="00292C5E">
        <w:rPr>
          <w:rFonts w:ascii="Times New Roman" w:hAnsi="Times New Roman" w:cs="Times New Roman"/>
          <w:sz w:val="24"/>
          <w:szCs w:val="24"/>
        </w:rPr>
        <w:t xml:space="preserve"> and write the output</w:t>
      </w:r>
    </w:p>
    <w:p w14:paraId="71A15AAE" w14:textId="77777777" w:rsidR="00161D84" w:rsidRPr="00161D84" w:rsidRDefault="00161D84">
      <w:pPr>
        <w:rPr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Circuit Diagram</w:t>
      </w:r>
      <w:r w:rsidRPr="00161D84">
        <w:rPr>
          <w:sz w:val="32"/>
          <w:szCs w:val="32"/>
        </w:rPr>
        <w:t>:</w:t>
      </w:r>
    </w:p>
    <w:p w14:paraId="5620C4BD" w14:textId="77777777" w:rsidR="00161D84" w:rsidRPr="00161D84" w:rsidRDefault="00161D84">
      <w:pPr>
        <w:rPr>
          <w:sz w:val="44"/>
          <w:szCs w:val="44"/>
        </w:rPr>
      </w:pPr>
      <w:r>
        <w:rPr>
          <w:noProof/>
          <w:sz w:val="44"/>
          <w:szCs w:val="44"/>
          <w:lang w:eastAsia="en-IN"/>
        </w:rPr>
        <w:drawing>
          <wp:inline distT="0" distB="0" distL="0" distR="0" wp14:anchorId="189FC6A8" wp14:editId="4494C8AA">
            <wp:extent cx="5629523" cy="2631881"/>
            <wp:effectExtent l="0" t="0" r="0" b="0"/>
            <wp:docPr id="1" name="Picture 1" descr="C:\Users\ADMIN\Downloads\temperature sensor and pir sensor and ptezo electric buzz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mperature sensor and pir sensor and ptezo electric buzz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168" cy="263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667E" w14:textId="77777777" w:rsidR="00161D84" w:rsidRPr="00161D84" w:rsidRDefault="00161D84">
      <w:pPr>
        <w:rPr>
          <w:rFonts w:ascii="Times New Roman" w:hAnsi="Times New Roman" w:cs="Times New Roman"/>
          <w:sz w:val="32"/>
          <w:szCs w:val="32"/>
        </w:rPr>
      </w:pPr>
      <w:r w:rsidRPr="00161D84">
        <w:rPr>
          <w:rFonts w:ascii="Times New Roman" w:hAnsi="Times New Roman" w:cs="Times New Roman"/>
          <w:sz w:val="32"/>
          <w:szCs w:val="32"/>
        </w:rPr>
        <w:t>Code:</w:t>
      </w:r>
    </w:p>
    <w:p w14:paraId="22F0D5D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</w:t>
      </w:r>
    </w:p>
    <w:p w14:paraId="0C47E8A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{</w:t>
      </w:r>
    </w:p>
    <w:p w14:paraId="3DB42E5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(9600);</w:t>
      </w:r>
    </w:p>
    <w:p w14:paraId="4461E4B8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13,INPUT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7A90340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12,OUTPUT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0928811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14:paraId="71EDA1D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){</w:t>
      </w:r>
    </w:p>
    <w:p w14:paraId="4466249F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data=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(A2);</w:t>
      </w:r>
    </w:p>
    <w:p w14:paraId="1D97C31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n=data/1024;</w:t>
      </w:r>
    </w:p>
    <w:p w14:paraId="6224800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lastRenderedPageBreak/>
        <w:t xml:space="preserve">  double volt=n*5;</w:t>
      </w:r>
    </w:p>
    <w:p w14:paraId="2D50869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off=volt-0.5;</w:t>
      </w:r>
    </w:p>
    <w:p w14:paraId="054897A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double temperature=off*100;</w:t>
      </w:r>
    </w:p>
    <w:p w14:paraId="4CEF26CE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int motion=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13);</w:t>
      </w:r>
    </w:p>
    <w:p w14:paraId="0DB082B5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=4;freq&lt;=5;freq++) {</w:t>
      </w:r>
    </w:p>
    <w:p w14:paraId="47931360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if(temperature&gt;=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60){</w:t>
      </w:r>
      <w:proofErr w:type="gramEnd"/>
    </w:p>
    <w:p w14:paraId="705B1780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tone(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12,freq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71A16A3B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100);      </w:t>
      </w:r>
    </w:p>
    <w:p w14:paraId="5875467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1CB51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65B40B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14:paraId="65CE89C4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880383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FFB943A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61D84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=2;freq&lt;=3;freq++) {</w:t>
      </w:r>
    </w:p>
    <w:p w14:paraId="51725487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if(motion==1) {</w:t>
      </w:r>
    </w:p>
    <w:p w14:paraId="2A21A89E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tone(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12,freq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);</w:t>
      </w:r>
    </w:p>
    <w:p w14:paraId="684E8C9D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200);</w:t>
      </w:r>
    </w:p>
    <w:p w14:paraId="28754D5C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7259299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61D84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3775B8B2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61D84">
        <w:rPr>
          <w:rFonts w:ascii="Times New Roman" w:hAnsi="Times New Roman" w:cs="Times New Roman"/>
          <w:sz w:val="28"/>
          <w:szCs w:val="28"/>
        </w:rPr>
        <w:t>noTone</w:t>
      </w:r>
      <w:proofErr w:type="spellEnd"/>
      <w:r w:rsidRPr="00161D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1D84">
        <w:rPr>
          <w:rFonts w:ascii="Times New Roman" w:hAnsi="Times New Roman" w:cs="Times New Roman"/>
          <w:sz w:val="28"/>
          <w:szCs w:val="28"/>
        </w:rPr>
        <w:t>12);</w:t>
      </w:r>
    </w:p>
    <w:p w14:paraId="3A3B5896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1C236C1" w14:textId="77777777" w:rsidR="00161D84" w:rsidRP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BB4FCB" w14:textId="77777777" w:rsidR="00161D84" w:rsidRDefault="00161D84" w:rsidP="00161D84">
      <w:pPr>
        <w:rPr>
          <w:rFonts w:ascii="Times New Roman" w:hAnsi="Times New Roman" w:cs="Times New Roman"/>
          <w:sz w:val="28"/>
          <w:szCs w:val="28"/>
        </w:rPr>
      </w:pPr>
      <w:r w:rsidRPr="00161D84">
        <w:rPr>
          <w:rFonts w:ascii="Times New Roman" w:hAnsi="Times New Roman" w:cs="Times New Roman"/>
          <w:sz w:val="28"/>
          <w:szCs w:val="28"/>
        </w:rPr>
        <w:t>}</w:t>
      </w:r>
    </w:p>
    <w:p w14:paraId="46F11C1A" w14:textId="77777777" w:rsidR="00161D84" w:rsidRPr="00137412" w:rsidRDefault="00161D84" w:rsidP="00161D84">
      <w:pPr>
        <w:rPr>
          <w:rFonts w:ascii="Times New Roman" w:hAnsi="Times New Roman" w:cs="Times New Roman"/>
          <w:sz w:val="32"/>
          <w:szCs w:val="32"/>
        </w:rPr>
      </w:pPr>
      <w:r w:rsidRPr="00137412">
        <w:rPr>
          <w:rFonts w:ascii="Times New Roman" w:hAnsi="Times New Roman" w:cs="Times New Roman"/>
          <w:sz w:val="32"/>
          <w:szCs w:val="32"/>
        </w:rPr>
        <w:t>Output:</w:t>
      </w:r>
    </w:p>
    <w:p w14:paraId="2ACFE6DD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lastRenderedPageBreak/>
        <w:t>Temperature is above 60</w:t>
      </w:r>
    </w:p>
    <w:p w14:paraId="04D888D3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0205C6A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32A2601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A4C2188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75AF0F1B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7E3818F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DEE237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3D26D62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7ABB1F71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77B21FE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077E792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9F96784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004F0D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289869A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7A1A2E0A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596537EF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1B1FA0DF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276B44B5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5937A859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7423AF1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52DC1CDF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614C7160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4CA64BF6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22BCFF46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>Temperature is below 60</w:t>
      </w:r>
    </w:p>
    <w:p w14:paraId="4799F147" w14:textId="77777777" w:rsidR="00161D84" w:rsidRP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77CA0A41" w14:textId="77777777" w:rsidR="00161D84" w:rsidRDefault="00161D84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  <w:r w:rsidRPr="00161D84"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  <w:t xml:space="preserve"> No Motion</w:t>
      </w:r>
    </w:p>
    <w:p w14:paraId="1CF85B2C" w14:textId="77777777" w:rsidR="000B2F15" w:rsidRDefault="000B2F15" w:rsidP="00161D84">
      <w:pPr>
        <w:spacing w:after="0" w:line="240" w:lineRule="auto"/>
        <w:rPr>
          <w:rFonts w:ascii="Courier New" w:eastAsia="Times New Roman" w:hAnsi="Courier New" w:cs="Courier New"/>
          <w:color w:val="34495E"/>
          <w:sz w:val="24"/>
          <w:szCs w:val="24"/>
          <w:shd w:val="clear" w:color="auto" w:fill="FFFFFF"/>
          <w:lang w:eastAsia="en-IN"/>
        </w:rPr>
      </w:pPr>
    </w:p>
    <w:p w14:paraId="7ECE6EB0" w14:textId="77777777" w:rsidR="000B2F15" w:rsidRPr="000B2F15" w:rsidRDefault="000B2F15" w:rsidP="00161D8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</w:pPr>
      <w:r w:rsidRPr="000B2F15">
        <w:rPr>
          <w:rFonts w:ascii="Times New Roman" w:eastAsia="Times New Roman" w:hAnsi="Times New Roman" w:cs="Times New Roman"/>
          <w:sz w:val="32"/>
          <w:szCs w:val="32"/>
          <w:shd w:val="clear" w:color="auto" w:fill="FFFFFF"/>
          <w:lang w:eastAsia="en-IN"/>
        </w:rPr>
        <w:t>Video</w:t>
      </w:r>
    </w:p>
    <w:p w14:paraId="04BF4534" w14:textId="77777777" w:rsidR="001412E0" w:rsidRPr="00161D84" w:rsidRDefault="001412E0" w:rsidP="00161D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en-IN"/>
        </w:rPr>
      </w:pPr>
    </w:p>
    <w:p w14:paraId="58F06000" w14:textId="5CBC2F9B" w:rsidR="00161D84" w:rsidRPr="000B2F15" w:rsidRDefault="001412E0" w:rsidP="00161D84">
      <w:pPr>
        <w:rPr>
          <w:rFonts w:ascii="Times New Roman" w:hAnsi="Times New Roman" w:cs="Times New Roman"/>
          <w:sz w:val="24"/>
          <w:szCs w:val="24"/>
        </w:rPr>
      </w:pPr>
      <w:r w:rsidRPr="001412E0">
        <w:rPr>
          <w:rFonts w:ascii="Times New Roman" w:hAnsi="Times New Roman" w:cs="Times New Roman"/>
          <w:sz w:val="24"/>
          <w:szCs w:val="24"/>
        </w:rPr>
        <w:t>https://drive.google.com/file/d/1RNj6UX-yxVP0Hi-GW91lKBGEOCYRXG1a/view?usp=sharing</w:t>
      </w:r>
    </w:p>
    <w:sectPr w:rsidR="00161D84" w:rsidRPr="000B2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D84"/>
    <w:rsid w:val="000B2F15"/>
    <w:rsid w:val="0010133C"/>
    <w:rsid w:val="00137412"/>
    <w:rsid w:val="001412E0"/>
    <w:rsid w:val="00161D84"/>
    <w:rsid w:val="00290636"/>
    <w:rsid w:val="00292C5E"/>
    <w:rsid w:val="003740D7"/>
    <w:rsid w:val="004540A9"/>
    <w:rsid w:val="005A282A"/>
    <w:rsid w:val="009D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677A"/>
  <w15:docId w15:val="{726824CD-68BD-4A50-B3A7-D4540CAB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D8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A2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2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vemula srija</cp:lastModifiedBy>
  <cp:revision>5</cp:revision>
  <dcterms:created xsi:type="dcterms:W3CDTF">2022-09-14T11:51:00Z</dcterms:created>
  <dcterms:modified xsi:type="dcterms:W3CDTF">2022-10-18T05:20:00Z</dcterms:modified>
</cp:coreProperties>
</file>