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4573A7" w:rsidR="000708AF" w:rsidRPr="00AB20AC" w:rsidRDefault="00670E21" w:rsidP="000708AF">
            <w:pPr>
              <w:rPr>
                <w:rFonts w:cstheme="minorHAnsi"/>
              </w:rPr>
            </w:pPr>
            <w:r w:rsidRPr="00670E21">
              <w:rPr>
                <w:rFonts w:cstheme="minorHAnsi"/>
              </w:rPr>
              <w:t>PNT2022TMID07753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88978E" w:rsidR="000708AF" w:rsidRPr="00AB20AC" w:rsidRDefault="00FD76B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News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7568515" w14:textId="2BAFD299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E60D450" w:rsidR="000F0ECD" w:rsidRDefault="006C21E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3BDCFBD" wp14:editId="2D5E4FCD">
            <wp:extent cx="5731510" cy="2655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3ED67352" w:rsidR="000923A6" w:rsidRDefault="006C21E1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                                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Architecture and data flow of the </w:t>
      </w:r>
      <w:r w:rsidR="00670E21">
        <w:rPr>
          <w:rStyle w:val="Emphasis"/>
          <w:rFonts w:ascii="Helvetica" w:hAnsi="Helvetica" w:cs="Helvetica"/>
          <w:color w:val="333333"/>
          <w:sz w:val="21"/>
          <w:szCs w:val="21"/>
        </w:rPr>
        <w:t>News tracker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5A064C48" w:rsidR="007208C9" w:rsidRDefault="006C21E1" w:rsidP="006C21E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 – </w:t>
      </w:r>
      <w:hyperlink r:id="rId6" w:history="1">
        <w:r>
          <w:rPr>
            <w:rStyle w:val="Hyperlink"/>
            <w:rFonts w:cstheme="minorHAnsi"/>
            <w:b/>
            <w:bCs/>
          </w:rPr>
          <w:t>solution architecture</w:t>
        </w:r>
      </w:hyperlink>
    </w:p>
    <w:p w14:paraId="3FB36DEC" w14:textId="77777777" w:rsidR="006C21E1" w:rsidRPr="00AB20AC" w:rsidRDefault="006C21E1" w:rsidP="006C21E1">
      <w:pPr>
        <w:rPr>
          <w:rFonts w:cstheme="minorHAnsi"/>
          <w:b/>
          <w:bCs/>
        </w:rPr>
      </w:pPr>
    </w:p>
    <w:sectPr w:rsidR="006C21E1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70E21"/>
    <w:rsid w:val="006C21E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kmAjfk4CjAvwCLLP8YJIe031JCpAoQE/view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ramasubramaniyan n</cp:lastModifiedBy>
  <cp:revision>4</cp:revision>
  <dcterms:created xsi:type="dcterms:W3CDTF">2022-10-03T08:27:00Z</dcterms:created>
  <dcterms:modified xsi:type="dcterms:W3CDTF">2022-10-12T04:32:00Z</dcterms:modified>
</cp:coreProperties>
</file>