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45"/>
        <w:gridCol w:w="6662"/>
      </w:tblGrid>
      <w:tr w:rsidR="00D23449" w:rsidRPr="00D23449" w:rsidTr="00D443D0">
        <w:trPr>
          <w:trHeight w:val="1833"/>
        </w:trPr>
        <w:tc>
          <w:tcPr>
            <w:tcW w:w="3545" w:type="dxa"/>
            <w:shd w:val="clear" w:color="auto" w:fill="FF3300"/>
            <w:vAlign w:val="center"/>
          </w:tcPr>
          <w:p w:rsidR="00D23449" w:rsidRPr="00D23449" w:rsidRDefault="00D443D0" w:rsidP="00D23449">
            <w:pPr>
              <w:spacing w:before="24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QUESTIONS</w:t>
            </w:r>
          </w:p>
        </w:tc>
        <w:tc>
          <w:tcPr>
            <w:tcW w:w="6662" w:type="dxa"/>
            <w:shd w:val="clear" w:color="auto" w:fill="FF3300"/>
            <w:vAlign w:val="center"/>
          </w:tcPr>
          <w:p w:rsidR="00D23449" w:rsidRPr="00D23449" w:rsidRDefault="00D23449" w:rsidP="00D23449">
            <w:pPr>
              <w:spacing w:before="24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</w:tr>
      <w:tr w:rsidR="00D23449" w:rsidRPr="00D23449" w:rsidTr="00D443D0">
        <w:trPr>
          <w:trHeight w:val="2964"/>
        </w:trPr>
        <w:tc>
          <w:tcPr>
            <w:tcW w:w="3545" w:type="dxa"/>
            <w:vAlign w:val="center"/>
          </w:tcPr>
          <w:p w:rsidR="00D23449" w:rsidRPr="00DB428B" w:rsidRDefault="00DB428B" w:rsidP="00DB428B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DB428B">
              <w:rPr>
                <w:b/>
                <w:color w:val="000000" w:themeColor="text1"/>
                <w:sz w:val="36"/>
                <w:szCs w:val="36"/>
              </w:rPr>
              <w:t>Who does the problem affect?</w:t>
            </w:r>
          </w:p>
        </w:tc>
        <w:tc>
          <w:tcPr>
            <w:tcW w:w="6662" w:type="dxa"/>
            <w:vAlign w:val="center"/>
          </w:tcPr>
          <w:p w:rsidR="00D23449" w:rsidRPr="00D443D0" w:rsidRDefault="00DB428B" w:rsidP="00D443D0">
            <w:pPr>
              <w:spacing w:before="240"/>
              <w:rPr>
                <w:b/>
                <w:color w:val="FF3300"/>
                <w:sz w:val="48"/>
                <w:szCs w:val="48"/>
                <w:u w:val="single"/>
              </w:rPr>
            </w:pPr>
            <w:r w:rsidRPr="00D443D0">
              <w:rPr>
                <w:b/>
                <w:color w:val="FF3300"/>
                <w:sz w:val="48"/>
                <w:szCs w:val="48"/>
                <w:u w:val="single"/>
              </w:rPr>
              <w:t>Target users:</w:t>
            </w:r>
          </w:p>
          <w:p w:rsidR="001649D9" w:rsidRPr="00DB428B" w:rsidRDefault="00DB428B" w:rsidP="00304CAB">
            <w:pPr>
              <w:spacing w:before="240"/>
              <w:rPr>
                <w:sz w:val="32"/>
                <w:szCs w:val="32"/>
              </w:rPr>
            </w:pPr>
            <w:r w:rsidRPr="00DB428B">
              <w:rPr>
                <w:b/>
                <w:sz w:val="32"/>
                <w:szCs w:val="32"/>
              </w:rPr>
              <w:t xml:space="preserve">Individuals – </w:t>
            </w:r>
            <w:r w:rsidRPr="00DB428B">
              <w:rPr>
                <w:sz w:val="32"/>
                <w:szCs w:val="32"/>
              </w:rPr>
              <w:t>who wants to donate but h</w:t>
            </w:r>
            <w:r w:rsidR="001649D9">
              <w:rPr>
                <w:sz w:val="32"/>
                <w:szCs w:val="32"/>
              </w:rPr>
              <w:t xml:space="preserve">as no time to make appointments and who needs blood </w:t>
            </w:r>
            <w:bookmarkStart w:id="0" w:name="_GoBack"/>
            <w:bookmarkEnd w:id="0"/>
            <w:r w:rsidR="005F6E15">
              <w:rPr>
                <w:sz w:val="32"/>
                <w:szCs w:val="32"/>
              </w:rPr>
              <w:t>urgently.</w:t>
            </w:r>
          </w:p>
          <w:p w:rsidR="00DB428B" w:rsidRPr="00DB428B" w:rsidRDefault="00DB428B" w:rsidP="00304CAB">
            <w:pPr>
              <w:spacing w:before="240"/>
              <w:rPr>
                <w:sz w:val="36"/>
                <w:szCs w:val="36"/>
              </w:rPr>
            </w:pPr>
            <w:r w:rsidRPr="00DB428B">
              <w:rPr>
                <w:b/>
                <w:sz w:val="32"/>
                <w:szCs w:val="32"/>
              </w:rPr>
              <w:t>Organizations –</w:t>
            </w:r>
            <w:r w:rsidR="00DB5811">
              <w:rPr>
                <w:sz w:val="32"/>
                <w:szCs w:val="32"/>
              </w:rPr>
              <w:t xml:space="preserve"> that</w:t>
            </w:r>
            <w:r w:rsidRPr="00DB428B">
              <w:rPr>
                <w:sz w:val="32"/>
                <w:szCs w:val="32"/>
              </w:rPr>
              <w:t xml:space="preserve"> want</w:t>
            </w:r>
            <w:r w:rsidR="00DB5811">
              <w:rPr>
                <w:sz w:val="32"/>
                <w:szCs w:val="32"/>
              </w:rPr>
              <w:t>s</w:t>
            </w:r>
            <w:r w:rsidRPr="00DB428B">
              <w:rPr>
                <w:sz w:val="32"/>
                <w:szCs w:val="32"/>
              </w:rPr>
              <w:t xml:space="preserve"> to encourage the habit of plasma donation to their </w:t>
            </w:r>
            <w:r w:rsidR="00DB5811">
              <w:rPr>
                <w:sz w:val="32"/>
                <w:szCs w:val="32"/>
              </w:rPr>
              <w:t>employees.</w:t>
            </w:r>
          </w:p>
        </w:tc>
      </w:tr>
      <w:tr w:rsidR="00D23449" w:rsidRPr="00D23449" w:rsidTr="00D443D0">
        <w:trPr>
          <w:trHeight w:val="1395"/>
        </w:trPr>
        <w:tc>
          <w:tcPr>
            <w:tcW w:w="3545" w:type="dxa"/>
          </w:tcPr>
          <w:p w:rsidR="00D23449" w:rsidRPr="00DB428B" w:rsidRDefault="00DB428B" w:rsidP="00D23449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DB428B">
              <w:rPr>
                <w:b/>
                <w:sz w:val="36"/>
                <w:szCs w:val="36"/>
              </w:rPr>
              <w:t>What are the boundaries of the problem?</w:t>
            </w:r>
          </w:p>
        </w:tc>
        <w:tc>
          <w:tcPr>
            <w:tcW w:w="6662" w:type="dxa"/>
            <w:vAlign w:val="center"/>
          </w:tcPr>
          <w:p w:rsidR="00D23449" w:rsidRPr="00DB5811" w:rsidRDefault="00DB5811" w:rsidP="00304CAB">
            <w:pPr>
              <w:spacing w:before="240"/>
              <w:rPr>
                <w:sz w:val="36"/>
                <w:szCs w:val="36"/>
              </w:rPr>
            </w:pPr>
            <w:r w:rsidRPr="00DB5811">
              <w:rPr>
                <w:color w:val="000000" w:themeColor="text1"/>
                <w:sz w:val="32"/>
                <w:szCs w:val="32"/>
              </w:rPr>
              <w:t>Time,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B5811">
              <w:rPr>
                <w:color w:val="000000" w:themeColor="text1"/>
                <w:sz w:val="32"/>
                <w:szCs w:val="32"/>
              </w:rPr>
              <w:t>Health-issues</w:t>
            </w:r>
            <w:r>
              <w:rPr>
                <w:color w:val="000000" w:themeColor="text1"/>
                <w:sz w:val="32"/>
                <w:szCs w:val="32"/>
              </w:rPr>
              <w:t>, No</w:t>
            </w:r>
            <w:r w:rsidRPr="00DB5811">
              <w:rPr>
                <w:color w:val="000000" w:themeColor="text1"/>
                <w:sz w:val="32"/>
                <w:szCs w:val="32"/>
              </w:rPr>
              <w:t xml:space="preserve"> Awareness</w:t>
            </w:r>
            <w:r>
              <w:rPr>
                <w:color w:val="000000" w:themeColor="text1"/>
                <w:sz w:val="32"/>
                <w:szCs w:val="32"/>
              </w:rPr>
              <w:t>, Rumours</w:t>
            </w:r>
            <w:r>
              <w:rPr>
                <w:color w:val="000000" w:themeColor="text1"/>
                <w:sz w:val="36"/>
                <w:szCs w:val="36"/>
              </w:rPr>
              <w:t>.</w:t>
            </w:r>
          </w:p>
        </w:tc>
      </w:tr>
      <w:tr w:rsidR="00D23449" w:rsidRPr="00D23449" w:rsidTr="00D443D0">
        <w:trPr>
          <w:trHeight w:val="2333"/>
        </w:trPr>
        <w:tc>
          <w:tcPr>
            <w:tcW w:w="3545" w:type="dxa"/>
            <w:vAlign w:val="center"/>
          </w:tcPr>
          <w:p w:rsidR="00D23449" w:rsidRPr="00304CAB" w:rsidRDefault="00DB5811" w:rsidP="00304CAB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304CAB">
              <w:rPr>
                <w:b/>
                <w:sz w:val="36"/>
                <w:szCs w:val="36"/>
              </w:rPr>
              <w:t>What is the issue?</w:t>
            </w:r>
          </w:p>
        </w:tc>
        <w:tc>
          <w:tcPr>
            <w:tcW w:w="6662" w:type="dxa"/>
          </w:tcPr>
          <w:p w:rsidR="00D23449" w:rsidRPr="00304CAB" w:rsidRDefault="00304CAB" w:rsidP="001649D9">
            <w:pPr>
              <w:spacing w:before="24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 individual </w:t>
            </w:r>
            <w:r w:rsidRPr="00304CAB">
              <w:rPr>
                <w:sz w:val="32"/>
                <w:szCs w:val="32"/>
              </w:rPr>
              <w:t>who really wants</w:t>
            </w:r>
            <w:r w:rsidR="00DB5811" w:rsidRPr="00304CAB">
              <w:rPr>
                <w:sz w:val="32"/>
                <w:szCs w:val="32"/>
              </w:rPr>
              <w:t xml:space="preserve"> to donate has no time for making an </w:t>
            </w:r>
            <w:r w:rsidRPr="00304CAB">
              <w:rPr>
                <w:sz w:val="32"/>
                <w:szCs w:val="32"/>
              </w:rPr>
              <w:t>appointment</w:t>
            </w:r>
            <w:r w:rsidR="001649D9">
              <w:rPr>
                <w:sz w:val="32"/>
                <w:szCs w:val="32"/>
              </w:rPr>
              <w:t xml:space="preserve">. </w:t>
            </w:r>
            <w:r w:rsidRPr="00304CAB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that</w:t>
            </w:r>
            <w:r w:rsidRPr="00304CA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issue is</w:t>
            </w:r>
            <w:r w:rsidRPr="00304CAB">
              <w:rPr>
                <w:sz w:val="32"/>
                <w:szCs w:val="32"/>
              </w:rPr>
              <w:t xml:space="preserve"> solved by making an application, there’ll be no problem in donating blood or making appointments for plasma donation.</w:t>
            </w:r>
          </w:p>
        </w:tc>
      </w:tr>
      <w:tr w:rsidR="00D23449" w:rsidRPr="00D23449" w:rsidTr="00D443D0">
        <w:trPr>
          <w:trHeight w:val="1287"/>
        </w:trPr>
        <w:tc>
          <w:tcPr>
            <w:tcW w:w="3545" w:type="dxa"/>
          </w:tcPr>
          <w:p w:rsidR="00D23449" w:rsidRPr="00304CAB" w:rsidRDefault="00304CAB" w:rsidP="00D23449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304CAB">
              <w:rPr>
                <w:b/>
                <w:sz w:val="36"/>
                <w:szCs w:val="36"/>
              </w:rPr>
              <w:t>When does the issue occur?</w:t>
            </w:r>
          </w:p>
        </w:tc>
        <w:tc>
          <w:tcPr>
            <w:tcW w:w="6662" w:type="dxa"/>
          </w:tcPr>
          <w:p w:rsidR="00D23449" w:rsidRPr="00304CAB" w:rsidRDefault="00304CAB" w:rsidP="00304CAB">
            <w:pPr>
              <w:spacing w:before="240"/>
              <w:jc w:val="both"/>
              <w:rPr>
                <w:sz w:val="32"/>
                <w:szCs w:val="32"/>
              </w:rPr>
            </w:pPr>
            <w:r w:rsidRPr="00304CAB">
              <w:rPr>
                <w:sz w:val="32"/>
                <w:szCs w:val="32"/>
              </w:rPr>
              <w:t xml:space="preserve">It occurs when an individual is a busy worker, who has less time for other usual </w:t>
            </w:r>
            <w:r w:rsidR="001649D9">
              <w:rPr>
                <w:sz w:val="32"/>
                <w:szCs w:val="32"/>
              </w:rPr>
              <w:t>activities and when and individual has no one to help him to get plasma.</w:t>
            </w:r>
          </w:p>
        </w:tc>
      </w:tr>
      <w:tr w:rsidR="00D23449" w:rsidRPr="00D23449" w:rsidTr="00D443D0">
        <w:trPr>
          <w:trHeight w:val="1700"/>
        </w:trPr>
        <w:tc>
          <w:tcPr>
            <w:tcW w:w="3545" w:type="dxa"/>
          </w:tcPr>
          <w:p w:rsidR="00D23449" w:rsidRPr="00304CAB" w:rsidRDefault="00304CAB" w:rsidP="00D23449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304CAB">
              <w:rPr>
                <w:b/>
                <w:sz w:val="36"/>
                <w:szCs w:val="36"/>
              </w:rPr>
              <w:t>Why is it important that we fix the problem?</w:t>
            </w:r>
          </w:p>
        </w:tc>
        <w:tc>
          <w:tcPr>
            <w:tcW w:w="6662" w:type="dxa"/>
          </w:tcPr>
          <w:p w:rsidR="00D23449" w:rsidRPr="00304CAB" w:rsidRDefault="00304CAB" w:rsidP="00304CAB">
            <w:pPr>
              <w:spacing w:before="240"/>
              <w:jc w:val="both"/>
              <w:rPr>
                <w:sz w:val="32"/>
                <w:szCs w:val="32"/>
              </w:rPr>
            </w:pPr>
            <w:r w:rsidRPr="00304CAB">
              <w:rPr>
                <w:sz w:val="32"/>
                <w:szCs w:val="32"/>
              </w:rPr>
              <w:t xml:space="preserve">The person can able to donate plasma .This helps others those who are really in </w:t>
            </w:r>
            <w:r w:rsidR="005F6E15">
              <w:rPr>
                <w:sz w:val="32"/>
                <w:szCs w:val="32"/>
              </w:rPr>
              <w:t xml:space="preserve">need </w:t>
            </w:r>
            <w:r w:rsidRPr="00304CAB">
              <w:rPr>
                <w:sz w:val="32"/>
                <w:szCs w:val="32"/>
              </w:rPr>
              <w:t>of the blood t</w:t>
            </w:r>
            <w:r w:rsidR="005F6E15">
              <w:rPr>
                <w:sz w:val="32"/>
                <w:szCs w:val="32"/>
              </w:rPr>
              <w:t>o save them or their loved ones and to save humanity.</w:t>
            </w:r>
          </w:p>
        </w:tc>
      </w:tr>
    </w:tbl>
    <w:p w:rsidR="00507B16" w:rsidRPr="00D23449" w:rsidRDefault="00507B16" w:rsidP="00D23449">
      <w:pPr>
        <w:spacing w:before="240"/>
        <w:jc w:val="center"/>
        <w:rPr>
          <w:sz w:val="48"/>
          <w:szCs w:val="48"/>
        </w:rPr>
      </w:pPr>
    </w:p>
    <w:sectPr w:rsidR="00507B16" w:rsidRPr="00D2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449"/>
    <w:rsid w:val="001649D9"/>
    <w:rsid w:val="00304CAB"/>
    <w:rsid w:val="00507B16"/>
    <w:rsid w:val="005F6E15"/>
    <w:rsid w:val="00D23449"/>
    <w:rsid w:val="00D443D0"/>
    <w:rsid w:val="00DB428B"/>
    <w:rsid w:val="00D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2022-09-11T09:39:00Z</dcterms:created>
  <dcterms:modified xsi:type="dcterms:W3CDTF">2022-09-11T10:32:00Z</dcterms:modified>
</cp:coreProperties>
</file>