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1" w:after="0" w:line="240"/>
        <w:ind w:right="3423" w:left="340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ASSESSMENT-3</w:t>
      </w:r>
    </w:p>
    <w:p>
      <w:pPr>
        <w:spacing w:before="5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</w:p>
    <w:tbl>
      <w:tblPr>
        <w:tblInd w:w="110" w:type="dxa"/>
      </w:tblPr>
      <w:tblGrid>
        <w:gridCol w:w="4508"/>
        <w:gridCol w:w="4511"/>
      </w:tblGrid>
      <w:tr>
        <w:trPr>
          <w:trHeight w:val="36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1201" w:left="1209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ASSESSMENT DATE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08 </w:t>
            </w:r>
          </w:p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 2022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SORNAMALYA B</w:t>
            </w:r>
          </w:p>
        </w:tc>
      </w:tr>
      <w:tr>
        <w:trPr>
          <w:trHeight w:val="254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1" w:left="1209" w:firstLine="0"/>
              <w:jc w:val="center"/>
              <w:rPr>
                <w:color w:val="auto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621319106091</w:t>
            </w:r>
          </w:p>
        </w:tc>
      </w:tr>
      <w:tr>
        <w:trPr>
          <w:trHeight w:val="251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205" w:left="1209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5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566" w:left="1574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Write python code for blinking LED and Traffic lights for Raspberry pi.</w:t>
      </w: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18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</w:t>
        <w:tab/>
        <w:tab/>
        <w:t xml:space="preserve">from gpiozero import Button, TrafficLights, Buzzer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from time import sleep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buzzer = Buzzer(15)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button = Button(21)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lights = TrafficLights(25, 8, 7)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62" w:after="0" w:line="360"/>
        <w:ind w:right="0" w:left="820" w:firstLine="6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while True: </w:t>
      </w:r>
    </w:p>
    <w:p>
      <w:pPr>
        <w:spacing w:before="62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button.wait_to_press()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buzzer.on()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light.green.on()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sleep(1)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lights.amber.on()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sleep(1)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lights.red.on()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sleep(1)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lights.off() </w:t>
      </w:r>
    </w:p>
    <w:p>
      <w:pPr>
        <w:spacing w:before="62" w:after="0" w:line="36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buzzer.off()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