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8549" w14:textId="77777777" w:rsidR="00AC06AD" w:rsidRDefault="00000000">
      <w:pPr>
        <w:pStyle w:val="BodyText"/>
        <w:spacing w:before="41"/>
        <w:ind w:left="2234" w:right="2122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06BEF8D2" w14:textId="77777777" w:rsidR="00AC06AD" w:rsidRDefault="00000000">
      <w:pPr>
        <w:pStyle w:val="BodyText"/>
        <w:spacing w:before="19"/>
        <w:ind w:left="2234" w:right="2134"/>
        <w:jc w:val="center"/>
      </w:pPr>
      <w:r>
        <w:t>Solution</w:t>
      </w:r>
      <w:r>
        <w:rPr>
          <w:spacing w:val="-4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Non-functional)</w:t>
      </w:r>
    </w:p>
    <w:p w14:paraId="675C45B6" w14:textId="77777777" w:rsidR="00AC06AD" w:rsidRDefault="00AC06AD">
      <w:pPr>
        <w:rPr>
          <w:b/>
          <w:sz w:val="20"/>
        </w:rPr>
      </w:pPr>
    </w:p>
    <w:p w14:paraId="59EB4483" w14:textId="77777777" w:rsidR="00AC06AD" w:rsidRDefault="00AC06AD">
      <w:pPr>
        <w:spacing w:before="10" w:after="1"/>
        <w:rPr>
          <w:b/>
          <w:sz w:val="24"/>
        </w:rPr>
      </w:pPr>
    </w:p>
    <w:tbl>
      <w:tblPr>
        <w:tblW w:w="0" w:type="auto"/>
        <w:tblInd w:w="2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6"/>
        <w:gridCol w:w="4852"/>
      </w:tblGrid>
      <w:tr w:rsidR="00AC06AD" w14:paraId="7D256D06" w14:textId="77777777">
        <w:trPr>
          <w:trHeight w:val="1378"/>
        </w:trPr>
        <w:tc>
          <w:tcPr>
            <w:tcW w:w="4516" w:type="dxa"/>
          </w:tcPr>
          <w:p w14:paraId="31B036EC" w14:textId="77777777" w:rsidR="00AC06AD" w:rsidRDefault="00000000">
            <w:pPr>
              <w:pStyle w:val="TableParagraph"/>
              <w:spacing w:before="18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5"/>
                <w:sz w:val="21"/>
              </w:rPr>
              <w:t>Team</w:t>
            </w:r>
            <w:r>
              <w:rPr>
                <w:rFonts w:ascii="Times New Roman"/>
                <w:spacing w:val="-4"/>
                <w:w w:val="105"/>
                <w:sz w:val="21"/>
              </w:rPr>
              <w:t xml:space="preserve"> </w:t>
            </w:r>
            <w:r>
              <w:rPr>
                <w:rFonts w:ascii="Times New Roman"/>
                <w:w w:val="105"/>
                <w:sz w:val="21"/>
              </w:rPr>
              <w:t>Members</w:t>
            </w:r>
          </w:p>
        </w:tc>
        <w:tc>
          <w:tcPr>
            <w:tcW w:w="4852" w:type="dxa"/>
          </w:tcPr>
          <w:p w14:paraId="5037D3B3" w14:textId="4BE6D8A2" w:rsidR="00AC06AD" w:rsidRDefault="00290A33">
            <w:pPr>
              <w:pStyle w:val="TableParagraph"/>
              <w:spacing w:before="18" w:line="273" w:lineRule="auto"/>
              <w:ind w:left="113" w:right="3314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1"/>
                <w:w w:val="105"/>
                <w:sz w:val="21"/>
              </w:rPr>
              <w:t xml:space="preserve">Tony David Raj M          </w:t>
            </w:r>
            <w:r>
              <w:rPr>
                <w:rFonts w:ascii="Times New Roman"/>
                <w:w w:val="105"/>
                <w:sz w:val="21"/>
              </w:rPr>
              <w:t>Shankaresh R</w:t>
            </w:r>
          </w:p>
          <w:p w14:paraId="036E1D05" w14:textId="77777777" w:rsidR="00290A33" w:rsidRDefault="00290A33">
            <w:pPr>
              <w:pStyle w:val="TableParagraph"/>
              <w:spacing w:before="2" w:line="264" w:lineRule="auto"/>
              <w:ind w:left="113" w:right="2342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Udaya Kiran S</w:t>
            </w:r>
          </w:p>
          <w:p w14:paraId="08C15D50" w14:textId="3B4414C4" w:rsidR="00AC06AD" w:rsidRDefault="00000000">
            <w:pPr>
              <w:pStyle w:val="TableParagraph"/>
              <w:spacing w:before="2" w:line="264" w:lineRule="auto"/>
              <w:ind w:left="113" w:right="2342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0"/>
                <w:sz w:val="21"/>
              </w:rPr>
              <w:t xml:space="preserve"> </w:t>
            </w:r>
            <w:r w:rsidR="00290A33">
              <w:rPr>
                <w:rFonts w:ascii="Times New Roman"/>
                <w:w w:val="105"/>
                <w:sz w:val="21"/>
              </w:rPr>
              <w:t>Shanjay V</w:t>
            </w:r>
          </w:p>
        </w:tc>
      </w:tr>
      <w:tr w:rsidR="00AC06AD" w14:paraId="0CD4F94F" w14:textId="77777777">
        <w:trPr>
          <w:trHeight w:val="609"/>
        </w:trPr>
        <w:tc>
          <w:tcPr>
            <w:tcW w:w="4516" w:type="dxa"/>
          </w:tcPr>
          <w:p w14:paraId="1FD46A68" w14:textId="77777777" w:rsidR="00AC06AD" w:rsidRDefault="00000000">
            <w:pPr>
              <w:pStyle w:val="TableParagraph"/>
              <w:spacing w:before="18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5"/>
                <w:sz w:val="21"/>
              </w:rPr>
              <w:t>Team</w:t>
            </w:r>
            <w:r>
              <w:rPr>
                <w:rFonts w:ascii="Times New Roman"/>
                <w:spacing w:val="-3"/>
                <w:w w:val="105"/>
                <w:sz w:val="21"/>
              </w:rPr>
              <w:t xml:space="preserve"> </w:t>
            </w:r>
            <w:r>
              <w:rPr>
                <w:rFonts w:ascii="Times New Roman"/>
                <w:w w:val="105"/>
                <w:sz w:val="21"/>
              </w:rPr>
              <w:t>ID</w:t>
            </w:r>
          </w:p>
        </w:tc>
        <w:tc>
          <w:tcPr>
            <w:tcW w:w="4852" w:type="dxa"/>
          </w:tcPr>
          <w:p w14:paraId="3302C890" w14:textId="6C78F8C2" w:rsidR="00AC06AD" w:rsidRDefault="00000000">
            <w:pPr>
              <w:pStyle w:val="TableParagraph"/>
              <w:spacing w:before="18"/>
              <w:ind w:left="113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5"/>
                <w:sz w:val="21"/>
              </w:rPr>
              <w:t>PNT2022TMID138</w:t>
            </w:r>
            <w:r w:rsidR="00290A33">
              <w:rPr>
                <w:rFonts w:ascii="Times New Roman"/>
                <w:w w:val="105"/>
                <w:sz w:val="21"/>
              </w:rPr>
              <w:t>56</w:t>
            </w:r>
          </w:p>
        </w:tc>
      </w:tr>
      <w:tr w:rsidR="00AC06AD" w14:paraId="3005844C" w14:textId="77777777">
        <w:trPr>
          <w:trHeight w:val="669"/>
        </w:trPr>
        <w:tc>
          <w:tcPr>
            <w:tcW w:w="4516" w:type="dxa"/>
          </w:tcPr>
          <w:p w14:paraId="616CF9A1" w14:textId="77777777" w:rsidR="00AC06AD" w:rsidRDefault="00000000">
            <w:pPr>
              <w:pStyle w:val="TableParagraph"/>
              <w:spacing w:before="18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5"/>
                <w:sz w:val="21"/>
              </w:rPr>
              <w:t>Project</w:t>
            </w:r>
            <w:r>
              <w:rPr>
                <w:rFonts w:ascii="Times New Roman"/>
                <w:spacing w:val="-2"/>
                <w:w w:val="105"/>
                <w:sz w:val="21"/>
              </w:rPr>
              <w:t xml:space="preserve"> </w:t>
            </w:r>
            <w:r>
              <w:rPr>
                <w:rFonts w:ascii="Times New Roman"/>
                <w:w w:val="105"/>
                <w:sz w:val="21"/>
              </w:rPr>
              <w:t>Name</w:t>
            </w:r>
          </w:p>
        </w:tc>
        <w:tc>
          <w:tcPr>
            <w:tcW w:w="4852" w:type="dxa"/>
          </w:tcPr>
          <w:p w14:paraId="2CB17C97" w14:textId="77777777" w:rsidR="00AC06AD" w:rsidRDefault="00000000">
            <w:pPr>
              <w:pStyle w:val="TableParagraph"/>
              <w:spacing w:before="18"/>
              <w:ind w:left="11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Inventory</w:t>
            </w:r>
            <w:r>
              <w:rPr>
                <w:rFonts w:ascii="Times New Roman"/>
                <w:spacing w:val="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Management</w:t>
            </w:r>
            <w:r>
              <w:rPr>
                <w:rFonts w:ascii="Times New Roman"/>
                <w:spacing w:val="3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System</w:t>
            </w:r>
            <w:r>
              <w:rPr>
                <w:rFonts w:ascii="Times New Roman"/>
                <w:spacing w:val="2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for</w:t>
            </w:r>
            <w:r>
              <w:rPr>
                <w:rFonts w:ascii="Times New Roman"/>
                <w:spacing w:val="5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Retailers</w:t>
            </w:r>
          </w:p>
        </w:tc>
      </w:tr>
      <w:tr w:rsidR="00AC06AD" w14:paraId="0AAFE697" w14:textId="77777777">
        <w:trPr>
          <w:trHeight w:val="633"/>
        </w:trPr>
        <w:tc>
          <w:tcPr>
            <w:tcW w:w="4516" w:type="dxa"/>
          </w:tcPr>
          <w:p w14:paraId="5EB13079" w14:textId="77777777" w:rsidR="00AC06AD" w:rsidRDefault="00000000">
            <w:pPr>
              <w:pStyle w:val="TableParagraph"/>
              <w:spacing w:before="1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Maximum</w:t>
            </w:r>
            <w:r>
              <w:rPr>
                <w:rFonts w:ascii="Times New Roman"/>
                <w:spacing w:val="2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Marks</w:t>
            </w:r>
          </w:p>
        </w:tc>
        <w:tc>
          <w:tcPr>
            <w:tcW w:w="4852" w:type="dxa"/>
          </w:tcPr>
          <w:p w14:paraId="4E9D7C21" w14:textId="77777777" w:rsidR="00AC06AD" w:rsidRDefault="00000000">
            <w:pPr>
              <w:pStyle w:val="TableParagraph"/>
              <w:spacing w:before="18"/>
              <w:ind w:left="113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5"/>
                <w:sz w:val="21"/>
              </w:rPr>
              <w:t>4</w:t>
            </w:r>
            <w:r>
              <w:rPr>
                <w:rFonts w:ascii="Times New Roman"/>
                <w:spacing w:val="-2"/>
                <w:w w:val="105"/>
                <w:sz w:val="21"/>
              </w:rPr>
              <w:t xml:space="preserve"> </w:t>
            </w:r>
            <w:r>
              <w:rPr>
                <w:rFonts w:ascii="Times New Roman"/>
                <w:w w:val="105"/>
                <w:sz w:val="21"/>
              </w:rPr>
              <w:t>Marks</w:t>
            </w:r>
          </w:p>
        </w:tc>
      </w:tr>
    </w:tbl>
    <w:p w14:paraId="192DF837" w14:textId="77777777" w:rsidR="00AC06AD" w:rsidRDefault="00AC06AD">
      <w:pPr>
        <w:rPr>
          <w:b/>
          <w:sz w:val="24"/>
        </w:rPr>
      </w:pPr>
    </w:p>
    <w:p w14:paraId="139802CA" w14:textId="77777777" w:rsidR="00AC06AD" w:rsidRDefault="00AC06AD">
      <w:pPr>
        <w:spacing w:before="6"/>
        <w:rPr>
          <w:b/>
          <w:sz w:val="24"/>
        </w:rPr>
      </w:pPr>
    </w:p>
    <w:p w14:paraId="49AFCAAF" w14:textId="77777777" w:rsidR="00AC06AD" w:rsidRDefault="00000000">
      <w:pPr>
        <w:ind w:left="209"/>
        <w:rPr>
          <w:b/>
          <w:sz w:val="21"/>
        </w:rPr>
      </w:pPr>
      <w:r>
        <w:rPr>
          <w:b/>
          <w:spacing w:val="-1"/>
          <w:w w:val="105"/>
          <w:sz w:val="21"/>
        </w:rPr>
        <w:t>Functional</w:t>
      </w:r>
      <w:r>
        <w:rPr>
          <w:b/>
          <w:spacing w:val="-8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Requirements:</w:t>
      </w:r>
    </w:p>
    <w:p w14:paraId="77FF8A77" w14:textId="77777777" w:rsidR="00AC06AD" w:rsidRDefault="00AC06AD">
      <w:pPr>
        <w:spacing w:before="1" w:after="1"/>
        <w:rPr>
          <w:b/>
          <w:sz w:val="15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3147"/>
        <w:gridCol w:w="5261"/>
      </w:tblGrid>
      <w:tr w:rsidR="00AC06AD" w14:paraId="6733A0D0" w14:textId="77777777">
        <w:trPr>
          <w:trHeight w:val="405"/>
        </w:trPr>
        <w:tc>
          <w:tcPr>
            <w:tcW w:w="937" w:type="dxa"/>
          </w:tcPr>
          <w:p w14:paraId="216FF0D7" w14:textId="77777777" w:rsidR="00AC06AD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FR</w:t>
            </w:r>
            <w:r>
              <w:rPr>
                <w:b/>
                <w:spacing w:val="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No.</w:t>
            </w:r>
          </w:p>
        </w:tc>
        <w:tc>
          <w:tcPr>
            <w:tcW w:w="3147" w:type="dxa"/>
          </w:tcPr>
          <w:p w14:paraId="5E773A73" w14:textId="77777777" w:rsidR="00AC06AD" w:rsidRDefault="00000000">
            <w:pPr>
              <w:pStyle w:val="TableParagraph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Functional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Requirement</w:t>
            </w:r>
            <w:r>
              <w:rPr>
                <w:b/>
                <w:spacing w:val="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(Epic)</w:t>
            </w:r>
          </w:p>
        </w:tc>
        <w:tc>
          <w:tcPr>
            <w:tcW w:w="5261" w:type="dxa"/>
          </w:tcPr>
          <w:p w14:paraId="1F0A3F85" w14:textId="77777777" w:rsidR="00AC06AD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Sub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Requirement</w:t>
            </w:r>
            <w:r>
              <w:rPr>
                <w:b/>
                <w:spacing w:val="49"/>
                <w:sz w:val="21"/>
              </w:rPr>
              <w:t xml:space="preserve"> </w:t>
            </w:r>
            <w:r>
              <w:rPr>
                <w:b/>
                <w:sz w:val="21"/>
              </w:rPr>
              <w:t>(Story</w:t>
            </w:r>
            <w:r>
              <w:rPr>
                <w:b/>
                <w:spacing w:val="27"/>
                <w:sz w:val="21"/>
              </w:rPr>
              <w:t xml:space="preserve"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24"/>
                <w:sz w:val="21"/>
              </w:rPr>
              <w:t xml:space="preserve"> </w:t>
            </w:r>
            <w:r>
              <w:rPr>
                <w:b/>
                <w:sz w:val="21"/>
              </w:rPr>
              <w:t>Sub-Task)</w:t>
            </w:r>
          </w:p>
        </w:tc>
      </w:tr>
      <w:tr w:rsidR="00AC06AD" w14:paraId="51AC096F" w14:textId="77777777">
        <w:trPr>
          <w:trHeight w:val="633"/>
        </w:trPr>
        <w:tc>
          <w:tcPr>
            <w:tcW w:w="937" w:type="dxa"/>
          </w:tcPr>
          <w:p w14:paraId="42AD410D" w14:textId="77777777" w:rsidR="00AC06AD" w:rsidRDefault="00000000">
            <w:pPr>
              <w:pStyle w:val="TableParagraph"/>
              <w:spacing w:before="63"/>
              <w:rPr>
                <w:sz w:val="21"/>
              </w:rPr>
            </w:pPr>
            <w:r>
              <w:rPr>
                <w:w w:val="105"/>
                <w:sz w:val="21"/>
              </w:rPr>
              <w:t>FR-1</w:t>
            </w:r>
          </w:p>
        </w:tc>
        <w:tc>
          <w:tcPr>
            <w:tcW w:w="3147" w:type="dxa"/>
          </w:tcPr>
          <w:p w14:paraId="0BA5625F" w14:textId="77777777" w:rsidR="00AC06AD" w:rsidRDefault="00000000">
            <w:pPr>
              <w:pStyle w:val="TableParagraph"/>
              <w:spacing w:before="63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Registration</w:t>
            </w:r>
          </w:p>
        </w:tc>
        <w:tc>
          <w:tcPr>
            <w:tcW w:w="5261" w:type="dxa"/>
          </w:tcPr>
          <w:p w14:paraId="62BB9766" w14:textId="77777777" w:rsidR="00AC06AD" w:rsidRDefault="00000000">
            <w:pPr>
              <w:pStyle w:val="TableParagraph"/>
              <w:spacing w:before="29" w:line="290" w:lineRule="atLeast"/>
              <w:ind w:right="2721"/>
              <w:rPr>
                <w:sz w:val="21"/>
              </w:rPr>
            </w:pPr>
            <w:r>
              <w:rPr>
                <w:w w:val="105"/>
                <w:sz w:val="21"/>
              </w:rPr>
              <w:t>Registration through Form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Registration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 xml:space="preserve">through </w:t>
            </w:r>
            <w:r>
              <w:rPr>
                <w:w w:val="105"/>
                <w:sz w:val="21"/>
              </w:rPr>
              <w:t>Gmail</w:t>
            </w:r>
          </w:p>
        </w:tc>
      </w:tr>
      <w:tr w:rsidR="00AC06AD" w14:paraId="24C7487B" w14:textId="77777777">
        <w:trPr>
          <w:trHeight w:val="645"/>
        </w:trPr>
        <w:tc>
          <w:tcPr>
            <w:tcW w:w="937" w:type="dxa"/>
          </w:tcPr>
          <w:p w14:paraId="4FF2B7F2" w14:textId="77777777" w:rsidR="00AC06AD" w:rsidRDefault="00000000">
            <w:pPr>
              <w:pStyle w:val="TableParagraph"/>
              <w:spacing w:before="63"/>
              <w:rPr>
                <w:sz w:val="21"/>
              </w:rPr>
            </w:pPr>
            <w:r>
              <w:rPr>
                <w:w w:val="105"/>
                <w:sz w:val="21"/>
              </w:rPr>
              <w:t>FR-2</w:t>
            </w:r>
          </w:p>
        </w:tc>
        <w:tc>
          <w:tcPr>
            <w:tcW w:w="3147" w:type="dxa"/>
          </w:tcPr>
          <w:p w14:paraId="2D87A9D7" w14:textId="77777777" w:rsidR="00AC06AD" w:rsidRDefault="00000000">
            <w:pPr>
              <w:pStyle w:val="TableParagraph"/>
              <w:spacing w:before="63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Confirmation</w:t>
            </w:r>
          </w:p>
        </w:tc>
        <w:tc>
          <w:tcPr>
            <w:tcW w:w="5261" w:type="dxa"/>
          </w:tcPr>
          <w:p w14:paraId="488B584C" w14:textId="77777777" w:rsidR="00AC06AD" w:rsidRDefault="00000000">
            <w:pPr>
              <w:pStyle w:val="TableParagraph"/>
              <w:spacing w:before="39" w:line="280" w:lineRule="atLeast"/>
              <w:ind w:right="309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 xml:space="preserve">Confirmation </w:t>
            </w:r>
            <w:r>
              <w:rPr>
                <w:w w:val="105"/>
                <w:sz w:val="21"/>
              </w:rPr>
              <w:t>via Email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Confirmation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via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OTP</w:t>
            </w:r>
          </w:p>
        </w:tc>
      </w:tr>
      <w:tr w:rsidR="00AC06AD" w14:paraId="11A946B5" w14:textId="77777777">
        <w:trPr>
          <w:trHeight w:val="921"/>
        </w:trPr>
        <w:tc>
          <w:tcPr>
            <w:tcW w:w="937" w:type="dxa"/>
          </w:tcPr>
          <w:p w14:paraId="0C346D9B" w14:textId="77777777" w:rsidR="00AC06AD" w:rsidRDefault="00000000">
            <w:pPr>
              <w:pStyle w:val="TableParagraph"/>
              <w:spacing w:before="63"/>
              <w:rPr>
                <w:sz w:val="21"/>
              </w:rPr>
            </w:pPr>
            <w:r>
              <w:rPr>
                <w:w w:val="105"/>
                <w:sz w:val="21"/>
              </w:rPr>
              <w:t>FR-3</w:t>
            </w:r>
          </w:p>
        </w:tc>
        <w:tc>
          <w:tcPr>
            <w:tcW w:w="3147" w:type="dxa"/>
          </w:tcPr>
          <w:p w14:paraId="525D7B65" w14:textId="77777777" w:rsidR="00AC06AD" w:rsidRDefault="00000000">
            <w:pPr>
              <w:pStyle w:val="TableParagraph"/>
              <w:spacing w:before="63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Login</w:t>
            </w:r>
          </w:p>
        </w:tc>
        <w:tc>
          <w:tcPr>
            <w:tcW w:w="5261" w:type="dxa"/>
          </w:tcPr>
          <w:p w14:paraId="6753B259" w14:textId="77777777" w:rsidR="00AC06AD" w:rsidRDefault="00000000">
            <w:pPr>
              <w:pStyle w:val="TableParagraph"/>
              <w:spacing w:before="63" w:line="268" w:lineRule="auto"/>
              <w:ind w:right="3098"/>
              <w:rPr>
                <w:sz w:val="21"/>
              </w:rPr>
            </w:pPr>
            <w:r>
              <w:rPr>
                <w:sz w:val="21"/>
              </w:rPr>
              <w:t>Login with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username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Login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with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Email</w:t>
            </w:r>
          </w:p>
          <w:p w14:paraId="10EDE650" w14:textId="77777777" w:rsidR="00AC06AD" w:rsidRDefault="00000000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Login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password</w:t>
            </w:r>
          </w:p>
        </w:tc>
      </w:tr>
      <w:tr w:rsidR="00AC06AD" w14:paraId="60518F6F" w14:textId="77777777">
        <w:trPr>
          <w:trHeight w:val="1222"/>
        </w:trPr>
        <w:tc>
          <w:tcPr>
            <w:tcW w:w="937" w:type="dxa"/>
          </w:tcPr>
          <w:p w14:paraId="260A57B6" w14:textId="77777777" w:rsidR="00AC06AD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FR-4</w:t>
            </w:r>
          </w:p>
        </w:tc>
        <w:tc>
          <w:tcPr>
            <w:tcW w:w="3147" w:type="dxa"/>
          </w:tcPr>
          <w:p w14:paraId="75D39F4E" w14:textId="77777777" w:rsidR="00AC06AD" w:rsidRDefault="00000000"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Dashboard</w:t>
            </w:r>
          </w:p>
        </w:tc>
        <w:tc>
          <w:tcPr>
            <w:tcW w:w="5261" w:type="dxa"/>
          </w:tcPr>
          <w:p w14:paraId="52936A65" w14:textId="77777777" w:rsidR="00AC06AD" w:rsidRDefault="00000000">
            <w:pPr>
              <w:pStyle w:val="TableParagraph"/>
              <w:spacing w:line="276" w:lineRule="auto"/>
              <w:ind w:right="106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View product availability, name of the product, stock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keep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unit,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brand,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retail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price,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product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category,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lot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number,</w:t>
            </w:r>
            <w:r>
              <w:rPr>
                <w:spacing w:val="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expiration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date,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vendor</w:t>
            </w:r>
            <w:r>
              <w:rPr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information,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wholesale</w:t>
            </w:r>
          </w:p>
          <w:p w14:paraId="7C6596A7" w14:textId="77777777" w:rsidR="00AC06AD" w:rsidRDefault="00000000">
            <w:pPr>
              <w:pStyle w:val="TableParagraph"/>
              <w:spacing w:before="0" w:line="249" w:lineRule="exact"/>
              <w:jc w:val="both"/>
              <w:rPr>
                <w:sz w:val="21"/>
              </w:rPr>
            </w:pPr>
            <w:r>
              <w:rPr>
                <w:sz w:val="21"/>
              </w:rPr>
              <w:t>cost,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etc.,</w:t>
            </w:r>
          </w:p>
        </w:tc>
      </w:tr>
      <w:tr w:rsidR="00AC06AD" w14:paraId="294E20C9" w14:textId="77777777">
        <w:trPr>
          <w:trHeight w:val="633"/>
        </w:trPr>
        <w:tc>
          <w:tcPr>
            <w:tcW w:w="937" w:type="dxa"/>
          </w:tcPr>
          <w:p w14:paraId="33F87E73" w14:textId="77777777" w:rsidR="00AC06AD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FR-5</w:t>
            </w:r>
          </w:p>
        </w:tc>
        <w:tc>
          <w:tcPr>
            <w:tcW w:w="3147" w:type="dxa"/>
          </w:tcPr>
          <w:p w14:paraId="5F17D58C" w14:textId="77777777" w:rsidR="00AC06AD" w:rsidRDefault="00000000">
            <w:pPr>
              <w:pStyle w:val="TableParagraph"/>
              <w:spacing w:before="28" w:line="290" w:lineRule="atLeast"/>
              <w:ind w:left="100" w:right="727"/>
              <w:rPr>
                <w:sz w:val="21"/>
              </w:rPr>
            </w:pPr>
            <w:r>
              <w:rPr>
                <w:w w:val="105"/>
                <w:sz w:val="21"/>
              </w:rPr>
              <w:t>Identification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stock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location</w:t>
            </w:r>
          </w:p>
        </w:tc>
        <w:tc>
          <w:tcPr>
            <w:tcW w:w="5261" w:type="dxa"/>
          </w:tcPr>
          <w:p w14:paraId="3068388C" w14:textId="77777777" w:rsidR="00AC06AD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Provide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number</w:t>
            </w:r>
            <w:r>
              <w:rPr>
                <w:spacing w:val="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label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shelf,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rack,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boxes</w:t>
            </w:r>
          </w:p>
        </w:tc>
      </w:tr>
      <w:tr w:rsidR="00AC06AD" w14:paraId="671D0E2A" w14:textId="77777777">
        <w:trPr>
          <w:trHeight w:val="585"/>
        </w:trPr>
        <w:tc>
          <w:tcPr>
            <w:tcW w:w="937" w:type="dxa"/>
          </w:tcPr>
          <w:p w14:paraId="354C9543" w14:textId="77777777" w:rsidR="00AC06AD" w:rsidRDefault="00000000">
            <w:pPr>
              <w:pStyle w:val="TableParagraph"/>
              <w:spacing w:before="74"/>
              <w:rPr>
                <w:sz w:val="21"/>
              </w:rPr>
            </w:pPr>
            <w:r>
              <w:rPr>
                <w:w w:val="105"/>
                <w:sz w:val="21"/>
              </w:rPr>
              <w:t>FR-6</w:t>
            </w:r>
          </w:p>
        </w:tc>
        <w:tc>
          <w:tcPr>
            <w:tcW w:w="3147" w:type="dxa"/>
          </w:tcPr>
          <w:p w14:paraId="560707CD" w14:textId="77777777" w:rsidR="00AC06AD" w:rsidRDefault="00000000">
            <w:pPr>
              <w:pStyle w:val="TableParagraph"/>
              <w:spacing w:before="74"/>
              <w:ind w:left="100"/>
              <w:rPr>
                <w:sz w:val="21"/>
              </w:rPr>
            </w:pPr>
            <w:r>
              <w:rPr>
                <w:color w:val="212121"/>
                <w:spacing w:val="-1"/>
                <w:w w:val="105"/>
                <w:sz w:val="21"/>
              </w:rPr>
              <w:t>Periodical</w:t>
            </w:r>
            <w:r>
              <w:rPr>
                <w:color w:val="212121"/>
                <w:spacing w:val="9"/>
                <w:w w:val="105"/>
                <w:sz w:val="21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1"/>
              </w:rPr>
              <w:t>stock</w:t>
            </w:r>
            <w:r>
              <w:rPr>
                <w:color w:val="212121"/>
                <w:spacing w:val="-11"/>
                <w:w w:val="105"/>
                <w:sz w:val="21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1"/>
              </w:rPr>
              <w:t>checking</w:t>
            </w:r>
          </w:p>
        </w:tc>
        <w:tc>
          <w:tcPr>
            <w:tcW w:w="5261" w:type="dxa"/>
          </w:tcPr>
          <w:p w14:paraId="66C322DB" w14:textId="77777777" w:rsidR="00AC06AD" w:rsidRDefault="00000000">
            <w:pPr>
              <w:pStyle w:val="TableParagraph"/>
              <w:spacing w:before="74"/>
              <w:rPr>
                <w:sz w:val="21"/>
              </w:rPr>
            </w:pPr>
            <w:r>
              <w:rPr>
                <w:sz w:val="21"/>
              </w:rPr>
              <w:t>Automate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tracking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stock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count</w:t>
            </w:r>
          </w:p>
        </w:tc>
      </w:tr>
      <w:tr w:rsidR="00AC06AD" w14:paraId="73742F24" w14:textId="77777777">
        <w:trPr>
          <w:trHeight w:val="921"/>
        </w:trPr>
        <w:tc>
          <w:tcPr>
            <w:tcW w:w="937" w:type="dxa"/>
          </w:tcPr>
          <w:p w14:paraId="60B53C98" w14:textId="77777777" w:rsidR="00AC06AD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FR-7</w:t>
            </w:r>
          </w:p>
        </w:tc>
        <w:tc>
          <w:tcPr>
            <w:tcW w:w="3147" w:type="dxa"/>
          </w:tcPr>
          <w:p w14:paraId="23E27D2B" w14:textId="77777777" w:rsidR="00AC06AD" w:rsidRDefault="00000000">
            <w:pPr>
              <w:pStyle w:val="TableParagraph"/>
              <w:spacing w:line="268" w:lineRule="auto"/>
              <w:ind w:left="100" w:right="585"/>
              <w:rPr>
                <w:sz w:val="21"/>
              </w:rPr>
            </w:pPr>
            <w:r>
              <w:rPr>
                <w:color w:val="212121"/>
                <w:spacing w:val="-1"/>
                <w:w w:val="105"/>
                <w:sz w:val="21"/>
              </w:rPr>
              <w:t xml:space="preserve">Purchase management </w:t>
            </w:r>
            <w:r>
              <w:rPr>
                <w:color w:val="212121"/>
                <w:w w:val="105"/>
                <w:sz w:val="21"/>
              </w:rPr>
              <w:t>and</w:t>
            </w:r>
            <w:r>
              <w:rPr>
                <w:color w:val="212121"/>
                <w:spacing w:val="-47"/>
                <w:w w:val="105"/>
                <w:sz w:val="21"/>
              </w:rPr>
              <w:t xml:space="preserve"> </w:t>
            </w:r>
            <w:r>
              <w:rPr>
                <w:color w:val="212121"/>
                <w:w w:val="105"/>
                <w:sz w:val="21"/>
              </w:rPr>
              <w:t>Forecasting</w:t>
            </w:r>
          </w:p>
        </w:tc>
        <w:tc>
          <w:tcPr>
            <w:tcW w:w="5261" w:type="dxa"/>
          </w:tcPr>
          <w:p w14:paraId="42E8AE51" w14:textId="77777777" w:rsidR="00AC06AD" w:rsidRDefault="00000000">
            <w:pPr>
              <w:pStyle w:val="TableParagraph"/>
              <w:spacing w:before="29" w:line="290" w:lineRule="atLeast"/>
              <w:ind w:right="118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Order review and placement, avoid risk stock, review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product,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priorities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purchases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based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item's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profitability,</w:t>
            </w:r>
            <w:r>
              <w:rPr>
                <w:spacing w:val="2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popularity,</w:t>
            </w:r>
            <w:r>
              <w:rPr>
                <w:spacing w:val="2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 lead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time.</w:t>
            </w:r>
          </w:p>
        </w:tc>
      </w:tr>
      <w:tr w:rsidR="00AC06AD" w14:paraId="0F0AA9D0" w14:textId="77777777">
        <w:trPr>
          <w:trHeight w:val="657"/>
        </w:trPr>
        <w:tc>
          <w:tcPr>
            <w:tcW w:w="937" w:type="dxa"/>
          </w:tcPr>
          <w:p w14:paraId="4B41707D" w14:textId="77777777" w:rsidR="00AC06AD" w:rsidRDefault="00000000">
            <w:pPr>
              <w:pStyle w:val="TableParagraph"/>
              <w:spacing w:before="74"/>
              <w:rPr>
                <w:sz w:val="21"/>
              </w:rPr>
            </w:pPr>
            <w:r>
              <w:rPr>
                <w:w w:val="105"/>
                <w:sz w:val="21"/>
              </w:rPr>
              <w:t>FR-8</w:t>
            </w:r>
          </w:p>
        </w:tc>
        <w:tc>
          <w:tcPr>
            <w:tcW w:w="3147" w:type="dxa"/>
          </w:tcPr>
          <w:p w14:paraId="2885415B" w14:textId="77777777" w:rsidR="00AC06AD" w:rsidRDefault="00000000">
            <w:pPr>
              <w:pStyle w:val="TableParagraph"/>
              <w:spacing w:before="74"/>
              <w:ind w:left="100"/>
              <w:rPr>
                <w:sz w:val="21"/>
              </w:rPr>
            </w:pPr>
            <w:r>
              <w:rPr>
                <w:color w:val="212121"/>
                <w:spacing w:val="-1"/>
                <w:w w:val="105"/>
                <w:sz w:val="21"/>
              </w:rPr>
              <w:t>Returns</w:t>
            </w:r>
            <w:r>
              <w:rPr>
                <w:color w:val="212121"/>
                <w:spacing w:val="-4"/>
                <w:w w:val="105"/>
                <w:sz w:val="21"/>
              </w:rPr>
              <w:t xml:space="preserve"> </w:t>
            </w:r>
            <w:r>
              <w:rPr>
                <w:color w:val="212121"/>
                <w:w w:val="105"/>
                <w:sz w:val="21"/>
              </w:rPr>
              <w:t>Management</w:t>
            </w:r>
            <w:r>
              <w:rPr>
                <w:color w:val="212121"/>
                <w:spacing w:val="-3"/>
                <w:w w:val="105"/>
                <w:sz w:val="21"/>
              </w:rPr>
              <w:t xml:space="preserve"> </w:t>
            </w:r>
            <w:r>
              <w:rPr>
                <w:color w:val="212121"/>
                <w:w w:val="105"/>
                <w:sz w:val="21"/>
              </w:rPr>
              <w:t>System</w:t>
            </w:r>
          </w:p>
        </w:tc>
        <w:tc>
          <w:tcPr>
            <w:tcW w:w="5261" w:type="dxa"/>
          </w:tcPr>
          <w:p w14:paraId="1B2900A6" w14:textId="77777777" w:rsidR="00AC06AD" w:rsidRDefault="00000000">
            <w:pPr>
              <w:pStyle w:val="TableParagraph"/>
              <w:spacing w:before="41" w:line="290" w:lineRule="atLeast"/>
              <w:ind w:right="10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 xml:space="preserve">Examine for flaws or damage and </w:t>
            </w:r>
            <w:r>
              <w:rPr>
                <w:w w:val="105"/>
                <w:sz w:val="21"/>
              </w:rPr>
              <w:t>return to the vendor if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necessary.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Add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it to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inventory</w:t>
            </w:r>
            <w:r>
              <w:rPr>
                <w:spacing w:val="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counts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if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it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sellable.</w:t>
            </w:r>
          </w:p>
        </w:tc>
      </w:tr>
    </w:tbl>
    <w:p w14:paraId="27214B4F" w14:textId="77777777" w:rsidR="00AC06AD" w:rsidRDefault="00AC06AD">
      <w:pPr>
        <w:spacing w:line="290" w:lineRule="atLeast"/>
        <w:rPr>
          <w:sz w:val="21"/>
        </w:rPr>
        <w:sectPr w:rsidR="00AC06AD">
          <w:type w:val="continuous"/>
          <w:pgSz w:w="12240" w:h="15840"/>
          <w:pgMar w:top="1400" w:right="1320" w:bottom="280" w:left="12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3147"/>
        <w:gridCol w:w="5261"/>
      </w:tblGrid>
      <w:tr w:rsidR="00AC06AD" w14:paraId="6E0E7BA7" w14:textId="77777777">
        <w:trPr>
          <w:trHeight w:val="633"/>
        </w:trPr>
        <w:tc>
          <w:tcPr>
            <w:tcW w:w="937" w:type="dxa"/>
          </w:tcPr>
          <w:p w14:paraId="4352D8C3" w14:textId="77777777" w:rsidR="00AC06AD" w:rsidRDefault="00000000">
            <w:pPr>
              <w:pStyle w:val="TableParagraph"/>
              <w:spacing w:before="63"/>
              <w:rPr>
                <w:sz w:val="21"/>
              </w:rPr>
            </w:pPr>
            <w:r>
              <w:rPr>
                <w:w w:val="105"/>
                <w:sz w:val="21"/>
              </w:rPr>
              <w:lastRenderedPageBreak/>
              <w:t>FR-9</w:t>
            </w:r>
          </w:p>
        </w:tc>
        <w:tc>
          <w:tcPr>
            <w:tcW w:w="3147" w:type="dxa"/>
          </w:tcPr>
          <w:p w14:paraId="5C527A1E" w14:textId="77777777" w:rsidR="00AC06AD" w:rsidRDefault="00000000">
            <w:pPr>
              <w:pStyle w:val="TableParagraph"/>
              <w:spacing w:before="63"/>
              <w:ind w:left="100"/>
              <w:rPr>
                <w:sz w:val="21"/>
              </w:rPr>
            </w:pPr>
            <w:r>
              <w:rPr>
                <w:color w:val="212121"/>
                <w:w w:val="105"/>
                <w:sz w:val="21"/>
              </w:rPr>
              <w:t>Markdown</w:t>
            </w:r>
            <w:r>
              <w:rPr>
                <w:color w:val="212121"/>
                <w:spacing w:val="-4"/>
                <w:w w:val="105"/>
                <w:sz w:val="21"/>
              </w:rPr>
              <w:t xml:space="preserve"> </w:t>
            </w:r>
            <w:r>
              <w:rPr>
                <w:color w:val="212121"/>
                <w:w w:val="105"/>
                <w:sz w:val="21"/>
              </w:rPr>
              <w:t>and</w:t>
            </w:r>
            <w:r>
              <w:rPr>
                <w:color w:val="212121"/>
                <w:spacing w:val="-3"/>
                <w:w w:val="105"/>
                <w:sz w:val="21"/>
              </w:rPr>
              <w:t xml:space="preserve"> </w:t>
            </w:r>
            <w:r>
              <w:rPr>
                <w:color w:val="212121"/>
                <w:w w:val="105"/>
                <w:sz w:val="21"/>
              </w:rPr>
              <w:t>promotion</w:t>
            </w:r>
          </w:p>
        </w:tc>
        <w:tc>
          <w:tcPr>
            <w:tcW w:w="5261" w:type="dxa"/>
          </w:tcPr>
          <w:p w14:paraId="6323C376" w14:textId="77777777" w:rsidR="00AC06AD" w:rsidRDefault="00000000">
            <w:pPr>
              <w:pStyle w:val="TableParagraph"/>
              <w:spacing w:before="29" w:line="290" w:lineRule="atLeast"/>
              <w:ind w:right="585"/>
              <w:rPr>
                <w:sz w:val="21"/>
              </w:rPr>
            </w:pPr>
            <w:r>
              <w:rPr>
                <w:w w:val="105"/>
                <w:sz w:val="21"/>
              </w:rPr>
              <w:t>Display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product savings,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keep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enough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inventory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hand</w:t>
            </w:r>
            <w:r>
              <w:rPr>
                <w:spacing w:val="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satisfy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demand.</w:t>
            </w:r>
          </w:p>
        </w:tc>
      </w:tr>
      <w:tr w:rsidR="00AC06AD" w14:paraId="22527B25" w14:textId="77777777">
        <w:trPr>
          <w:trHeight w:val="573"/>
        </w:trPr>
        <w:tc>
          <w:tcPr>
            <w:tcW w:w="937" w:type="dxa"/>
          </w:tcPr>
          <w:p w14:paraId="3CAAA430" w14:textId="77777777" w:rsidR="00AC06AD" w:rsidRDefault="00000000">
            <w:pPr>
              <w:pStyle w:val="TableParagraph"/>
              <w:spacing w:before="75"/>
              <w:rPr>
                <w:sz w:val="21"/>
              </w:rPr>
            </w:pPr>
            <w:r>
              <w:rPr>
                <w:w w:val="105"/>
                <w:sz w:val="21"/>
              </w:rPr>
              <w:t>FR-10</w:t>
            </w:r>
          </w:p>
        </w:tc>
        <w:tc>
          <w:tcPr>
            <w:tcW w:w="3147" w:type="dxa"/>
          </w:tcPr>
          <w:p w14:paraId="79699C47" w14:textId="77777777" w:rsidR="00AC06AD" w:rsidRDefault="00000000">
            <w:pPr>
              <w:pStyle w:val="TableParagraph"/>
              <w:spacing w:before="75"/>
              <w:ind w:left="100"/>
              <w:rPr>
                <w:sz w:val="21"/>
              </w:rPr>
            </w:pPr>
            <w:r>
              <w:rPr>
                <w:color w:val="212121"/>
                <w:w w:val="105"/>
                <w:sz w:val="21"/>
              </w:rPr>
              <w:t>Calculating</w:t>
            </w:r>
            <w:r>
              <w:rPr>
                <w:color w:val="212121"/>
                <w:spacing w:val="2"/>
                <w:w w:val="105"/>
                <w:sz w:val="21"/>
              </w:rPr>
              <w:t xml:space="preserve"> </w:t>
            </w:r>
            <w:r>
              <w:rPr>
                <w:color w:val="212121"/>
                <w:w w:val="105"/>
                <w:sz w:val="21"/>
              </w:rPr>
              <w:t>the</w:t>
            </w:r>
            <w:r>
              <w:rPr>
                <w:color w:val="212121"/>
                <w:spacing w:val="-2"/>
                <w:w w:val="105"/>
                <w:sz w:val="21"/>
              </w:rPr>
              <w:t xml:space="preserve"> </w:t>
            </w:r>
            <w:r>
              <w:rPr>
                <w:color w:val="212121"/>
                <w:w w:val="105"/>
                <w:sz w:val="21"/>
              </w:rPr>
              <w:t>death</w:t>
            </w:r>
            <w:r>
              <w:rPr>
                <w:color w:val="212121"/>
                <w:spacing w:val="-7"/>
                <w:w w:val="105"/>
                <w:sz w:val="21"/>
              </w:rPr>
              <w:t xml:space="preserve"> </w:t>
            </w:r>
            <w:r>
              <w:rPr>
                <w:color w:val="212121"/>
                <w:w w:val="105"/>
                <w:sz w:val="21"/>
              </w:rPr>
              <w:t>stock</w:t>
            </w:r>
          </w:p>
        </w:tc>
        <w:tc>
          <w:tcPr>
            <w:tcW w:w="5261" w:type="dxa"/>
          </w:tcPr>
          <w:p w14:paraId="639D3DA3" w14:textId="77777777" w:rsidR="00AC06AD" w:rsidRDefault="00000000">
            <w:pPr>
              <w:pStyle w:val="TableParagraph"/>
              <w:spacing w:before="75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Return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stock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vendor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credits</w:t>
            </w:r>
          </w:p>
        </w:tc>
      </w:tr>
    </w:tbl>
    <w:p w14:paraId="514B079E" w14:textId="77777777" w:rsidR="00AC06AD" w:rsidRDefault="00AC06AD">
      <w:pPr>
        <w:rPr>
          <w:b/>
          <w:sz w:val="20"/>
        </w:rPr>
      </w:pPr>
    </w:p>
    <w:p w14:paraId="467015AF" w14:textId="77777777" w:rsidR="00AC06AD" w:rsidRDefault="00AC06AD">
      <w:pPr>
        <w:spacing w:before="9"/>
        <w:rPr>
          <w:b/>
          <w:sz w:val="16"/>
        </w:rPr>
      </w:pPr>
    </w:p>
    <w:p w14:paraId="54FCB9E2" w14:textId="77777777" w:rsidR="00AC06AD" w:rsidRDefault="00000000">
      <w:pPr>
        <w:ind w:left="209"/>
        <w:rPr>
          <w:b/>
          <w:sz w:val="21"/>
        </w:rPr>
      </w:pPr>
      <w:r>
        <w:rPr>
          <w:b/>
          <w:sz w:val="21"/>
        </w:rPr>
        <w:t>Non-functional</w:t>
      </w:r>
      <w:r>
        <w:rPr>
          <w:b/>
          <w:spacing w:val="29"/>
          <w:sz w:val="21"/>
        </w:rPr>
        <w:t xml:space="preserve"> </w:t>
      </w:r>
      <w:r>
        <w:rPr>
          <w:b/>
          <w:sz w:val="21"/>
        </w:rPr>
        <w:t>Requirements:</w:t>
      </w:r>
    </w:p>
    <w:p w14:paraId="7E73EEBC" w14:textId="77777777" w:rsidR="00AC06AD" w:rsidRDefault="00AC06AD">
      <w:pPr>
        <w:spacing w:after="1"/>
        <w:rPr>
          <w:b/>
          <w:sz w:val="16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3459"/>
        <w:gridCol w:w="4949"/>
      </w:tblGrid>
      <w:tr w:rsidR="00AC06AD" w14:paraId="2B8EBB17" w14:textId="77777777">
        <w:trPr>
          <w:trHeight w:val="417"/>
        </w:trPr>
        <w:tc>
          <w:tcPr>
            <w:tcW w:w="937" w:type="dxa"/>
          </w:tcPr>
          <w:p w14:paraId="409AA81E" w14:textId="77777777" w:rsidR="00AC06AD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FR</w:t>
            </w:r>
            <w:r>
              <w:rPr>
                <w:b/>
                <w:spacing w:val="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No.</w:t>
            </w:r>
          </w:p>
        </w:tc>
        <w:tc>
          <w:tcPr>
            <w:tcW w:w="3459" w:type="dxa"/>
          </w:tcPr>
          <w:p w14:paraId="083070A0" w14:textId="77777777" w:rsidR="00AC06AD" w:rsidRDefault="00000000">
            <w:pPr>
              <w:pStyle w:val="TableParagraph"/>
              <w:ind w:left="100"/>
              <w:rPr>
                <w:b/>
                <w:sz w:val="21"/>
              </w:rPr>
            </w:pPr>
            <w:r>
              <w:rPr>
                <w:b/>
                <w:sz w:val="21"/>
              </w:rPr>
              <w:t>Non-Functional</w:t>
            </w:r>
            <w:r>
              <w:rPr>
                <w:b/>
                <w:spacing w:val="27"/>
                <w:sz w:val="21"/>
              </w:rPr>
              <w:t xml:space="preserve"> </w:t>
            </w:r>
            <w:r>
              <w:rPr>
                <w:b/>
                <w:sz w:val="21"/>
              </w:rPr>
              <w:t>Requirement</w:t>
            </w:r>
          </w:p>
        </w:tc>
        <w:tc>
          <w:tcPr>
            <w:tcW w:w="4949" w:type="dxa"/>
          </w:tcPr>
          <w:p w14:paraId="455D68EA" w14:textId="77777777" w:rsidR="00AC06AD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Description</w:t>
            </w:r>
          </w:p>
        </w:tc>
      </w:tr>
      <w:tr w:rsidR="00AC06AD" w14:paraId="40436359" w14:textId="77777777">
        <w:trPr>
          <w:trHeight w:val="2963"/>
        </w:trPr>
        <w:tc>
          <w:tcPr>
            <w:tcW w:w="937" w:type="dxa"/>
          </w:tcPr>
          <w:p w14:paraId="1DAC3248" w14:textId="77777777" w:rsidR="00AC06AD" w:rsidRDefault="00000000">
            <w:pPr>
              <w:pStyle w:val="TableParagraph"/>
              <w:spacing w:before="63"/>
              <w:rPr>
                <w:sz w:val="21"/>
              </w:rPr>
            </w:pPr>
            <w:r>
              <w:rPr>
                <w:w w:val="105"/>
                <w:sz w:val="21"/>
              </w:rPr>
              <w:t>NFR-1</w:t>
            </w:r>
          </w:p>
        </w:tc>
        <w:tc>
          <w:tcPr>
            <w:tcW w:w="3459" w:type="dxa"/>
          </w:tcPr>
          <w:p w14:paraId="7211AE39" w14:textId="77777777" w:rsidR="00AC06AD" w:rsidRDefault="00000000">
            <w:pPr>
              <w:pStyle w:val="TableParagraph"/>
              <w:spacing w:before="63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Usability</w:t>
            </w:r>
          </w:p>
        </w:tc>
        <w:tc>
          <w:tcPr>
            <w:tcW w:w="4949" w:type="dxa"/>
          </w:tcPr>
          <w:p w14:paraId="2B55B825" w14:textId="77777777" w:rsidR="00AC06AD" w:rsidRDefault="00000000">
            <w:pPr>
              <w:pStyle w:val="TableParagraph"/>
              <w:spacing w:before="63" w:line="271" w:lineRule="auto"/>
              <w:ind w:right="98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The success of deploying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 inventory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monitoring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system in your company depends on usability. 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system must be user-friendly and straightforward in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manner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it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presents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all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pertinent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 xml:space="preserve">linkages, and its menus must include buttons that </w:t>
            </w:r>
            <w:r>
              <w:rPr>
                <w:spacing w:val="-1"/>
                <w:w w:val="105"/>
                <w:sz w:val="21"/>
              </w:rPr>
              <w:t>are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simple to grasp. The software is not worthwhile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if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training takes hours for your workforce. Remember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pick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solution that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makes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inventory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management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simple.</w:t>
            </w:r>
            <w:r>
              <w:rPr>
                <w:spacing w:val="4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This</w:t>
            </w:r>
            <w:r>
              <w:rPr>
                <w:spacing w:val="3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variant</w:t>
            </w:r>
            <w:r>
              <w:rPr>
                <w:spacing w:val="3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compatible</w:t>
            </w:r>
            <w:r>
              <w:rPr>
                <w:spacing w:val="3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with</w:t>
            </w:r>
            <w:r>
              <w:rPr>
                <w:spacing w:val="3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desktop</w:t>
            </w:r>
          </w:p>
          <w:p w14:paraId="12862B9A" w14:textId="77777777" w:rsidR="00AC06AD" w:rsidRDefault="00000000">
            <w:pPr>
              <w:pStyle w:val="TableParagraph"/>
              <w:spacing w:before="11"/>
              <w:rPr>
                <w:sz w:val="21"/>
              </w:rPr>
            </w:pPr>
            <w:r>
              <w:rPr>
                <w:w w:val="105"/>
                <w:sz w:val="21"/>
              </w:rPr>
              <w:t>browsers.</w:t>
            </w:r>
          </w:p>
        </w:tc>
      </w:tr>
      <w:tr w:rsidR="00AC06AD" w14:paraId="4C005FD3" w14:textId="77777777">
        <w:trPr>
          <w:trHeight w:val="2086"/>
        </w:trPr>
        <w:tc>
          <w:tcPr>
            <w:tcW w:w="937" w:type="dxa"/>
          </w:tcPr>
          <w:p w14:paraId="74473435" w14:textId="77777777" w:rsidR="00AC06AD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NFR-2</w:t>
            </w:r>
          </w:p>
        </w:tc>
        <w:tc>
          <w:tcPr>
            <w:tcW w:w="3459" w:type="dxa"/>
          </w:tcPr>
          <w:p w14:paraId="6AAABE27" w14:textId="77777777" w:rsidR="00AC06AD" w:rsidRDefault="00000000">
            <w:pPr>
              <w:pStyle w:val="TableParagraph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Security</w:t>
            </w:r>
          </w:p>
        </w:tc>
        <w:tc>
          <w:tcPr>
            <w:tcW w:w="4949" w:type="dxa"/>
          </w:tcPr>
          <w:p w14:paraId="334DC366" w14:textId="77777777" w:rsidR="00AC06AD" w:rsidRDefault="00000000">
            <w:pPr>
              <w:pStyle w:val="TableParagraph"/>
              <w:spacing w:line="271" w:lineRule="auto"/>
              <w:ind w:right="99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It is the method for making sure that kept goods are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safe and under the best management control. It is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crucial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effective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warehouse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management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because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warehouse's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productivity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safety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determine how well a firm performs. In this case, only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authorized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people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their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username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password</w:t>
            </w:r>
          </w:p>
          <w:p w14:paraId="494DE2BE" w14:textId="77777777" w:rsidR="00AC06AD" w:rsidRDefault="00000000">
            <w:pPr>
              <w:pStyle w:val="TableParagraph"/>
              <w:spacing w:before="4"/>
              <w:jc w:val="both"/>
              <w:rPr>
                <w:sz w:val="21"/>
              </w:rPr>
            </w:pPr>
            <w:r>
              <w:rPr>
                <w:sz w:val="21"/>
              </w:rPr>
              <w:t>can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access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system.</w:t>
            </w:r>
          </w:p>
        </w:tc>
      </w:tr>
      <w:tr w:rsidR="00AC06AD" w14:paraId="6F678FF4" w14:textId="77777777">
        <w:trPr>
          <w:trHeight w:val="1221"/>
        </w:trPr>
        <w:tc>
          <w:tcPr>
            <w:tcW w:w="937" w:type="dxa"/>
          </w:tcPr>
          <w:p w14:paraId="45690276" w14:textId="77777777" w:rsidR="00AC06AD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NFR-3</w:t>
            </w:r>
          </w:p>
        </w:tc>
        <w:tc>
          <w:tcPr>
            <w:tcW w:w="3459" w:type="dxa"/>
          </w:tcPr>
          <w:p w14:paraId="6890366A" w14:textId="77777777" w:rsidR="00AC06AD" w:rsidRDefault="00000000">
            <w:pPr>
              <w:pStyle w:val="TableParagraph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Reliability</w:t>
            </w:r>
          </w:p>
        </w:tc>
        <w:tc>
          <w:tcPr>
            <w:tcW w:w="4949" w:type="dxa"/>
          </w:tcPr>
          <w:p w14:paraId="7F8480A2" w14:textId="77777777" w:rsidR="00AC06AD" w:rsidRDefault="00000000">
            <w:pPr>
              <w:pStyle w:val="TableParagraph"/>
              <w:spacing w:line="268" w:lineRule="auto"/>
              <w:ind w:right="104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The user must constantly receive accurate inventory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status from the system. By routinely comparing 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real</w:t>
            </w:r>
            <w:r>
              <w:rPr>
                <w:spacing w:val="3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levels</w:t>
            </w:r>
            <w:r>
              <w:rPr>
                <w:spacing w:val="4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2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4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levels</w:t>
            </w:r>
            <w:r>
              <w:rPr>
                <w:spacing w:val="3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shown</w:t>
            </w:r>
            <w:r>
              <w:rPr>
                <w:spacing w:val="3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3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3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system,</w:t>
            </w:r>
            <w:r>
              <w:rPr>
                <w:spacing w:val="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any</w:t>
            </w:r>
          </w:p>
          <w:p w14:paraId="1947B7EC" w14:textId="77777777" w:rsidR="00AC06AD" w:rsidRDefault="00000000">
            <w:pPr>
              <w:pStyle w:val="TableParagraph"/>
              <w:spacing w:before="16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errors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are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fixed.</w:t>
            </w:r>
          </w:p>
        </w:tc>
      </w:tr>
      <w:tr w:rsidR="00AC06AD" w14:paraId="2026C615" w14:textId="77777777">
        <w:trPr>
          <w:trHeight w:val="2386"/>
        </w:trPr>
        <w:tc>
          <w:tcPr>
            <w:tcW w:w="937" w:type="dxa"/>
          </w:tcPr>
          <w:p w14:paraId="730A7ED2" w14:textId="77777777" w:rsidR="00AC06AD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NFR-4</w:t>
            </w:r>
          </w:p>
        </w:tc>
        <w:tc>
          <w:tcPr>
            <w:tcW w:w="3459" w:type="dxa"/>
          </w:tcPr>
          <w:p w14:paraId="74B02FCD" w14:textId="77777777" w:rsidR="00AC06AD" w:rsidRDefault="00000000">
            <w:pPr>
              <w:pStyle w:val="TableParagraph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Performance</w:t>
            </w:r>
          </w:p>
        </w:tc>
        <w:tc>
          <w:tcPr>
            <w:tcW w:w="4949" w:type="dxa"/>
          </w:tcPr>
          <w:p w14:paraId="2626D2DF" w14:textId="77777777" w:rsidR="00AC06AD" w:rsidRDefault="00000000">
            <w:pPr>
              <w:pStyle w:val="TableParagraph"/>
              <w:spacing w:line="271" w:lineRule="auto"/>
              <w:ind w:right="98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Every time a user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requests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 process,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 system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must successfully complete the tasks like updating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 stocks in the database, adding new stocks, and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deleting it. Every time the system is turned on, all its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features must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 accessible to the customer.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system's calculations must adhere to the standards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established</w:t>
            </w:r>
            <w:r>
              <w:rPr>
                <w:spacing w:val="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by</w:t>
            </w:r>
            <w:r>
              <w:rPr>
                <w:spacing w:val="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customer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should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not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change</w:t>
            </w:r>
          </w:p>
          <w:p w14:paraId="3A74712E" w14:textId="77777777" w:rsidR="00AC06AD" w:rsidRDefault="00000000">
            <w:pPr>
              <w:pStyle w:val="TableParagraph"/>
              <w:spacing w:before="2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until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customer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specifically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requests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change.</w:t>
            </w:r>
          </w:p>
        </w:tc>
      </w:tr>
    </w:tbl>
    <w:p w14:paraId="0A89DB57" w14:textId="77777777" w:rsidR="00AC06AD" w:rsidRDefault="00AC06AD">
      <w:pPr>
        <w:jc w:val="both"/>
        <w:rPr>
          <w:sz w:val="21"/>
        </w:rPr>
        <w:sectPr w:rsidR="00AC06AD">
          <w:pgSz w:w="12240" w:h="15840"/>
          <w:pgMar w:top="1440" w:right="1320" w:bottom="280" w:left="12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3459"/>
        <w:gridCol w:w="4949"/>
      </w:tblGrid>
      <w:tr w:rsidR="00AC06AD" w14:paraId="5855ADBD" w14:textId="77777777">
        <w:trPr>
          <w:trHeight w:val="2086"/>
        </w:trPr>
        <w:tc>
          <w:tcPr>
            <w:tcW w:w="937" w:type="dxa"/>
          </w:tcPr>
          <w:p w14:paraId="65B0458F" w14:textId="77777777" w:rsidR="00AC06AD" w:rsidRDefault="00000000">
            <w:pPr>
              <w:pStyle w:val="TableParagraph"/>
              <w:spacing w:before="63"/>
              <w:rPr>
                <w:sz w:val="21"/>
              </w:rPr>
            </w:pPr>
            <w:r>
              <w:rPr>
                <w:w w:val="105"/>
                <w:sz w:val="21"/>
              </w:rPr>
              <w:lastRenderedPageBreak/>
              <w:t>NFR-5</w:t>
            </w:r>
          </w:p>
        </w:tc>
        <w:tc>
          <w:tcPr>
            <w:tcW w:w="3459" w:type="dxa"/>
          </w:tcPr>
          <w:p w14:paraId="36697E8E" w14:textId="77777777" w:rsidR="00AC06AD" w:rsidRDefault="00000000">
            <w:pPr>
              <w:pStyle w:val="TableParagraph"/>
              <w:spacing w:before="63"/>
              <w:ind w:left="1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Availability</w:t>
            </w:r>
          </w:p>
        </w:tc>
        <w:tc>
          <w:tcPr>
            <w:tcW w:w="4949" w:type="dxa"/>
          </w:tcPr>
          <w:p w14:paraId="0828CDE1" w14:textId="77777777" w:rsidR="00AC06AD" w:rsidRDefault="00000000">
            <w:pPr>
              <w:pStyle w:val="TableParagraph"/>
              <w:spacing w:before="63" w:line="271" w:lineRule="auto"/>
              <w:ind w:right="106"/>
              <w:jc w:val="both"/>
              <w:rPr>
                <w:sz w:val="21"/>
              </w:rPr>
            </w:pPr>
            <w:r>
              <w:rPr>
                <w:sz w:val="21"/>
              </w:rPr>
              <w:t>Only the organization's admin will have access to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software, and it is he who will record information of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 product as well as the customer details. A single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 xml:space="preserve">item's inventory availability </w:t>
            </w:r>
            <w:r>
              <w:rPr>
                <w:spacing w:val="-1"/>
                <w:w w:val="105"/>
                <w:sz w:val="21"/>
              </w:rPr>
              <w:t>determines whether it is</w:t>
            </w:r>
            <w:r>
              <w:rPr>
                <w:w w:val="105"/>
                <w:sz w:val="21"/>
              </w:rPr>
              <w:t xml:space="preserve"> accessible for customer orders. The admin can also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add,</w:t>
            </w:r>
            <w:r>
              <w:rPr>
                <w:spacing w:val="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remove,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update</w:t>
            </w:r>
            <w:r>
              <w:rPr>
                <w:spacing w:val="3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stock</w:t>
            </w:r>
            <w:r>
              <w:rPr>
                <w:spacing w:val="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stock</w:t>
            </w:r>
            <w:r>
              <w:rPr>
                <w:spacing w:val="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details</w:t>
            </w:r>
          </w:p>
          <w:p w14:paraId="206EDE5F" w14:textId="77777777" w:rsidR="00AC06AD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w w:val="105"/>
                <w:sz w:val="21"/>
              </w:rPr>
              <w:t>respectively.</w:t>
            </w:r>
          </w:p>
        </w:tc>
      </w:tr>
      <w:tr w:rsidR="00AC06AD" w14:paraId="58D73D38" w14:textId="77777777">
        <w:trPr>
          <w:trHeight w:val="1426"/>
        </w:trPr>
        <w:tc>
          <w:tcPr>
            <w:tcW w:w="937" w:type="dxa"/>
          </w:tcPr>
          <w:p w14:paraId="69F71395" w14:textId="77777777" w:rsidR="00AC06AD" w:rsidRDefault="00000000">
            <w:pPr>
              <w:pStyle w:val="TableParagraph"/>
              <w:spacing w:before="63"/>
              <w:rPr>
                <w:sz w:val="21"/>
              </w:rPr>
            </w:pPr>
            <w:r>
              <w:rPr>
                <w:w w:val="105"/>
                <w:sz w:val="21"/>
              </w:rPr>
              <w:t>NFR-6</w:t>
            </w:r>
          </w:p>
        </w:tc>
        <w:tc>
          <w:tcPr>
            <w:tcW w:w="3459" w:type="dxa"/>
          </w:tcPr>
          <w:p w14:paraId="46B738DC" w14:textId="77777777" w:rsidR="00AC06AD" w:rsidRDefault="00000000">
            <w:pPr>
              <w:pStyle w:val="TableParagraph"/>
              <w:spacing w:before="63"/>
              <w:ind w:left="100"/>
              <w:rPr>
                <w:b/>
                <w:sz w:val="21"/>
              </w:rPr>
            </w:pPr>
            <w:r>
              <w:rPr>
                <w:b/>
                <w:color w:val="212121"/>
                <w:w w:val="105"/>
                <w:sz w:val="21"/>
              </w:rPr>
              <w:t>Scalability</w:t>
            </w:r>
          </w:p>
        </w:tc>
        <w:tc>
          <w:tcPr>
            <w:tcW w:w="4949" w:type="dxa"/>
          </w:tcPr>
          <w:p w14:paraId="7E0D21D1" w14:textId="77777777" w:rsidR="00AC06AD" w:rsidRDefault="00000000">
            <w:pPr>
              <w:pStyle w:val="TableParagraph"/>
              <w:spacing w:before="63" w:line="273" w:lineRule="auto"/>
              <w:ind w:right="105"/>
              <w:jc w:val="both"/>
              <w:rPr>
                <w:sz w:val="21"/>
              </w:rPr>
            </w:pPr>
            <w:r>
              <w:rPr>
                <w:sz w:val="21"/>
              </w:rPr>
              <w:t>The business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will become considerably more scalable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with the use of an automated inventory management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system for inventory tracking, enabling it to capitalize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rising</w:t>
            </w:r>
            <w:r>
              <w:rPr>
                <w:spacing w:val="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sales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maintain</w:t>
            </w:r>
            <w:r>
              <w:rPr>
                <w:spacing w:val="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steady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growth.</w:t>
            </w:r>
          </w:p>
        </w:tc>
      </w:tr>
    </w:tbl>
    <w:p w14:paraId="54547591" w14:textId="77777777" w:rsidR="0062167F" w:rsidRDefault="0062167F"/>
    <w:sectPr w:rsidR="0062167F">
      <w:pgSz w:w="12240" w:h="15840"/>
      <w:pgMar w:top="144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AD"/>
    <w:rsid w:val="00290A33"/>
    <w:rsid w:val="0062167F"/>
    <w:rsid w:val="00A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AEC8"/>
  <w15:docId w15:val="{1DD684ED-A9AA-4906-8BBD-E39A219B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creator>SILAMBARASAN</dc:creator>
  <cp:lastModifiedBy>19104084SAM DANIEL.D</cp:lastModifiedBy>
  <cp:revision>2</cp:revision>
  <dcterms:created xsi:type="dcterms:W3CDTF">2022-10-31T17:52:00Z</dcterms:created>
  <dcterms:modified xsi:type="dcterms:W3CDTF">2022-10-31T17:52:00Z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