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6A18" w14:textId="30B6866F" w:rsidR="00DE70BA" w:rsidRPr="00031A47" w:rsidRDefault="00031A47" w:rsidP="00DE70BA">
      <w:pPr>
        <w:ind w:left="720" w:firstLine="720"/>
        <w:rPr>
          <w:rFonts w:ascii="Book Antiqua" w:hAnsi="Book Antiqua"/>
          <w:b/>
          <w:bCs/>
          <w:i/>
          <w:iCs/>
          <w:sz w:val="48"/>
          <w:szCs w:val="48"/>
          <w:lang w:val="en-IN"/>
        </w:rPr>
      </w:pPr>
      <w:r>
        <w:rPr>
          <w:rFonts w:ascii="Book Antiqua" w:hAnsi="Book Antiqua"/>
          <w:b/>
          <w:bCs/>
          <w:i/>
          <w:iCs/>
          <w:sz w:val="48"/>
          <w:szCs w:val="48"/>
          <w:lang w:val="en-IN"/>
        </w:rPr>
        <w:t xml:space="preserve">   </w:t>
      </w:r>
      <w:r w:rsidR="00DE70BA" w:rsidRPr="00031A47">
        <w:rPr>
          <w:rFonts w:ascii="Book Antiqua" w:hAnsi="Book Antiqua"/>
          <w:b/>
          <w:bCs/>
          <w:i/>
          <w:iCs/>
          <w:sz w:val="48"/>
          <w:szCs w:val="48"/>
          <w:lang w:val="en-IN"/>
        </w:rPr>
        <w:t>LITRATURE SURVEY</w:t>
      </w:r>
    </w:p>
    <w:p w14:paraId="04666473" w14:textId="417431CF" w:rsidR="0033311D" w:rsidRPr="0033311D" w:rsidRDefault="00031A47" w:rsidP="0033311D">
      <w:pPr>
        <w:rPr>
          <w:rFonts w:ascii="Book Antiqua" w:hAnsi="Book Antiqua"/>
          <w:b/>
          <w:bCs/>
          <w:i/>
          <w:iCs/>
          <w:sz w:val="56"/>
          <w:szCs w:val="56"/>
          <w:u w:val="single"/>
          <w:lang w:val="en-IN"/>
        </w:rPr>
      </w:pPr>
      <w:r>
        <w:rPr>
          <w:rFonts w:ascii="Book Antiqua" w:hAnsi="Book Antiqua"/>
          <w:b/>
          <w:bCs/>
          <w:i/>
          <w:iCs/>
          <w:sz w:val="56"/>
          <w:szCs w:val="56"/>
          <w:u w:val="single"/>
          <w:lang w:val="en-IN"/>
        </w:rPr>
        <w:t>PLASMA DONOR APPLICATION</w:t>
      </w:r>
    </w:p>
    <w:p w14:paraId="08DB210E" w14:textId="77777777" w:rsidR="00031A47" w:rsidRDefault="00031A47" w:rsidP="00DE70BA">
      <w:pPr>
        <w:rPr>
          <w:rFonts w:ascii="Book Antiqua" w:hAnsi="Book Antiqua"/>
          <w:sz w:val="56"/>
          <w:szCs w:val="56"/>
          <w:lang w:val="en-IN"/>
        </w:rPr>
      </w:pPr>
    </w:p>
    <w:p w14:paraId="21276076" w14:textId="0DEAEEE3" w:rsidR="00DE70BA" w:rsidRPr="0033311D" w:rsidRDefault="00DE70BA" w:rsidP="00DE70BA">
      <w:pPr>
        <w:rPr>
          <w:rFonts w:ascii="Book Antiqua" w:hAnsi="Book Antiqua"/>
          <w:sz w:val="44"/>
          <w:szCs w:val="44"/>
          <w:lang w:val="en-IN"/>
        </w:rPr>
      </w:pPr>
      <w:r w:rsidRPr="0033311D">
        <w:rPr>
          <w:rFonts w:ascii="Book Antiqua" w:hAnsi="Book Antiqua"/>
          <w:sz w:val="44"/>
          <w:szCs w:val="44"/>
          <w:lang w:val="en-IN"/>
        </w:rPr>
        <w:t>What is plasma?</w:t>
      </w:r>
    </w:p>
    <w:p w14:paraId="2474CB40" w14:textId="153B1932" w:rsidR="00DE70BA" w:rsidRPr="0033311D" w:rsidRDefault="00DE70BA" w:rsidP="0033311D">
      <w:pPr>
        <w:jc w:val="both"/>
        <w:rPr>
          <w:rFonts w:ascii="Cambria" w:hAnsi="Cambria"/>
          <w:sz w:val="28"/>
          <w:szCs w:val="28"/>
          <w:lang w:val="en-IN"/>
        </w:rPr>
      </w:pPr>
      <w:r>
        <w:rPr>
          <w:rFonts w:ascii="Book Antiqua" w:hAnsi="Book Antiqua"/>
          <w:sz w:val="28"/>
          <w:szCs w:val="28"/>
          <w:lang w:val="en-IN"/>
        </w:rPr>
        <w:tab/>
      </w:r>
      <w:r w:rsidRPr="0033311D">
        <w:rPr>
          <w:rFonts w:ascii="Cambria" w:hAnsi="Cambria" w:cs="Arial"/>
          <w:color w:val="202124"/>
          <w:sz w:val="28"/>
          <w:szCs w:val="28"/>
          <w:shd w:val="clear" w:color="auto" w:fill="FFFFFF"/>
        </w:rPr>
        <w:t>Plasma is </w:t>
      </w:r>
      <w:r w:rsidRPr="0033311D">
        <w:rPr>
          <w:rFonts w:ascii="Cambria" w:hAnsi="Cambria" w:cs="Arial"/>
          <w:b/>
          <w:bCs/>
          <w:color w:val="202124"/>
          <w:sz w:val="28"/>
          <w:szCs w:val="28"/>
          <w:shd w:val="clear" w:color="auto" w:fill="FFFFFF"/>
        </w:rPr>
        <w:t>the clear, straw-colored liquid portion of blood that remains after red blood cells, white blood cells, platelets and other cellular components are removed</w:t>
      </w:r>
      <w:r w:rsidRPr="0033311D">
        <w:rPr>
          <w:rFonts w:ascii="Cambria" w:hAnsi="Cambria" w:cs="Arial"/>
          <w:color w:val="202124"/>
          <w:sz w:val="28"/>
          <w:szCs w:val="28"/>
          <w:shd w:val="clear" w:color="auto" w:fill="FFFFFF"/>
        </w:rPr>
        <w:t>. It is the single largest component of human blood, comprising about 55 percent, and contains water, salts, enzymes, antibodies and other proteins.</w:t>
      </w:r>
      <w:r w:rsidRPr="0033311D">
        <w:rPr>
          <w:rFonts w:ascii="Cambria" w:hAnsi="Cambria"/>
          <w:sz w:val="28"/>
          <w:szCs w:val="28"/>
          <w:lang w:val="en-IN"/>
        </w:rPr>
        <w:t xml:space="preserve"> </w:t>
      </w:r>
    </w:p>
    <w:p w14:paraId="174260CB" w14:textId="46464B44" w:rsidR="00DE70BA" w:rsidRPr="0033311D" w:rsidRDefault="00DE70BA" w:rsidP="00DE70BA">
      <w:pPr>
        <w:rPr>
          <w:rFonts w:ascii="Book Antiqua" w:hAnsi="Book Antiqua"/>
          <w:sz w:val="44"/>
          <w:szCs w:val="44"/>
          <w:lang w:val="en-IN"/>
        </w:rPr>
      </w:pPr>
      <w:r w:rsidRPr="0033311D">
        <w:rPr>
          <w:rFonts w:ascii="Book Antiqua" w:hAnsi="Book Antiqua"/>
          <w:sz w:val="44"/>
          <w:szCs w:val="44"/>
          <w:lang w:val="en-IN"/>
        </w:rPr>
        <w:t xml:space="preserve">Why should plasma be </w:t>
      </w:r>
      <w:proofErr w:type="gramStart"/>
      <w:r w:rsidRPr="0033311D">
        <w:rPr>
          <w:rFonts w:ascii="Book Antiqua" w:hAnsi="Book Antiqua"/>
          <w:sz w:val="44"/>
          <w:szCs w:val="44"/>
          <w:lang w:val="en-IN"/>
        </w:rPr>
        <w:t>donated ?</w:t>
      </w:r>
      <w:proofErr w:type="gramEnd"/>
    </w:p>
    <w:p w14:paraId="11C23803" w14:textId="6AC1D957" w:rsidR="00DE70BA" w:rsidRPr="0033311D" w:rsidRDefault="00DE70BA" w:rsidP="0033311D">
      <w:pPr>
        <w:jc w:val="both"/>
        <w:rPr>
          <w:rFonts w:ascii="Cambria" w:hAnsi="Cambria" w:cs="Arial"/>
          <w:color w:val="202124"/>
          <w:sz w:val="28"/>
          <w:szCs w:val="28"/>
          <w:shd w:val="clear" w:color="auto" w:fill="FFFFFF"/>
        </w:rPr>
      </w:pPr>
      <w:r>
        <w:rPr>
          <w:rFonts w:ascii="Book Antiqua" w:hAnsi="Book Antiqua"/>
          <w:sz w:val="28"/>
          <w:szCs w:val="28"/>
          <w:lang w:val="en-IN"/>
        </w:rPr>
        <w:tab/>
      </w:r>
      <w:r w:rsidRPr="0033311D">
        <w:rPr>
          <w:rFonts w:ascii="Cambria" w:hAnsi="Cambria" w:cs="Arial"/>
          <w:color w:val="202124"/>
          <w:sz w:val="28"/>
          <w:szCs w:val="28"/>
          <w:shd w:val="clear" w:color="auto" w:fill="FFFFFF"/>
        </w:rPr>
        <w:t>Donating plasma </w:t>
      </w:r>
      <w:r w:rsidRPr="0033311D">
        <w:rPr>
          <w:rFonts w:ascii="Cambria" w:hAnsi="Cambria" w:cs="Arial"/>
          <w:b/>
          <w:bCs/>
          <w:color w:val="202124"/>
          <w:sz w:val="28"/>
          <w:szCs w:val="28"/>
          <w:shd w:val="clear" w:color="auto" w:fill="FFFFFF"/>
        </w:rPr>
        <w:t>helps save and improve the lives of thousands of people around the world</w:t>
      </w:r>
      <w:r w:rsidRPr="0033311D">
        <w:rPr>
          <w:rFonts w:ascii="Cambria" w:hAnsi="Cambria" w:cs="Arial"/>
          <w:color w:val="202124"/>
          <w:sz w:val="28"/>
          <w:szCs w:val="28"/>
          <w:shd w:val="clear" w:color="auto" w:fill="FFFFFF"/>
        </w:rPr>
        <w:t>. Your donation helps patients who need plasma-derived biotherapies to improve or save their lives. Those in need are suffering from life-threatening conditions such as hemophilia, immune deficiencies, and other blood disorders.</w:t>
      </w:r>
    </w:p>
    <w:p w14:paraId="29BBBCDE" w14:textId="1D0BD071" w:rsidR="00DE70BA" w:rsidRPr="0033311D" w:rsidRDefault="00DE70BA" w:rsidP="00DE70BA">
      <w:pPr>
        <w:rPr>
          <w:rFonts w:ascii="Book Antiqua" w:hAnsi="Book Antiqua"/>
          <w:sz w:val="44"/>
          <w:szCs w:val="44"/>
          <w:lang w:val="en-IN"/>
        </w:rPr>
      </w:pPr>
      <w:r w:rsidRPr="0033311D">
        <w:rPr>
          <w:rFonts w:ascii="Book Antiqua" w:hAnsi="Book Antiqua"/>
          <w:sz w:val="44"/>
          <w:szCs w:val="44"/>
          <w:lang w:val="en-IN"/>
        </w:rPr>
        <w:t>What is plasma donor application?</w:t>
      </w:r>
    </w:p>
    <w:p w14:paraId="694832C0" w14:textId="63F4FCC6" w:rsidR="00DE70BA" w:rsidRDefault="00DE70BA" w:rsidP="0033311D">
      <w:pPr>
        <w:jc w:val="both"/>
        <w:rPr>
          <w:rFonts w:ascii="Cambria" w:hAnsi="Cambria"/>
          <w:color w:val="212121"/>
          <w:sz w:val="30"/>
          <w:szCs w:val="30"/>
          <w:shd w:val="clear" w:color="auto" w:fill="FFFFFF"/>
        </w:rPr>
      </w:pPr>
      <w:r>
        <w:rPr>
          <w:rFonts w:ascii="Book Antiqua" w:hAnsi="Book Antiqua"/>
          <w:sz w:val="28"/>
          <w:szCs w:val="28"/>
          <w:lang w:val="en-IN"/>
        </w:rPr>
        <w:tab/>
      </w:r>
      <w:r>
        <w:rPr>
          <w:rFonts w:ascii="Cambria" w:hAnsi="Cambria"/>
          <w:color w:val="212121"/>
          <w:sz w:val="30"/>
          <w:szCs w:val="30"/>
          <w:shd w:val="clear" w:color="auto" w:fill="FFFFFF"/>
        </w:rPr>
        <w:t>With rapid increase in the usage of social networks sites across the world, there is also a steady increase in blood donation requests as being noticed in the number of posts on these sites such as Facebook and twitter seeking blood donors. Finding blood donor is a challenging issue in almost every country. However, more reliable applications that meet the needs of users are prompted.</w:t>
      </w:r>
    </w:p>
    <w:p w14:paraId="124EA31F" w14:textId="4E741B6E" w:rsidR="00DE70BA" w:rsidRPr="0033311D" w:rsidRDefault="00DE70BA" w:rsidP="00DE70BA">
      <w:pPr>
        <w:rPr>
          <w:rFonts w:ascii="Cambria" w:hAnsi="Cambria"/>
          <w:color w:val="212121"/>
          <w:sz w:val="44"/>
          <w:szCs w:val="44"/>
          <w:shd w:val="clear" w:color="auto" w:fill="FFFFFF"/>
        </w:rPr>
      </w:pPr>
      <w:r w:rsidRPr="0033311D">
        <w:rPr>
          <w:rFonts w:ascii="Cambria" w:hAnsi="Cambria"/>
          <w:color w:val="212121"/>
          <w:sz w:val="44"/>
          <w:szCs w:val="44"/>
          <w:shd w:val="clear" w:color="auto" w:fill="FFFFFF"/>
        </w:rPr>
        <w:t xml:space="preserve">How we create this </w:t>
      </w:r>
      <w:proofErr w:type="gramStart"/>
      <w:r w:rsidRPr="0033311D">
        <w:rPr>
          <w:rFonts w:ascii="Cambria" w:hAnsi="Cambria"/>
          <w:color w:val="212121"/>
          <w:sz w:val="44"/>
          <w:szCs w:val="44"/>
          <w:shd w:val="clear" w:color="auto" w:fill="FFFFFF"/>
        </w:rPr>
        <w:t>application ?</w:t>
      </w:r>
      <w:proofErr w:type="gramEnd"/>
    </w:p>
    <w:p w14:paraId="574D3356" w14:textId="0D97668C" w:rsidR="00DE70BA" w:rsidRDefault="00DE70BA" w:rsidP="0033311D">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ab/>
      </w:r>
      <w:r>
        <w:rPr>
          <w:rFonts w:ascii="Cambria" w:hAnsi="Cambria"/>
          <w:color w:val="212121"/>
          <w:sz w:val="30"/>
          <w:szCs w:val="30"/>
          <w:shd w:val="clear" w:color="auto" w:fill="FFFFFF"/>
        </w:rPr>
        <w:t xml:space="preserve">Several software technologies including languages and framework are used to develop our blood-donor web application known as </w:t>
      </w:r>
      <w:r>
        <w:rPr>
          <w:rFonts w:ascii="Cambria" w:hAnsi="Cambria"/>
          <w:color w:val="212121"/>
          <w:sz w:val="30"/>
          <w:szCs w:val="30"/>
          <w:shd w:val="clear" w:color="auto" w:fill="FFFFFF"/>
        </w:rPr>
        <w:t xml:space="preserve">plasma </w:t>
      </w:r>
      <w:r>
        <w:rPr>
          <w:rFonts w:ascii="Cambria" w:hAnsi="Cambria"/>
          <w:color w:val="212121"/>
          <w:sz w:val="30"/>
          <w:szCs w:val="30"/>
          <w:shd w:val="clear" w:color="auto" w:fill="FFFFFF"/>
        </w:rPr>
        <w:lastRenderedPageBreak/>
        <w:t xml:space="preserve">donor </w:t>
      </w:r>
      <w:r>
        <w:rPr>
          <w:rFonts w:ascii="Cambria" w:hAnsi="Cambria"/>
          <w:color w:val="212121"/>
          <w:sz w:val="30"/>
          <w:szCs w:val="30"/>
          <w:shd w:val="clear" w:color="auto" w:fill="FFFFFF"/>
        </w:rPr>
        <w:t>application. These technologies comprise</w:t>
      </w:r>
      <w:r>
        <w:rPr>
          <w:rFonts w:ascii="Cambria" w:hAnsi="Cambria"/>
          <w:color w:val="212121"/>
          <w:sz w:val="30"/>
          <w:szCs w:val="30"/>
          <w:shd w:val="clear" w:color="auto" w:fill="FFFFFF"/>
        </w:rPr>
        <w:t xml:space="preserve"> </w:t>
      </w:r>
      <w:r w:rsidR="0033311D">
        <w:rPr>
          <w:rFonts w:ascii="Cambria" w:hAnsi="Cambria"/>
          <w:color w:val="212121"/>
          <w:sz w:val="30"/>
          <w:szCs w:val="30"/>
          <w:shd w:val="clear" w:color="auto" w:fill="FFFFFF"/>
        </w:rPr>
        <w:t xml:space="preserve">html, </w:t>
      </w:r>
      <w:r>
        <w:rPr>
          <w:rFonts w:ascii="Cambria" w:hAnsi="Cambria"/>
          <w:color w:val="212121"/>
          <w:sz w:val="30"/>
          <w:szCs w:val="30"/>
          <w:shd w:val="clear" w:color="auto" w:fill="FFFFFF"/>
        </w:rPr>
        <w:t xml:space="preserve">java </w:t>
      </w:r>
      <w:r>
        <w:rPr>
          <w:rFonts w:ascii="Cambria" w:hAnsi="Cambria"/>
          <w:color w:val="212121"/>
          <w:sz w:val="30"/>
          <w:szCs w:val="30"/>
          <w:shd w:val="clear" w:color="auto" w:fill="FFFFFF"/>
        </w:rPr>
        <w:t>programming language along with JavaScript and PostgreSQL for database are used.</w:t>
      </w:r>
    </w:p>
    <w:p w14:paraId="0445B153" w14:textId="0FC04A49" w:rsidR="0033311D" w:rsidRPr="0033311D" w:rsidRDefault="0033311D" w:rsidP="00DE70BA">
      <w:pPr>
        <w:rPr>
          <w:rFonts w:ascii="Cambria" w:hAnsi="Cambria"/>
          <w:color w:val="212121"/>
          <w:sz w:val="44"/>
          <w:szCs w:val="44"/>
          <w:shd w:val="clear" w:color="auto" w:fill="FFFFFF"/>
        </w:rPr>
      </w:pPr>
      <w:r w:rsidRPr="0033311D">
        <w:rPr>
          <w:rFonts w:ascii="Cambria" w:hAnsi="Cambria"/>
          <w:color w:val="212121"/>
          <w:sz w:val="44"/>
          <w:szCs w:val="44"/>
          <w:shd w:val="clear" w:color="auto" w:fill="FFFFFF"/>
        </w:rPr>
        <w:t>How this application works?</w:t>
      </w:r>
    </w:p>
    <w:p w14:paraId="5EEE7F53" w14:textId="6EF0C7B9" w:rsidR="0033311D" w:rsidRDefault="0033311D" w:rsidP="0033311D">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ab/>
        <w:t>D</w:t>
      </w:r>
      <w:r>
        <w:rPr>
          <w:rFonts w:ascii="Cambria" w:hAnsi="Cambria"/>
          <w:color w:val="212121"/>
          <w:sz w:val="30"/>
          <w:szCs w:val="30"/>
          <w:shd w:val="clear" w:color="auto" w:fill="FFFFFF"/>
        </w:rPr>
        <w:t>ifferent types of users including requester, donor, and administrator. Various features of the application are described and their needs of use are analyzed. If a patient needs a blood at a clinic, blood donors in vicinity can be contacted through using a clinic management service provided in this application. Registered donors will get notification for the blood requests only if their blood group is compatible with the requested blood type and in the same city/region. Then matching blood donors can go to the requesting clinic and donate.</w:t>
      </w:r>
    </w:p>
    <w:p w14:paraId="262AF6C6" w14:textId="7CCBFE73" w:rsidR="0033311D" w:rsidRPr="0033311D" w:rsidRDefault="0033311D" w:rsidP="00DE70BA">
      <w:pPr>
        <w:rPr>
          <w:rFonts w:ascii="Cambria" w:hAnsi="Cambria"/>
          <w:color w:val="212121"/>
          <w:sz w:val="44"/>
          <w:szCs w:val="44"/>
          <w:shd w:val="clear" w:color="auto" w:fill="FFFFFF"/>
        </w:rPr>
      </w:pPr>
      <w:r w:rsidRPr="0033311D">
        <w:rPr>
          <w:rFonts w:ascii="Cambria" w:hAnsi="Cambria"/>
          <w:color w:val="212121"/>
          <w:sz w:val="44"/>
          <w:szCs w:val="44"/>
          <w:shd w:val="clear" w:color="auto" w:fill="FFFFFF"/>
        </w:rPr>
        <w:t>Result of Plasma donor application:</w:t>
      </w:r>
    </w:p>
    <w:p w14:paraId="01272017" w14:textId="45546376" w:rsidR="0033311D" w:rsidRDefault="0033311D" w:rsidP="0033311D">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ab/>
        <w:t xml:space="preserve">Plasma donor </w:t>
      </w:r>
      <w:r>
        <w:rPr>
          <w:rFonts w:ascii="Cambria" w:hAnsi="Cambria"/>
          <w:color w:val="212121"/>
          <w:sz w:val="30"/>
          <w:szCs w:val="30"/>
          <w:shd w:val="clear" w:color="auto" w:fill="FFFFFF"/>
        </w:rPr>
        <w:t xml:space="preserve">application provides a reliable platform to connect local blood donors with patients. </w:t>
      </w:r>
      <w:r>
        <w:rPr>
          <w:rFonts w:ascii="Cambria" w:hAnsi="Cambria"/>
          <w:color w:val="212121"/>
          <w:sz w:val="30"/>
          <w:szCs w:val="30"/>
          <w:shd w:val="clear" w:color="auto" w:fill="FFFFFF"/>
        </w:rPr>
        <w:t>Plasma donor application</w:t>
      </w:r>
      <w:r>
        <w:rPr>
          <w:rFonts w:ascii="Cambria" w:hAnsi="Cambria"/>
          <w:color w:val="212121"/>
          <w:sz w:val="30"/>
          <w:szCs w:val="30"/>
          <w:shd w:val="clear" w:color="auto" w:fill="FFFFFF"/>
        </w:rPr>
        <w:t xml:space="preserve"> creates a communication channel through authenticated clinics whenever a patient needs blood donation. It is a useful tool to find compatible blood donors who can receive blood request posts in their local area. Clinics can use this web application to maintain the blood donation activity. </w:t>
      </w:r>
    </w:p>
    <w:p w14:paraId="73DB131E" w14:textId="367955C4" w:rsidR="0033311D" w:rsidRDefault="0033311D" w:rsidP="00DE70BA">
      <w:pPr>
        <w:rPr>
          <w:rFonts w:ascii="Cambria" w:hAnsi="Cambria"/>
          <w:color w:val="212121"/>
          <w:sz w:val="30"/>
          <w:szCs w:val="30"/>
          <w:shd w:val="clear" w:color="auto" w:fill="FFFFFF"/>
        </w:rPr>
      </w:pPr>
    </w:p>
    <w:p w14:paraId="67DC2162" w14:textId="77777777" w:rsidR="0033311D" w:rsidRDefault="0033311D" w:rsidP="00DE70BA">
      <w:pPr>
        <w:rPr>
          <w:rFonts w:ascii="Book Antiqua" w:hAnsi="Book Antiqua"/>
          <w:sz w:val="28"/>
          <w:szCs w:val="28"/>
          <w:lang w:val="en-IN"/>
        </w:rPr>
      </w:pPr>
    </w:p>
    <w:p w14:paraId="6E954226" w14:textId="6F17AA82" w:rsidR="00DE70BA" w:rsidRPr="00DE70BA" w:rsidRDefault="00DE70BA" w:rsidP="00DE70BA">
      <w:pPr>
        <w:rPr>
          <w:rFonts w:ascii="Book Antiqua" w:hAnsi="Book Antiqua"/>
          <w:sz w:val="28"/>
          <w:szCs w:val="28"/>
          <w:lang w:val="en-IN"/>
        </w:rPr>
      </w:pPr>
      <w:r>
        <w:rPr>
          <w:rFonts w:ascii="Book Antiqua" w:hAnsi="Book Antiqua"/>
          <w:sz w:val="28"/>
          <w:szCs w:val="28"/>
          <w:lang w:val="en-IN"/>
        </w:rPr>
        <w:tab/>
      </w:r>
    </w:p>
    <w:sectPr w:rsidR="00DE70BA" w:rsidRPr="00DE70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BA"/>
    <w:rsid w:val="00031A47"/>
    <w:rsid w:val="0033311D"/>
    <w:rsid w:val="0082165B"/>
    <w:rsid w:val="00DE7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2C92"/>
  <w15:chartTrackingRefBased/>
  <w15:docId w15:val="{349712DC-5EBE-49FE-AB21-A548C6F0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ilakkiya sj</dc:creator>
  <cp:keywords/>
  <dc:description/>
  <cp:lastModifiedBy>ilakkiya sj</cp:lastModifiedBy>
  <cp:revision>1</cp:revision>
  <dcterms:created xsi:type="dcterms:W3CDTF">2022-10-02T13:05:00Z</dcterms:created>
  <dcterms:modified xsi:type="dcterms:W3CDTF">2022-10-02T13:28:00Z</dcterms:modified>
</cp:coreProperties>
</file>