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05</w:t>
            </w:r>
            <w:r>
              <w:rPr>
                <w:rFonts w:cstheme="minorHAnsi"/>
              </w:rPr>
              <w:t xml:space="preserve"> </w:t>
            </w:r>
            <w:r>
              <w:rPr>
                <w:rFonts w:hint="default" w:cstheme="minorHAnsi"/>
                <w:lang w:val="en-US"/>
              </w:rPr>
              <w:t>October</w:t>
            </w:r>
            <w:bookmarkStart w:id="0" w:name="_GoBack"/>
            <w:bookmarkEnd w:id="0"/>
            <w:r>
              <w:rPr>
                <w:rFonts w:cstheme="minorHAnsi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PNT2022TMID06653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/>
              </w:rPr>
              <w:t>University Admit Eligibility Predictor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Students are often worried about their chances</w:t>
            </w: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</w:rPr>
              <w:t>of admission to university. The aim of this</w:t>
            </w: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</w:rPr>
              <w:t>project is to help students in</w:t>
            </w: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</w:rPr>
              <w:t>shortlisting</w:t>
            </w: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</w:rPr>
              <w:t>universities with their profiles.The predicted</w:t>
            </w: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</w:rPr>
              <w:t>output gives them a fair idea about their</w:t>
            </w: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</w:rPr>
              <w:t>admission chances in a particular university.</w:t>
            </w:r>
          </w:p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This analysis should also help students who are</w:t>
            </w: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</w:rPr>
              <w:t>currently preparing or will be preparing to get a</w:t>
            </w: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</w:rPr>
              <w:t>better idea. It also aims to make a direct</w:t>
            </w: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</w:rPr>
              <w:t>connection between the students and the</w:t>
            </w: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</w:rPr>
              <w:t>universities and avoid any intermediaries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This project intends to calculate the probability</w:t>
            </w:r>
            <w:r>
              <w:rPr>
                <w:rFonts w:hint="default" w:cs="Arial" w:asciiTheme="minorAscii" w:hAnsiTheme="minorAscii"/>
                <w:lang w:val="en-US"/>
              </w:rPr>
              <w:t xml:space="preserve"> </w:t>
            </w:r>
            <w:r>
              <w:rPr>
                <w:rFonts w:hint="default" w:cs="Arial" w:asciiTheme="minorAscii" w:hAnsiTheme="minorAscii"/>
              </w:rPr>
              <w:t>of acceptance in a particular grad-school after</w:t>
            </w:r>
            <w:r>
              <w:rPr>
                <w:rFonts w:hint="default" w:cs="Arial" w:asciiTheme="minorAscii" w:hAnsiTheme="minorAscii"/>
                <w:lang w:val="en-US"/>
              </w:rPr>
              <w:t xml:space="preserve"> </w:t>
            </w:r>
            <w:r>
              <w:rPr>
                <w:rFonts w:hint="default" w:cs="Arial" w:asciiTheme="minorAscii" w:hAnsiTheme="minorAscii"/>
              </w:rPr>
              <w:t>assessing the candidate’s profile.</w:t>
            </w:r>
          </w:p>
          <w:p>
            <w:pPr>
              <w:spacing w:after="0" w:line="240" w:lineRule="auto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The key attributes that will be considered for</w:t>
            </w:r>
            <w:r>
              <w:rPr>
                <w:rFonts w:hint="default" w:cs="Arial" w:asciiTheme="minorAscii" w:hAnsiTheme="minorAscii"/>
                <w:lang w:val="en-US"/>
              </w:rPr>
              <w:t xml:space="preserve"> </w:t>
            </w:r>
            <w:r>
              <w:rPr>
                <w:rFonts w:hint="default" w:cs="Arial" w:asciiTheme="minorAscii" w:hAnsiTheme="minorAscii"/>
              </w:rPr>
              <w:t>making the decisions are:</w:t>
            </w:r>
          </w:p>
          <w:p>
            <w:pPr>
              <w:spacing w:after="0" w:line="240" w:lineRule="auto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i) GRE &amp; TOEFL Scores</w:t>
            </w:r>
          </w:p>
          <w:p>
            <w:pPr>
              <w:spacing w:after="0" w:line="240" w:lineRule="auto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ii) Undergrad CGPA</w:t>
            </w:r>
          </w:p>
          <w:p>
            <w:pPr>
              <w:spacing w:after="0" w:line="240" w:lineRule="auto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iii) SOP &amp; LOR</w:t>
            </w:r>
          </w:p>
          <w:p>
            <w:pPr>
              <w:spacing w:after="0" w:line="240" w:lineRule="auto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iv) Corporate Work Experience /</w:t>
            </w:r>
          </w:p>
          <w:p>
            <w:pPr>
              <w:spacing w:after="0" w:line="240" w:lineRule="auto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Research Experience</w:t>
            </w:r>
          </w:p>
          <w:p>
            <w:pPr>
              <w:spacing w:after="0" w:line="240" w:lineRule="auto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v) Extra</w:t>
            </w:r>
            <w:r>
              <w:rPr>
                <w:rFonts w:hint="default" w:cs="Arial" w:asciiTheme="minorAscii" w:hAnsiTheme="minorAscii"/>
                <w:lang w:val="en-US"/>
              </w:rPr>
              <w:t>-</w:t>
            </w:r>
            <w:r>
              <w:rPr>
                <w:rFonts w:hint="default" w:cs="Arial" w:asciiTheme="minorAscii" w:hAnsiTheme="minorAscii"/>
              </w:rPr>
              <w:t>curriculars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="Arial" w:asciiTheme="minorAscii" w:hAnsiTheme="minorAscii"/>
              </w:rPr>
              <w:t>For determining the % of acceptance, we will</w:t>
            </w:r>
            <w:r>
              <w:rPr>
                <w:rFonts w:hint="default" w:cs="Arial" w:asciiTheme="minorAscii" w:hAnsiTheme="minorAscii"/>
                <w:lang w:val="en-US"/>
              </w:rPr>
              <w:t xml:space="preserve"> </w:t>
            </w:r>
            <w:r>
              <w:rPr>
                <w:rFonts w:hint="default" w:cs="Arial" w:asciiTheme="minorAscii" w:hAnsiTheme="minorAscii"/>
              </w:rPr>
              <w:t>be using various ML models such as Logistic</w:t>
            </w:r>
            <w:r>
              <w:rPr>
                <w:rFonts w:hint="default" w:cs="Arial" w:asciiTheme="minorAscii" w:hAnsiTheme="minorAscii"/>
                <w:lang w:val="en-US"/>
              </w:rPr>
              <w:t xml:space="preserve"> </w:t>
            </w:r>
            <w:r>
              <w:rPr>
                <w:rFonts w:hint="default" w:cs="Arial" w:asciiTheme="minorAscii" w:hAnsiTheme="minorAscii"/>
              </w:rPr>
              <w:t>Regression, Multiple Linear Regression,</w:t>
            </w:r>
            <w:r>
              <w:rPr>
                <w:rFonts w:hint="default" w:cs="Arial" w:asciiTheme="minorAscii" w:hAnsiTheme="minorAscii"/>
                <w:lang w:val="en-US"/>
              </w:rPr>
              <w:t xml:space="preserve"> </w:t>
            </w:r>
            <w:r>
              <w:rPr>
                <w:rFonts w:hint="default" w:cs="Arial" w:asciiTheme="minorAscii" w:hAnsiTheme="minorAscii"/>
              </w:rPr>
              <w:t>Decision Tree &amp; Random Forest and assess</w:t>
            </w:r>
            <w:r>
              <w:rPr>
                <w:rFonts w:hint="default" w:cs="Arial" w:asciiTheme="minorAscii" w:hAnsiTheme="minorAscii"/>
                <w:lang w:val="en-US"/>
              </w:rPr>
              <w:t xml:space="preserve"> </w:t>
            </w:r>
            <w:r>
              <w:rPr>
                <w:rFonts w:hint="default" w:cs="Arial" w:asciiTheme="minorAscii" w:hAnsiTheme="minorAscii"/>
              </w:rPr>
              <w:t>which model gives the highest accuracy with</w:t>
            </w:r>
            <w:r>
              <w:rPr>
                <w:rFonts w:hint="default" w:cs="Arial" w:asciiTheme="minorAscii" w:hAnsiTheme="minorAscii"/>
                <w:lang w:val="en-US"/>
              </w:rPr>
              <w:t xml:space="preserve"> </w:t>
            </w:r>
            <w:r>
              <w:rPr>
                <w:rFonts w:hint="default" w:cs="Arial" w:asciiTheme="minorAscii" w:hAnsiTheme="minorAscii"/>
              </w:rPr>
              <w:t>the help of performance metrics like accuracy</w:t>
            </w:r>
            <w:r>
              <w:rPr>
                <w:rFonts w:hint="default" w:cs="Arial" w:asciiTheme="minorAscii" w:hAnsiTheme="minorAscii"/>
                <w:lang w:val="en-US"/>
              </w:rPr>
              <w:t xml:space="preserve"> </w:t>
            </w:r>
            <w:r>
              <w:rPr>
                <w:rFonts w:hint="default" w:cs="Arial" w:asciiTheme="minorAscii" w:hAnsiTheme="minorAscii"/>
              </w:rPr>
              <w:t>score, precision and recall</w:t>
            </w:r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web-app will provide feedback on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parameters where the candidate is lacking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so that he can improve on those areas.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Students often feel difficult in shortlisting the universities to apply which they tend to wonder if their profile matches the requirement of a certain university. 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 xml:space="preserve">2.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Moreover, the cost of applying to a university is extremely high making it critical that students shortlist universities based on their profile. </w:t>
            </w:r>
          </w:p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 xml:space="preserve">3.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A university admission prediction system is quite useful for students to determine their chances of acceptance to a specific university.</w:t>
            </w:r>
          </w:p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1.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Advertisements of different universities could be placed in the web-app to generate revenue through ads. </w:t>
            </w:r>
          </w:p>
          <w:p>
            <w:pPr>
              <w:spacing w:after="0" w:line="240" w:lineRule="auto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2.A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separate premium plan could be created where the students can directly interact with the professors and alumni of the university through video calls.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A future update could have chat space where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candidates, faculties, current students of the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university and alumni can interact and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candidates can get their doubts resolved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instantly.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6E93A8C"/>
    <w:multiLevelType w:val="singleLevel"/>
    <w:tmpl w:val="46E93A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31418F0"/>
    <w:rsid w:val="0F28229D"/>
    <w:rsid w:val="20682D86"/>
    <w:rsid w:val="25987D07"/>
    <w:rsid w:val="35E34C78"/>
    <w:rsid w:val="413A2479"/>
    <w:rsid w:val="52542DBF"/>
    <w:rsid w:val="5697353F"/>
    <w:rsid w:val="63C73753"/>
    <w:rsid w:val="7A2A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50</TotalTime>
  <ScaleCrop>false</ScaleCrop>
  <LinksUpToDate>false</LinksUpToDate>
  <CharactersWithSpaces>498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vigne</cp:lastModifiedBy>
  <dcterms:modified xsi:type="dcterms:W3CDTF">2022-10-16T12:05:07Z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5F20F43ACD704EEB85CCA0D7F4E3E0AB</vt:lpwstr>
  </property>
</Properties>
</file>