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6C2E" w14:textId="77777777" w:rsidR="0060063E" w:rsidRDefault="00000000">
      <w:pPr>
        <w:spacing w:before="80"/>
        <w:ind w:left="455" w:right="1449"/>
        <w:jc w:val="center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Planning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Phase</w:t>
      </w:r>
    </w:p>
    <w:p w14:paraId="56D41CB7" w14:textId="77777777" w:rsidR="0060063E" w:rsidRDefault="00000000">
      <w:pPr>
        <w:spacing w:before="38"/>
        <w:ind w:left="751" w:right="1449"/>
        <w:jc w:val="center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Planning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Template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(Product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Planning,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Stories,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Story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points)</w:t>
      </w:r>
    </w:p>
    <w:p w14:paraId="225E89ED" w14:textId="77777777" w:rsidR="0060063E" w:rsidRDefault="0060063E">
      <w:pPr>
        <w:pStyle w:val="BodyText"/>
        <w:spacing w:before="5"/>
        <w:rPr>
          <w:rFonts w:ascii="Arial"/>
          <w:b/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0"/>
        <w:gridCol w:w="5100"/>
      </w:tblGrid>
      <w:tr w:rsidR="0060063E" w14:paraId="6BD23712" w14:textId="77777777">
        <w:trPr>
          <w:trHeight w:val="449"/>
        </w:trPr>
        <w:tc>
          <w:tcPr>
            <w:tcW w:w="5080" w:type="dxa"/>
          </w:tcPr>
          <w:p w14:paraId="1FDDFCBA" w14:textId="77777777" w:rsidR="0060063E" w:rsidRDefault="00000000">
            <w:pPr>
              <w:pStyle w:val="TableParagraph"/>
              <w:spacing w:before="107"/>
            </w:pPr>
            <w:r>
              <w:t>Date</w:t>
            </w:r>
          </w:p>
        </w:tc>
        <w:tc>
          <w:tcPr>
            <w:tcW w:w="5100" w:type="dxa"/>
          </w:tcPr>
          <w:p w14:paraId="223524D1" w14:textId="77777777" w:rsidR="0060063E" w:rsidRDefault="00000000">
            <w:pPr>
              <w:pStyle w:val="TableParagraph"/>
              <w:spacing w:before="107"/>
              <w:ind w:left="105"/>
            </w:pPr>
            <w:r>
              <w:t>02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60063E" w14:paraId="731702B9" w14:textId="77777777">
        <w:trPr>
          <w:trHeight w:val="450"/>
        </w:trPr>
        <w:tc>
          <w:tcPr>
            <w:tcW w:w="5080" w:type="dxa"/>
          </w:tcPr>
          <w:p w14:paraId="7A97A2E0" w14:textId="77777777" w:rsidR="0060063E" w:rsidRDefault="00000000">
            <w:pPr>
              <w:pStyle w:val="TableParagraph"/>
              <w:spacing w:before="105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5100" w:type="dxa"/>
          </w:tcPr>
          <w:p w14:paraId="26505699" w14:textId="00892D24" w:rsidR="0060063E" w:rsidRDefault="00000000">
            <w:pPr>
              <w:pStyle w:val="TableParagraph"/>
              <w:spacing w:before="105"/>
              <w:ind w:left="105"/>
            </w:pPr>
            <w:r>
              <w:t>PNT2022</w:t>
            </w:r>
            <w:r w:rsidR="008F336E">
              <w:t>TMID15069</w:t>
            </w:r>
          </w:p>
        </w:tc>
      </w:tr>
      <w:tr w:rsidR="0060063E" w14:paraId="232B2F27" w14:textId="77777777">
        <w:trPr>
          <w:trHeight w:val="690"/>
        </w:trPr>
        <w:tc>
          <w:tcPr>
            <w:tcW w:w="5080" w:type="dxa"/>
          </w:tcPr>
          <w:p w14:paraId="54D05690" w14:textId="77777777" w:rsidR="0060063E" w:rsidRDefault="00000000">
            <w:pPr>
              <w:pStyle w:val="TableParagraph"/>
              <w:spacing w:before="103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100" w:type="dxa"/>
          </w:tcPr>
          <w:p w14:paraId="5795A6C1" w14:textId="77777777" w:rsidR="0060063E" w:rsidRDefault="00000000">
            <w:pPr>
              <w:pStyle w:val="TableParagraph"/>
              <w:spacing w:before="103"/>
              <w:ind w:left="105" w:right="954"/>
            </w:pPr>
            <w:r>
              <w:rPr>
                <w:spacing w:val="-1"/>
              </w:rPr>
              <w:t>Personal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Assistance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2"/>
              </w:rPr>
              <w:t xml:space="preserve"> </w:t>
            </w:r>
            <w:r>
              <w:t>Seniors</w:t>
            </w:r>
            <w:r>
              <w:rPr>
                <w:spacing w:val="-3"/>
              </w:rPr>
              <w:t xml:space="preserve"> </w:t>
            </w:r>
            <w:r>
              <w:t>Who</w:t>
            </w:r>
            <w:r>
              <w:rPr>
                <w:spacing w:val="-14"/>
              </w:rPr>
              <w:t xml:space="preserve"> </w:t>
            </w:r>
            <w:r>
              <w:t>Are</w:t>
            </w:r>
            <w:r>
              <w:rPr>
                <w:spacing w:val="-58"/>
              </w:rPr>
              <w:t xml:space="preserve"> </w:t>
            </w:r>
            <w:r>
              <w:t>Self-Reliant</w:t>
            </w:r>
          </w:p>
        </w:tc>
      </w:tr>
      <w:tr w:rsidR="0060063E" w14:paraId="3CECF8F8" w14:textId="77777777">
        <w:trPr>
          <w:trHeight w:val="450"/>
        </w:trPr>
        <w:tc>
          <w:tcPr>
            <w:tcW w:w="5080" w:type="dxa"/>
          </w:tcPr>
          <w:p w14:paraId="4ABCBA5E" w14:textId="77777777" w:rsidR="0060063E" w:rsidRDefault="00000000">
            <w:pPr>
              <w:pStyle w:val="TableParagraph"/>
              <w:spacing w:before="114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100" w:type="dxa"/>
          </w:tcPr>
          <w:p w14:paraId="454681C3" w14:textId="77777777" w:rsidR="0060063E" w:rsidRDefault="00000000">
            <w:pPr>
              <w:pStyle w:val="TableParagraph"/>
              <w:spacing w:before="114"/>
              <w:ind w:left="166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6A1827D8" w14:textId="77777777" w:rsidR="0060063E" w:rsidRDefault="0060063E">
      <w:pPr>
        <w:pStyle w:val="BodyText"/>
        <w:rPr>
          <w:rFonts w:ascii="Arial"/>
          <w:b/>
          <w:sz w:val="24"/>
        </w:rPr>
      </w:pPr>
    </w:p>
    <w:p w14:paraId="3BBD7CEF" w14:textId="77777777" w:rsidR="0060063E" w:rsidRDefault="0060063E">
      <w:pPr>
        <w:pStyle w:val="BodyText"/>
        <w:spacing w:before="8"/>
        <w:rPr>
          <w:rFonts w:ascii="Arial"/>
          <w:b/>
          <w:sz w:val="27"/>
        </w:rPr>
      </w:pPr>
    </w:p>
    <w:p w14:paraId="6F6EB324" w14:textId="77777777" w:rsidR="0060063E" w:rsidRDefault="00000000">
      <w:pPr>
        <w:ind w:left="13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Marks)</w:t>
      </w:r>
    </w:p>
    <w:p w14:paraId="04DB4F83" w14:textId="77777777" w:rsidR="0060063E" w:rsidRDefault="0060063E">
      <w:pPr>
        <w:pStyle w:val="BodyText"/>
        <w:spacing w:before="2"/>
        <w:rPr>
          <w:rFonts w:ascii="Arial"/>
          <w:b/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60063E" w14:paraId="56DF45A5" w14:textId="77777777">
        <w:trPr>
          <w:trHeight w:val="970"/>
        </w:trPr>
        <w:tc>
          <w:tcPr>
            <w:tcW w:w="1440" w:type="dxa"/>
          </w:tcPr>
          <w:p w14:paraId="6C860990" w14:textId="77777777" w:rsidR="0060063E" w:rsidRDefault="00000000">
            <w:pPr>
              <w:pStyle w:val="TableParagraph"/>
              <w:spacing w:before="111"/>
            </w:pPr>
            <w:r>
              <w:t>Sprint</w:t>
            </w:r>
          </w:p>
        </w:tc>
        <w:tc>
          <w:tcPr>
            <w:tcW w:w="1440" w:type="dxa"/>
          </w:tcPr>
          <w:p w14:paraId="6D29C342" w14:textId="77777777" w:rsidR="0060063E" w:rsidRDefault="00000000">
            <w:pPr>
              <w:pStyle w:val="TableParagraph"/>
              <w:spacing w:before="111"/>
              <w:ind w:right="101"/>
            </w:pPr>
            <w:r>
              <w:t>Functional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Requiremen</w:t>
            </w:r>
            <w:proofErr w:type="spellEnd"/>
            <w:r>
              <w:rPr>
                <w:spacing w:val="-59"/>
              </w:rPr>
              <w:t xml:space="preserve"> </w:t>
            </w:r>
            <w:r>
              <w:t>t</w:t>
            </w:r>
            <w:r>
              <w:rPr>
                <w:spacing w:val="-2"/>
              </w:rPr>
              <w:t xml:space="preserve"> </w:t>
            </w:r>
            <w:r>
              <w:t>(Epic)</w:t>
            </w:r>
          </w:p>
        </w:tc>
        <w:tc>
          <w:tcPr>
            <w:tcW w:w="1440" w:type="dxa"/>
          </w:tcPr>
          <w:p w14:paraId="7634B52E" w14:textId="77777777" w:rsidR="0060063E" w:rsidRDefault="00000000">
            <w:pPr>
              <w:pStyle w:val="TableParagraph"/>
              <w:spacing w:before="111"/>
              <w:ind w:right="264"/>
            </w:pPr>
            <w:r>
              <w:t>User</w:t>
            </w:r>
            <w:r>
              <w:rPr>
                <w:spacing w:val="-14"/>
              </w:rPr>
              <w:t xml:space="preserve"> </w:t>
            </w:r>
            <w:r>
              <w:t>Story</w:t>
            </w:r>
            <w:r>
              <w:rPr>
                <w:spacing w:val="-58"/>
              </w:rPr>
              <w:t xml:space="preserve"> </w:t>
            </w:r>
            <w:r>
              <w:t>Number</w:t>
            </w:r>
          </w:p>
        </w:tc>
        <w:tc>
          <w:tcPr>
            <w:tcW w:w="1440" w:type="dxa"/>
          </w:tcPr>
          <w:p w14:paraId="5F17AFCD" w14:textId="77777777" w:rsidR="0060063E" w:rsidRDefault="00000000">
            <w:pPr>
              <w:pStyle w:val="TableParagraph"/>
              <w:spacing w:before="111"/>
              <w:ind w:right="137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Task</w:t>
            </w:r>
          </w:p>
        </w:tc>
        <w:tc>
          <w:tcPr>
            <w:tcW w:w="1440" w:type="dxa"/>
          </w:tcPr>
          <w:p w14:paraId="2AC042AF" w14:textId="77777777" w:rsidR="0060063E" w:rsidRDefault="00000000">
            <w:pPr>
              <w:pStyle w:val="TableParagraph"/>
              <w:spacing w:before="111"/>
            </w:pPr>
            <w:r>
              <w:t>Story</w:t>
            </w:r>
            <w:r>
              <w:rPr>
                <w:spacing w:val="-6"/>
              </w:rPr>
              <w:t xml:space="preserve"> </w:t>
            </w:r>
            <w:r>
              <w:t>Points</w:t>
            </w:r>
          </w:p>
        </w:tc>
        <w:tc>
          <w:tcPr>
            <w:tcW w:w="1440" w:type="dxa"/>
          </w:tcPr>
          <w:p w14:paraId="2CCB0D0A" w14:textId="77777777" w:rsidR="0060063E" w:rsidRDefault="00000000">
            <w:pPr>
              <w:pStyle w:val="TableParagraph"/>
              <w:spacing w:before="111"/>
            </w:pPr>
            <w:r>
              <w:t>Priority</w:t>
            </w:r>
          </w:p>
        </w:tc>
        <w:tc>
          <w:tcPr>
            <w:tcW w:w="1440" w:type="dxa"/>
          </w:tcPr>
          <w:p w14:paraId="04C00DD5" w14:textId="77777777" w:rsidR="0060063E" w:rsidRDefault="00000000">
            <w:pPr>
              <w:pStyle w:val="TableParagraph"/>
              <w:spacing w:before="111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Mem</w:t>
            </w:r>
          </w:p>
        </w:tc>
      </w:tr>
      <w:tr w:rsidR="0060063E" w14:paraId="195F0AF5" w14:textId="77777777">
        <w:trPr>
          <w:trHeight w:val="2209"/>
        </w:trPr>
        <w:tc>
          <w:tcPr>
            <w:tcW w:w="1440" w:type="dxa"/>
          </w:tcPr>
          <w:p w14:paraId="4E7FBDA8" w14:textId="77777777" w:rsidR="0060063E" w:rsidRDefault="00000000">
            <w:pPr>
              <w:pStyle w:val="TableParagraph"/>
            </w:pPr>
            <w:r>
              <w:t>Sprint-1</w:t>
            </w:r>
          </w:p>
        </w:tc>
        <w:tc>
          <w:tcPr>
            <w:tcW w:w="1440" w:type="dxa"/>
          </w:tcPr>
          <w:p w14:paraId="159BB365" w14:textId="77777777" w:rsidR="0060063E" w:rsidRDefault="00000000">
            <w:pPr>
              <w:pStyle w:val="TableParagraph"/>
              <w:ind w:right="87"/>
            </w:pPr>
            <w:r>
              <w:t>Hardware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58"/>
              </w:rPr>
              <w:t xml:space="preserve"> </w:t>
            </w:r>
            <w:r>
              <w:t>Simulation</w:t>
            </w:r>
            <w:r>
              <w:rPr>
                <w:spacing w:val="1"/>
              </w:rPr>
              <w:t xml:space="preserve"> </w:t>
            </w:r>
            <w:r>
              <w:t>Software</w:t>
            </w:r>
          </w:p>
        </w:tc>
        <w:tc>
          <w:tcPr>
            <w:tcW w:w="1440" w:type="dxa"/>
          </w:tcPr>
          <w:p w14:paraId="113DE99C" w14:textId="77777777" w:rsidR="0060063E" w:rsidRDefault="00000000">
            <w:pPr>
              <w:pStyle w:val="TableParagraph"/>
            </w:pPr>
            <w:r>
              <w:t>USN-1</w:t>
            </w:r>
          </w:p>
        </w:tc>
        <w:tc>
          <w:tcPr>
            <w:tcW w:w="1440" w:type="dxa"/>
          </w:tcPr>
          <w:p w14:paraId="0F37B6D4" w14:textId="77777777" w:rsidR="0060063E" w:rsidRDefault="00000000">
            <w:pPr>
              <w:pStyle w:val="TableParagraph"/>
              <w:ind w:right="98"/>
            </w:pPr>
            <w:r>
              <w:t>Using</w:t>
            </w:r>
            <w:r>
              <w:rPr>
                <w:spacing w:val="1"/>
              </w:rPr>
              <w:t xml:space="preserve"> </w:t>
            </w:r>
            <w:proofErr w:type="spellStart"/>
            <w:r>
              <w:t>Wokwi</w:t>
            </w:r>
            <w:proofErr w:type="spellEnd"/>
            <w:r>
              <w:t xml:space="preserve"> ,</w:t>
            </w:r>
            <w:r>
              <w:rPr>
                <w:spacing w:val="1"/>
              </w:rPr>
              <w:t xml:space="preserve"> </w:t>
            </w:r>
            <w:r>
              <w:t>Connect</w:t>
            </w:r>
            <w:r>
              <w:rPr>
                <w:spacing w:val="1"/>
              </w:rPr>
              <w:t xml:space="preserve"> </w:t>
            </w:r>
            <w:r>
              <w:t>ESP-32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UltraSonic</w:t>
            </w:r>
            <w:proofErr w:type="spellEnd"/>
            <w:r>
              <w:rPr>
                <w:spacing w:val="1"/>
              </w:rPr>
              <w:t xml:space="preserve"> </w:t>
            </w:r>
            <w:r>
              <w:t>Sensor with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1"/>
              </w:rPr>
              <w:t xml:space="preserve"> </w:t>
            </w:r>
            <w:r>
              <w:t>script</w:t>
            </w:r>
          </w:p>
        </w:tc>
        <w:tc>
          <w:tcPr>
            <w:tcW w:w="1440" w:type="dxa"/>
          </w:tcPr>
          <w:p w14:paraId="676D9C7C" w14:textId="77777777" w:rsidR="0060063E" w:rsidRDefault="00000000">
            <w:pPr>
              <w:pStyle w:val="TableParagraph"/>
            </w:pPr>
            <w:r>
              <w:t>2</w:t>
            </w:r>
          </w:p>
        </w:tc>
        <w:tc>
          <w:tcPr>
            <w:tcW w:w="1440" w:type="dxa"/>
          </w:tcPr>
          <w:p w14:paraId="73192719" w14:textId="77777777" w:rsidR="0060063E" w:rsidRDefault="00000000">
            <w:pPr>
              <w:pStyle w:val="TableParagraph"/>
            </w:pPr>
            <w:r>
              <w:t>High</w:t>
            </w:r>
          </w:p>
        </w:tc>
        <w:tc>
          <w:tcPr>
            <w:tcW w:w="1440" w:type="dxa"/>
          </w:tcPr>
          <w:p w14:paraId="7296AC5B" w14:textId="585D9313" w:rsidR="0060063E" w:rsidRDefault="00000000" w:rsidP="008F336E">
            <w:pPr>
              <w:pStyle w:val="TableParagraph"/>
              <w:ind w:right="89"/>
            </w:pPr>
            <w:r>
              <w:rPr>
                <w:spacing w:val="-1"/>
              </w:rPr>
              <w:t>S</w:t>
            </w:r>
            <w:r w:rsidR="008F336E">
              <w:rPr>
                <w:spacing w:val="-1"/>
              </w:rPr>
              <w:t xml:space="preserve">haik </w:t>
            </w:r>
            <w:proofErr w:type="spellStart"/>
            <w:r w:rsidR="008F336E">
              <w:rPr>
                <w:spacing w:val="-1"/>
              </w:rPr>
              <w:t>Kamiloon</w:t>
            </w:r>
            <w:proofErr w:type="spellEnd"/>
            <w:r w:rsidR="008F336E">
              <w:rPr>
                <w:spacing w:val="-1"/>
              </w:rPr>
              <w:t xml:space="preserve">, Subhashri K S , </w:t>
            </w:r>
            <w:proofErr w:type="spellStart"/>
            <w:r w:rsidR="008F336E">
              <w:rPr>
                <w:spacing w:val="-1"/>
              </w:rPr>
              <w:t>Varshini</w:t>
            </w:r>
            <w:proofErr w:type="spellEnd"/>
            <w:r w:rsidR="008F336E">
              <w:rPr>
                <w:spacing w:val="-1"/>
              </w:rPr>
              <w:t xml:space="preserve"> </w:t>
            </w:r>
            <w:proofErr w:type="spellStart"/>
            <w:r w:rsidR="008F336E">
              <w:rPr>
                <w:spacing w:val="-1"/>
              </w:rPr>
              <w:t>Sag</w:t>
            </w:r>
            <w:r w:rsidR="00244190">
              <w:rPr>
                <w:spacing w:val="-1"/>
              </w:rPr>
              <w:t>a</w:t>
            </w:r>
            <w:r w:rsidR="008F336E">
              <w:rPr>
                <w:spacing w:val="-1"/>
              </w:rPr>
              <w:t>rikaa</w:t>
            </w:r>
            <w:proofErr w:type="spellEnd"/>
            <w:r w:rsidR="002659DC">
              <w:rPr>
                <w:spacing w:val="-1"/>
              </w:rPr>
              <w:t xml:space="preserve"> M S,</w:t>
            </w:r>
            <w:r w:rsidR="008F336E">
              <w:rPr>
                <w:spacing w:val="-1"/>
              </w:rPr>
              <w:t xml:space="preserve"> Sofia B</w:t>
            </w:r>
          </w:p>
        </w:tc>
      </w:tr>
      <w:tr w:rsidR="0060063E" w14:paraId="41BD6BDD" w14:textId="77777777">
        <w:trPr>
          <w:trHeight w:val="1969"/>
        </w:trPr>
        <w:tc>
          <w:tcPr>
            <w:tcW w:w="1440" w:type="dxa"/>
          </w:tcPr>
          <w:p w14:paraId="6E34220E" w14:textId="77777777" w:rsidR="0060063E" w:rsidRDefault="00000000">
            <w:pPr>
              <w:pStyle w:val="TableParagraph"/>
              <w:spacing w:before="104"/>
            </w:pPr>
            <w:r>
              <w:t>Sprint-2</w:t>
            </w:r>
          </w:p>
        </w:tc>
        <w:tc>
          <w:tcPr>
            <w:tcW w:w="1440" w:type="dxa"/>
          </w:tcPr>
          <w:p w14:paraId="610B771C" w14:textId="77777777" w:rsidR="0060063E" w:rsidRDefault="00000000">
            <w:pPr>
              <w:pStyle w:val="TableParagraph"/>
              <w:spacing w:before="104"/>
              <w:ind w:right="429"/>
            </w:pPr>
            <w:r>
              <w:t>Cloud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Software</w:t>
            </w:r>
          </w:p>
        </w:tc>
        <w:tc>
          <w:tcPr>
            <w:tcW w:w="1440" w:type="dxa"/>
          </w:tcPr>
          <w:p w14:paraId="0FE5491D" w14:textId="77777777" w:rsidR="0060063E" w:rsidRDefault="00000000">
            <w:pPr>
              <w:pStyle w:val="TableParagraph"/>
              <w:spacing w:before="104"/>
            </w:pPr>
            <w:r>
              <w:t>USN-2</w:t>
            </w:r>
          </w:p>
        </w:tc>
        <w:tc>
          <w:tcPr>
            <w:tcW w:w="1440" w:type="dxa"/>
          </w:tcPr>
          <w:p w14:paraId="6A328C23" w14:textId="77777777" w:rsidR="0060063E" w:rsidRDefault="00000000">
            <w:pPr>
              <w:pStyle w:val="TableParagraph"/>
              <w:spacing w:before="104"/>
              <w:ind w:right="123"/>
            </w:pPr>
            <w:r>
              <w:t>Create</w:t>
            </w:r>
            <w:r>
              <w:rPr>
                <w:spacing w:val="1"/>
              </w:rPr>
              <w:t xml:space="preserve"> </w:t>
            </w:r>
            <w:r>
              <w:t>Device in</w:t>
            </w:r>
            <w:r>
              <w:rPr>
                <w:spacing w:val="1"/>
              </w:rPr>
              <w:t xml:space="preserve"> </w:t>
            </w:r>
            <w:r>
              <w:t>the IBM</w:t>
            </w:r>
            <w:r>
              <w:rPr>
                <w:spacing w:val="1"/>
              </w:rPr>
              <w:t xml:space="preserve"> </w:t>
            </w:r>
            <w:r>
              <w:t>Watson IOT</w:t>
            </w:r>
            <w:r>
              <w:rPr>
                <w:spacing w:val="-60"/>
              </w:rPr>
              <w:t xml:space="preserve"> </w:t>
            </w:r>
            <w:r>
              <w:t>Platform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link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Wokwi</w:t>
            </w:r>
            <w:proofErr w:type="spellEnd"/>
          </w:p>
        </w:tc>
        <w:tc>
          <w:tcPr>
            <w:tcW w:w="1440" w:type="dxa"/>
          </w:tcPr>
          <w:p w14:paraId="30371A2B" w14:textId="77777777" w:rsidR="0060063E" w:rsidRDefault="00000000">
            <w:pPr>
              <w:pStyle w:val="TableParagraph"/>
              <w:spacing w:before="104"/>
            </w:pPr>
            <w:r>
              <w:t>2</w:t>
            </w:r>
          </w:p>
        </w:tc>
        <w:tc>
          <w:tcPr>
            <w:tcW w:w="1440" w:type="dxa"/>
          </w:tcPr>
          <w:p w14:paraId="4CF3BC56" w14:textId="77777777" w:rsidR="0060063E" w:rsidRDefault="00000000">
            <w:pPr>
              <w:pStyle w:val="TableParagraph"/>
              <w:spacing w:before="104"/>
            </w:pPr>
            <w:r>
              <w:t>High</w:t>
            </w:r>
          </w:p>
        </w:tc>
        <w:tc>
          <w:tcPr>
            <w:tcW w:w="1440" w:type="dxa"/>
          </w:tcPr>
          <w:p w14:paraId="66FE3829" w14:textId="5C5F8AD2" w:rsidR="0060063E" w:rsidRDefault="008F336E" w:rsidP="008F336E">
            <w:pPr>
              <w:pStyle w:val="TableParagraph"/>
              <w:spacing w:before="104"/>
              <w:ind w:right="89"/>
            </w:pPr>
            <w:r>
              <w:rPr>
                <w:spacing w:val="-1"/>
              </w:rPr>
              <w:t xml:space="preserve">Shaik </w:t>
            </w:r>
            <w:proofErr w:type="spellStart"/>
            <w:r>
              <w:rPr>
                <w:spacing w:val="-1"/>
              </w:rPr>
              <w:t>Kamiloon</w:t>
            </w:r>
            <w:proofErr w:type="spellEnd"/>
            <w:r>
              <w:rPr>
                <w:spacing w:val="-1"/>
              </w:rPr>
              <w:t xml:space="preserve">, Subhashri K S , </w:t>
            </w:r>
            <w:proofErr w:type="spellStart"/>
            <w:r>
              <w:rPr>
                <w:spacing w:val="-1"/>
              </w:rPr>
              <w:t>Varshini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Sag</w:t>
            </w:r>
            <w:r w:rsidR="00244190">
              <w:rPr>
                <w:spacing w:val="-1"/>
              </w:rPr>
              <w:t>a</w:t>
            </w:r>
            <w:r>
              <w:rPr>
                <w:spacing w:val="-1"/>
              </w:rPr>
              <w:t>rikaa</w:t>
            </w:r>
            <w:proofErr w:type="spellEnd"/>
            <w:r>
              <w:rPr>
                <w:spacing w:val="-1"/>
              </w:rPr>
              <w:t>,</w:t>
            </w:r>
            <w:r w:rsidR="002659DC">
              <w:rPr>
                <w:spacing w:val="-1"/>
              </w:rPr>
              <w:t xml:space="preserve"> M S, </w:t>
            </w:r>
            <w:r>
              <w:rPr>
                <w:spacing w:val="-1"/>
              </w:rPr>
              <w:t>Sofia B</w:t>
            </w:r>
          </w:p>
        </w:tc>
      </w:tr>
      <w:tr w:rsidR="0060063E" w14:paraId="5CE563E8" w14:textId="77777777">
        <w:trPr>
          <w:trHeight w:val="1710"/>
        </w:trPr>
        <w:tc>
          <w:tcPr>
            <w:tcW w:w="1440" w:type="dxa"/>
          </w:tcPr>
          <w:p w14:paraId="1ADFD780" w14:textId="77777777" w:rsidR="0060063E" w:rsidRDefault="00000000">
            <w:pPr>
              <w:pStyle w:val="TableParagraph"/>
              <w:spacing w:before="100"/>
            </w:pPr>
            <w:r>
              <w:t>Sprint-3</w:t>
            </w:r>
          </w:p>
        </w:tc>
        <w:tc>
          <w:tcPr>
            <w:tcW w:w="1440" w:type="dxa"/>
          </w:tcPr>
          <w:p w14:paraId="185B17A7" w14:textId="77777777" w:rsidR="0060063E" w:rsidRDefault="00000000">
            <w:pPr>
              <w:pStyle w:val="TableParagraph"/>
              <w:spacing w:before="100"/>
            </w:pPr>
            <w:r>
              <w:t>Website</w:t>
            </w:r>
          </w:p>
        </w:tc>
        <w:tc>
          <w:tcPr>
            <w:tcW w:w="1440" w:type="dxa"/>
          </w:tcPr>
          <w:p w14:paraId="79A72673" w14:textId="77777777" w:rsidR="0060063E" w:rsidRDefault="00000000">
            <w:pPr>
              <w:pStyle w:val="TableParagraph"/>
              <w:spacing w:before="100"/>
            </w:pPr>
            <w:r>
              <w:t>USN-3</w:t>
            </w:r>
          </w:p>
        </w:tc>
        <w:tc>
          <w:tcPr>
            <w:tcW w:w="1440" w:type="dxa"/>
          </w:tcPr>
          <w:p w14:paraId="1C7B003E" w14:textId="77777777" w:rsidR="0060063E" w:rsidRDefault="00000000">
            <w:pPr>
              <w:pStyle w:val="TableParagraph"/>
              <w:spacing w:before="100"/>
              <w:ind w:right="249"/>
            </w:pPr>
            <w:r>
              <w:t>Create a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40" w:type="dxa"/>
          </w:tcPr>
          <w:p w14:paraId="35C504BE" w14:textId="77777777" w:rsidR="0060063E" w:rsidRDefault="00000000">
            <w:pPr>
              <w:pStyle w:val="TableParagraph"/>
              <w:spacing w:before="100"/>
            </w:pPr>
            <w:r>
              <w:t>2</w:t>
            </w:r>
          </w:p>
        </w:tc>
        <w:tc>
          <w:tcPr>
            <w:tcW w:w="1440" w:type="dxa"/>
          </w:tcPr>
          <w:p w14:paraId="6253CC08" w14:textId="77777777" w:rsidR="0060063E" w:rsidRDefault="00000000">
            <w:pPr>
              <w:pStyle w:val="TableParagraph"/>
              <w:spacing w:before="100"/>
            </w:pPr>
            <w:r>
              <w:t>High</w:t>
            </w:r>
          </w:p>
        </w:tc>
        <w:tc>
          <w:tcPr>
            <w:tcW w:w="1440" w:type="dxa"/>
          </w:tcPr>
          <w:p w14:paraId="4C4A63D9" w14:textId="3F42FDB8" w:rsidR="0060063E" w:rsidRDefault="008F336E">
            <w:pPr>
              <w:pStyle w:val="TableParagraph"/>
              <w:spacing w:before="0"/>
            </w:pPr>
            <w:r>
              <w:rPr>
                <w:spacing w:val="-1"/>
              </w:rPr>
              <w:t xml:space="preserve">Shaik </w:t>
            </w:r>
            <w:proofErr w:type="spellStart"/>
            <w:r>
              <w:rPr>
                <w:spacing w:val="-1"/>
              </w:rPr>
              <w:t>Kamiloon</w:t>
            </w:r>
            <w:proofErr w:type="spellEnd"/>
            <w:r>
              <w:rPr>
                <w:spacing w:val="-1"/>
              </w:rPr>
              <w:t xml:space="preserve">, Subhashri K S , </w:t>
            </w:r>
            <w:proofErr w:type="spellStart"/>
            <w:r>
              <w:rPr>
                <w:spacing w:val="-1"/>
              </w:rPr>
              <w:t>Varshini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Sag</w:t>
            </w:r>
            <w:r w:rsidR="00244190">
              <w:rPr>
                <w:spacing w:val="-1"/>
              </w:rPr>
              <w:t>a</w:t>
            </w:r>
            <w:r>
              <w:rPr>
                <w:spacing w:val="-1"/>
              </w:rPr>
              <w:t>rikaa</w:t>
            </w:r>
            <w:proofErr w:type="spellEnd"/>
            <w:r w:rsidR="002659DC">
              <w:rPr>
                <w:spacing w:val="-1"/>
              </w:rPr>
              <w:t xml:space="preserve"> M S,</w:t>
            </w:r>
            <w:r>
              <w:rPr>
                <w:spacing w:val="-1"/>
              </w:rPr>
              <w:t xml:space="preserve"> Sofia B</w:t>
            </w:r>
          </w:p>
        </w:tc>
      </w:tr>
      <w:tr w:rsidR="0060063E" w14:paraId="1420C33B" w14:textId="77777777">
        <w:trPr>
          <w:trHeight w:val="1710"/>
        </w:trPr>
        <w:tc>
          <w:tcPr>
            <w:tcW w:w="1440" w:type="dxa"/>
          </w:tcPr>
          <w:p w14:paraId="6736A095" w14:textId="77777777" w:rsidR="0060063E" w:rsidRDefault="00000000">
            <w:pPr>
              <w:pStyle w:val="TableParagraph"/>
              <w:spacing w:before="103"/>
            </w:pPr>
            <w:r>
              <w:t>Sprint-4</w:t>
            </w:r>
          </w:p>
        </w:tc>
        <w:tc>
          <w:tcPr>
            <w:tcW w:w="1440" w:type="dxa"/>
          </w:tcPr>
          <w:p w14:paraId="35BB6426" w14:textId="77777777" w:rsidR="0060063E" w:rsidRDefault="00000000">
            <w:pPr>
              <w:pStyle w:val="TableParagraph"/>
              <w:spacing w:before="103"/>
            </w:pPr>
            <w:r>
              <w:t>linking</w:t>
            </w:r>
          </w:p>
        </w:tc>
        <w:tc>
          <w:tcPr>
            <w:tcW w:w="1440" w:type="dxa"/>
          </w:tcPr>
          <w:p w14:paraId="70FDCE7C" w14:textId="77777777" w:rsidR="0060063E" w:rsidRDefault="00000000">
            <w:pPr>
              <w:pStyle w:val="TableParagraph"/>
              <w:spacing w:before="103"/>
            </w:pPr>
            <w:r>
              <w:t>USN-4</w:t>
            </w:r>
          </w:p>
        </w:tc>
        <w:tc>
          <w:tcPr>
            <w:tcW w:w="1440" w:type="dxa"/>
          </w:tcPr>
          <w:p w14:paraId="53E74C3A" w14:textId="77777777" w:rsidR="0060063E" w:rsidRDefault="00000000">
            <w:pPr>
              <w:pStyle w:val="TableParagraph"/>
              <w:spacing w:before="103"/>
              <w:ind w:right="100"/>
            </w:pPr>
            <w:r>
              <w:t>Link</w:t>
            </w:r>
            <w:r>
              <w:rPr>
                <w:spacing w:val="-9"/>
              </w:rPr>
              <w:t xml:space="preserve"> </w:t>
            </w:r>
            <w:r>
              <w:t>Device,</w:t>
            </w:r>
            <w:r>
              <w:rPr>
                <w:spacing w:val="-58"/>
              </w:rPr>
              <w:t xml:space="preserve"> </w:t>
            </w:r>
            <w:r>
              <w:t>IBM cloud</w:t>
            </w:r>
            <w:r>
              <w:rPr>
                <w:spacing w:val="1"/>
              </w:rPr>
              <w:t xml:space="preserve"> </w:t>
            </w:r>
            <w:r>
              <w:t>and 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appllication</w:t>
            </w:r>
            <w:proofErr w:type="spellEnd"/>
          </w:p>
        </w:tc>
        <w:tc>
          <w:tcPr>
            <w:tcW w:w="1440" w:type="dxa"/>
          </w:tcPr>
          <w:p w14:paraId="6B643D89" w14:textId="77777777" w:rsidR="0060063E" w:rsidRDefault="00000000">
            <w:pPr>
              <w:pStyle w:val="TableParagraph"/>
              <w:spacing w:before="103"/>
            </w:pPr>
            <w:r>
              <w:t>2</w:t>
            </w:r>
          </w:p>
        </w:tc>
        <w:tc>
          <w:tcPr>
            <w:tcW w:w="1440" w:type="dxa"/>
          </w:tcPr>
          <w:p w14:paraId="7F99A342" w14:textId="77777777" w:rsidR="0060063E" w:rsidRDefault="00000000">
            <w:pPr>
              <w:pStyle w:val="TableParagraph"/>
              <w:spacing w:before="103"/>
            </w:pPr>
            <w:r>
              <w:t>High</w:t>
            </w:r>
          </w:p>
        </w:tc>
        <w:tc>
          <w:tcPr>
            <w:tcW w:w="1440" w:type="dxa"/>
          </w:tcPr>
          <w:p w14:paraId="0F99A377" w14:textId="080C5683" w:rsidR="0060063E" w:rsidRDefault="008F336E">
            <w:pPr>
              <w:pStyle w:val="TableParagraph"/>
              <w:spacing w:before="0"/>
            </w:pPr>
            <w:r>
              <w:rPr>
                <w:spacing w:val="-1"/>
              </w:rPr>
              <w:t xml:space="preserve">Shaik </w:t>
            </w:r>
            <w:proofErr w:type="spellStart"/>
            <w:r>
              <w:rPr>
                <w:spacing w:val="-1"/>
              </w:rPr>
              <w:t>Kamiloon</w:t>
            </w:r>
            <w:proofErr w:type="spellEnd"/>
            <w:r>
              <w:rPr>
                <w:spacing w:val="-1"/>
              </w:rPr>
              <w:t>, Subhashri K S</w:t>
            </w:r>
            <w:r w:rsidR="001B49E6">
              <w:rPr>
                <w:spacing w:val="-1"/>
              </w:rPr>
              <w:t xml:space="preserve">, </w:t>
            </w:r>
            <w:proofErr w:type="spellStart"/>
            <w:r>
              <w:rPr>
                <w:spacing w:val="-1"/>
              </w:rPr>
              <w:t>Varshini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Sag</w:t>
            </w:r>
            <w:r w:rsidR="00244190">
              <w:rPr>
                <w:spacing w:val="-1"/>
              </w:rPr>
              <w:t>a</w:t>
            </w:r>
            <w:r>
              <w:rPr>
                <w:spacing w:val="-1"/>
              </w:rPr>
              <w:t>rikaa,</w:t>
            </w:r>
            <w:r w:rsidR="002659DC">
              <w:rPr>
                <w:spacing w:val="-1"/>
              </w:rPr>
              <w:t>M</w:t>
            </w:r>
            <w:proofErr w:type="spellEnd"/>
            <w:r w:rsidR="002659DC">
              <w:rPr>
                <w:spacing w:val="-1"/>
              </w:rPr>
              <w:t xml:space="preserve"> S, </w:t>
            </w:r>
            <w:r>
              <w:rPr>
                <w:spacing w:val="-1"/>
              </w:rPr>
              <w:t>Sofia B</w:t>
            </w:r>
          </w:p>
        </w:tc>
      </w:tr>
    </w:tbl>
    <w:p w14:paraId="47EE6E59" w14:textId="77777777" w:rsidR="0060063E" w:rsidRDefault="0060063E">
      <w:pPr>
        <w:sectPr w:rsidR="0060063E">
          <w:type w:val="continuous"/>
          <w:pgSz w:w="12240" w:h="15840"/>
          <w:pgMar w:top="1360" w:right="840" w:bottom="280" w:left="500" w:header="720" w:footer="720" w:gutter="0"/>
          <w:cols w:space="720"/>
        </w:sectPr>
      </w:pPr>
    </w:p>
    <w:p w14:paraId="549436BA" w14:textId="77777777" w:rsidR="0060063E" w:rsidRDefault="0060063E">
      <w:pPr>
        <w:pStyle w:val="BodyText"/>
        <w:spacing w:before="7"/>
        <w:rPr>
          <w:rFonts w:ascii="Arial"/>
          <w:b/>
          <w:sz w:val="23"/>
        </w:rPr>
      </w:pPr>
    </w:p>
    <w:p w14:paraId="55045F6D" w14:textId="77777777" w:rsidR="0060063E" w:rsidRDefault="00000000">
      <w:pPr>
        <w:spacing w:before="1"/>
        <w:ind w:left="130"/>
        <w:rPr>
          <w:rFonts w:ascii="Arial"/>
          <w:b/>
        </w:rPr>
      </w:pPr>
      <w:r>
        <w:rPr>
          <w:rFonts w:ascii="Arial"/>
          <w:b/>
        </w:rPr>
        <w:t>Velocity:</w:t>
      </w:r>
    </w:p>
    <w:p w14:paraId="23CDBAFB" w14:textId="77777777" w:rsidR="0060063E" w:rsidRDefault="0060063E">
      <w:pPr>
        <w:pStyle w:val="BodyText"/>
        <w:rPr>
          <w:rFonts w:ascii="Arial"/>
          <w:b/>
          <w:sz w:val="20"/>
        </w:rPr>
      </w:pPr>
    </w:p>
    <w:p w14:paraId="268AF59E" w14:textId="77777777" w:rsidR="0060063E" w:rsidRDefault="0060063E">
      <w:pPr>
        <w:pStyle w:val="BodyText"/>
        <w:rPr>
          <w:rFonts w:ascii="Arial"/>
          <w:b/>
          <w:sz w:val="20"/>
        </w:rPr>
      </w:pPr>
    </w:p>
    <w:p w14:paraId="3BFD7E59" w14:textId="77777777" w:rsidR="0060063E" w:rsidRDefault="0060063E">
      <w:pPr>
        <w:pStyle w:val="BodyText"/>
        <w:rPr>
          <w:rFonts w:ascii="Arial"/>
          <w:b/>
          <w:sz w:val="20"/>
        </w:rPr>
      </w:pPr>
    </w:p>
    <w:p w14:paraId="06E4EEE8" w14:textId="77777777" w:rsidR="0060063E" w:rsidRDefault="00000000">
      <w:pPr>
        <w:pStyle w:val="BodyText"/>
        <w:spacing w:before="6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DB61D3" wp14:editId="7344D1D0">
            <wp:simplePos x="0" y="0"/>
            <wp:positionH relativeFrom="page">
              <wp:posOffset>510168</wp:posOffset>
            </wp:positionH>
            <wp:positionV relativeFrom="paragraph">
              <wp:posOffset>102044</wp:posOffset>
            </wp:positionV>
            <wp:extent cx="5121035" cy="7319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035" cy="731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DF434" w14:textId="77777777" w:rsidR="0060063E" w:rsidRDefault="0060063E">
      <w:pPr>
        <w:pStyle w:val="BodyText"/>
        <w:rPr>
          <w:rFonts w:ascii="Arial"/>
          <w:b/>
          <w:sz w:val="24"/>
        </w:rPr>
      </w:pPr>
    </w:p>
    <w:p w14:paraId="077E3208" w14:textId="77777777" w:rsidR="0060063E" w:rsidRDefault="0060063E">
      <w:pPr>
        <w:pStyle w:val="BodyText"/>
        <w:spacing w:before="10"/>
        <w:rPr>
          <w:rFonts w:ascii="Arial"/>
          <w:b/>
          <w:sz w:val="31"/>
        </w:rPr>
      </w:pPr>
    </w:p>
    <w:p w14:paraId="0F5206CB" w14:textId="3329E89D" w:rsidR="0060063E" w:rsidRDefault="00000000">
      <w:pPr>
        <w:pStyle w:val="BodyText"/>
        <w:spacing w:line="276" w:lineRule="auto"/>
        <w:ind w:left="130"/>
      </w:pPr>
      <w:r>
        <w:t>Imagine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10-day</w:t>
      </w:r>
      <w:r>
        <w:rPr>
          <w:spacing w:val="-4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duration,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(points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sprint).</w:t>
      </w:r>
      <w:r>
        <w:rPr>
          <w:spacing w:val="-5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team’s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(AV)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(story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day)</w:t>
      </w:r>
      <w:r w:rsidR="001B49E6">
        <w:t>.</w:t>
      </w:r>
    </w:p>
    <w:sectPr w:rsidR="0060063E">
      <w:pgSz w:w="12240" w:h="15840"/>
      <w:pgMar w:top="1500" w:right="8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063E"/>
    <w:rsid w:val="001B49E6"/>
    <w:rsid w:val="00244190"/>
    <w:rsid w:val="002659DC"/>
    <w:rsid w:val="0060063E"/>
    <w:rsid w:val="008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6D79"/>
  <w15:docId w15:val="{39DCF517-3099-4AF7-983F-7C3D4A9D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Subhashri K</cp:lastModifiedBy>
  <cp:revision>7</cp:revision>
  <dcterms:created xsi:type="dcterms:W3CDTF">2022-11-23T16:06:00Z</dcterms:created>
  <dcterms:modified xsi:type="dcterms:W3CDTF">2022-11-23T16:25:00Z</dcterms:modified>
</cp:coreProperties>
</file>