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rPr>
          <w:rFonts w:ascii="Times New Roman"/>
          <w:sz w:val="24"/>
        </w:rPr>
      </w:pPr>
    </w:p>
    <w:p w:rsidR="00C66362" w:rsidRDefault="00C66362">
      <w:pPr>
        <w:pStyle w:val="BodyText"/>
        <w:spacing w:before="3"/>
        <w:rPr>
          <w:rFonts w:ascii="Times New Roman"/>
        </w:rPr>
      </w:pPr>
    </w:p>
    <w:p w:rsidR="00C66362" w:rsidRDefault="008E2B24">
      <w:pPr>
        <w:ind w:left="220"/>
        <w:rPr>
          <w:b/>
        </w:rPr>
      </w:pPr>
      <w:r>
        <w:rPr>
          <w:b/>
        </w:rPr>
        <w:t>Data Flow Diagram:</w:t>
      </w:r>
    </w:p>
    <w:p w:rsidR="00C66362" w:rsidRDefault="00CA629A">
      <w:pPr>
        <w:pStyle w:val="Title"/>
        <w:spacing w:before="73"/>
      </w:pPr>
      <w:r>
        <w:rPr>
          <w:b w:val="0"/>
        </w:rPr>
        <w:br w:type="column"/>
      </w:r>
      <w:r>
        <w:lastRenderedPageBreak/>
        <w:t>Project Design Phase-II</w:t>
      </w:r>
    </w:p>
    <w:p w:rsidR="00C66362" w:rsidRDefault="00CA629A">
      <w:pPr>
        <w:pStyle w:val="Title"/>
        <w:ind w:left="2942"/>
      </w:pPr>
      <w:r>
        <w:t>Data Flow Diagram &amp; User Stories</w:t>
      </w:r>
    </w:p>
    <w:p w:rsidR="00C66362" w:rsidRDefault="00C66362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859"/>
      </w:tblGrid>
      <w:tr w:rsidR="00C66362">
        <w:trPr>
          <w:trHeight w:val="229"/>
        </w:trPr>
        <w:tc>
          <w:tcPr>
            <w:tcW w:w="4504" w:type="dxa"/>
          </w:tcPr>
          <w:p w:rsidR="00C66362" w:rsidRDefault="00CA629A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4859" w:type="dxa"/>
          </w:tcPr>
          <w:p w:rsidR="00C66362" w:rsidRDefault="008E2B24">
            <w:pPr>
              <w:pStyle w:val="TableParagraph"/>
              <w:spacing w:line="209" w:lineRule="exact"/>
              <w:ind w:left="114"/>
            </w:pPr>
            <w:r>
              <w:t>29</w:t>
            </w:r>
            <w:r w:rsidR="00CA629A">
              <w:t xml:space="preserve"> October 2022</w:t>
            </w:r>
          </w:p>
        </w:tc>
      </w:tr>
      <w:tr w:rsidR="00C66362">
        <w:trPr>
          <w:trHeight w:val="253"/>
        </w:trPr>
        <w:tc>
          <w:tcPr>
            <w:tcW w:w="4504" w:type="dxa"/>
          </w:tcPr>
          <w:p w:rsidR="00C66362" w:rsidRDefault="00CA629A">
            <w:pPr>
              <w:pStyle w:val="TableParagraph"/>
              <w:spacing w:line="233" w:lineRule="exact"/>
              <w:ind w:left="105"/>
            </w:pPr>
            <w:r>
              <w:t>Team ID</w:t>
            </w:r>
          </w:p>
        </w:tc>
        <w:tc>
          <w:tcPr>
            <w:tcW w:w="4859" w:type="dxa"/>
          </w:tcPr>
          <w:p w:rsidR="00C66362" w:rsidRDefault="008E2B24">
            <w:pPr>
              <w:pStyle w:val="TableParagraph"/>
              <w:spacing w:line="233" w:lineRule="exact"/>
              <w:ind w:left="11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PNT2022TMID25832</w:t>
            </w:r>
            <w:bookmarkStart w:id="0" w:name="_GoBack"/>
            <w:bookmarkEnd w:id="0"/>
          </w:p>
        </w:tc>
      </w:tr>
      <w:tr w:rsidR="00C66362">
        <w:trPr>
          <w:trHeight w:val="229"/>
        </w:trPr>
        <w:tc>
          <w:tcPr>
            <w:tcW w:w="4504" w:type="dxa"/>
          </w:tcPr>
          <w:p w:rsidR="00C66362" w:rsidRDefault="00CA629A">
            <w:pPr>
              <w:pStyle w:val="TableParagraph"/>
              <w:spacing w:line="209" w:lineRule="exact"/>
              <w:ind w:left="105"/>
            </w:pPr>
            <w:r>
              <w:t>Project Name</w:t>
            </w:r>
          </w:p>
        </w:tc>
        <w:tc>
          <w:tcPr>
            <w:tcW w:w="4859" w:type="dxa"/>
          </w:tcPr>
          <w:p w:rsidR="00C66362" w:rsidRDefault="00CA629A">
            <w:pPr>
              <w:pStyle w:val="TableParagraph"/>
              <w:spacing w:line="209" w:lineRule="exact"/>
              <w:ind w:left="114"/>
            </w:pPr>
            <w:r>
              <w:t>Project - Smart Solutions for Railways</w:t>
            </w:r>
          </w:p>
        </w:tc>
      </w:tr>
      <w:tr w:rsidR="00C66362">
        <w:trPr>
          <w:trHeight w:val="248"/>
        </w:trPr>
        <w:tc>
          <w:tcPr>
            <w:tcW w:w="4504" w:type="dxa"/>
          </w:tcPr>
          <w:p w:rsidR="00C66362" w:rsidRDefault="00CA629A">
            <w:pPr>
              <w:pStyle w:val="TableParagraph"/>
              <w:spacing w:line="229" w:lineRule="exact"/>
              <w:ind w:left="105"/>
            </w:pPr>
            <w:r>
              <w:t>Maximum Marks</w:t>
            </w:r>
          </w:p>
        </w:tc>
        <w:tc>
          <w:tcPr>
            <w:tcW w:w="4859" w:type="dxa"/>
          </w:tcPr>
          <w:p w:rsidR="00C66362" w:rsidRDefault="00CA629A">
            <w:pPr>
              <w:pStyle w:val="TableParagraph"/>
              <w:spacing w:line="229" w:lineRule="exact"/>
              <w:ind w:left="114"/>
            </w:pPr>
            <w:r>
              <w:t>4 Marks</w:t>
            </w:r>
          </w:p>
        </w:tc>
      </w:tr>
    </w:tbl>
    <w:p w:rsidR="00C66362" w:rsidRDefault="00C66362">
      <w:pPr>
        <w:spacing w:line="229" w:lineRule="exact"/>
        <w:sectPr w:rsidR="00C66362">
          <w:type w:val="continuous"/>
          <w:pgSz w:w="16840" w:h="11920" w:orient="landscape"/>
          <w:pgMar w:top="980" w:right="840" w:bottom="280" w:left="1220" w:header="720" w:footer="720" w:gutter="0"/>
          <w:cols w:num="2" w:space="720" w:equalWidth="0">
            <w:col w:w="2352" w:space="246"/>
            <w:col w:w="12182"/>
          </w:cols>
        </w:sectPr>
      </w:pPr>
    </w:p>
    <w:p w:rsidR="00C66362" w:rsidRDefault="00C66362">
      <w:pPr>
        <w:pStyle w:val="BodyText"/>
        <w:rPr>
          <w:b/>
          <w:sz w:val="20"/>
        </w:rPr>
      </w:pPr>
    </w:p>
    <w:p w:rsidR="00C66362" w:rsidRDefault="008E2B24" w:rsidP="008E2B24">
      <w:pPr>
        <w:pStyle w:val="BodyText"/>
        <w:spacing w:before="11"/>
        <w:jc w:val="center"/>
        <w:rPr>
          <w:b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9894541" wp14:editId="42328888">
            <wp:extent cx="5981700" cy="417790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02" cy="41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62" w:rsidRDefault="00C66362">
      <w:pPr>
        <w:pStyle w:val="BodyText"/>
        <w:ind w:left="2791"/>
        <w:rPr>
          <w:sz w:val="20"/>
        </w:rPr>
      </w:pPr>
    </w:p>
    <w:p w:rsidR="00C66362" w:rsidRDefault="00C66362">
      <w:pPr>
        <w:rPr>
          <w:sz w:val="20"/>
        </w:rPr>
        <w:sectPr w:rsidR="00C66362">
          <w:type w:val="continuous"/>
          <w:pgSz w:w="16840" w:h="11920" w:orient="landscape"/>
          <w:pgMar w:top="980" w:right="840" w:bottom="280" w:left="1220" w:header="720" w:footer="720" w:gutter="0"/>
          <w:cols w:space="720"/>
        </w:sectPr>
      </w:pPr>
    </w:p>
    <w:p w:rsidR="00C66362" w:rsidRDefault="00CA629A">
      <w:pPr>
        <w:spacing w:before="72"/>
        <w:ind w:left="220"/>
        <w:rPr>
          <w:b/>
        </w:rPr>
      </w:pPr>
      <w:r>
        <w:rPr>
          <w:b/>
        </w:rPr>
        <w:lastRenderedPageBreak/>
        <w:t>User Stories</w:t>
      </w:r>
    </w:p>
    <w:p w:rsidR="00C66362" w:rsidRDefault="00CA629A">
      <w:pPr>
        <w:pStyle w:val="BodyText"/>
        <w:spacing w:before="189"/>
        <w:ind w:left="220"/>
      </w:pPr>
      <w:r>
        <w:t>Use the below template to list all the user stories for the product.</w:t>
      </w:r>
    </w:p>
    <w:p w:rsidR="00C66362" w:rsidRDefault="00C66362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2343"/>
        <w:gridCol w:w="1018"/>
        <w:gridCol w:w="4119"/>
        <w:gridCol w:w="2602"/>
        <w:gridCol w:w="1382"/>
        <w:gridCol w:w="1377"/>
      </w:tblGrid>
      <w:tr w:rsidR="00C66362">
        <w:trPr>
          <w:trHeight w:val="670"/>
        </w:trPr>
        <w:tc>
          <w:tcPr>
            <w:tcW w:w="1681" w:type="dxa"/>
          </w:tcPr>
          <w:p w:rsidR="00C66362" w:rsidRDefault="00CA629A">
            <w:pPr>
              <w:pStyle w:val="TableParagraph"/>
              <w:spacing w:line="22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24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C66362" w:rsidRDefault="00CA629A">
            <w:pPr>
              <w:pStyle w:val="TableParagraph"/>
              <w:spacing w:before="26" w:line="202" w:lineRule="exact"/>
              <w:ind w:left="118"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Story Number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24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24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2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2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C66362">
        <w:trPr>
          <w:trHeight w:val="690"/>
        </w:trPr>
        <w:tc>
          <w:tcPr>
            <w:tcW w:w="1681" w:type="dxa"/>
          </w:tcPr>
          <w:p w:rsidR="00C66362" w:rsidRDefault="00CA629A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  <w:p w:rsidR="00C66362" w:rsidRDefault="00CA629A">
            <w:pPr>
              <w:pStyle w:val="TableParagraph"/>
              <w:spacing w:before="1" w:line="230" w:lineRule="atLeast"/>
              <w:ind w:left="119"/>
              <w:rPr>
                <w:sz w:val="20"/>
              </w:rPr>
            </w:pPr>
            <w:r>
              <w:rPr>
                <w:sz w:val="20"/>
              </w:rPr>
              <w:t>(Mobile user, Web user)</w:t>
            </w: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As a user, I can register through the form by filling in my details.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ind w:left="114" w:right="192"/>
              <w:rPr>
                <w:sz w:val="20"/>
              </w:rPr>
            </w:pPr>
            <w:r>
              <w:rPr>
                <w:sz w:val="20"/>
              </w:rPr>
              <w:t>I can register and create my account /dashboard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675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register through phone</w:t>
            </w:r>
          </w:p>
          <w:p w:rsidR="00C66362" w:rsidRDefault="00CA629A">
            <w:pPr>
              <w:pStyle w:val="TableParagraph"/>
              <w:spacing w:line="230" w:lineRule="atLeas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numbers</w:t>
            </w:r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gmail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 xml:space="preserve"> or other social sites.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register &amp; create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C66362" w:rsidRDefault="00CA629A">
            <w:pPr>
              <w:pStyle w:val="TableParagraph"/>
              <w:spacing w:line="230" w:lineRule="atLeas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dashboard with </w:t>
            </w:r>
            <w:r>
              <w:rPr>
                <w:spacing w:val="-4"/>
                <w:sz w:val="20"/>
              </w:rPr>
              <w:t xml:space="preserve">Facebook </w:t>
            </w:r>
            <w:r>
              <w:rPr>
                <w:sz w:val="20"/>
              </w:rPr>
              <w:t>Login or other social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66362">
        <w:trPr>
          <w:trHeight w:val="676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will receive confirmation</w:t>
            </w:r>
          </w:p>
          <w:p w:rsidR="00C66362" w:rsidRDefault="00CA629A">
            <w:pPr>
              <w:pStyle w:val="TableParagraph"/>
              <w:spacing w:line="230" w:lineRule="atLeas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through</w:t>
            </w:r>
            <w:proofErr w:type="gramEnd"/>
            <w:r>
              <w:rPr>
                <w:sz w:val="20"/>
              </w:rPr>
              <w:t xml:space="preserve"> email or OTP once registration is successful.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</w:p>
          <w:p w:rsidR="00C66362" w:rsidRDefault="00CA629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email &amp; click confirm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675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Authentication/Login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login via login ID and</w:t>
            </w:r>
          </w:p>
          <w:p w:rsidR="00C66362" w:rsidRDefault="00CA629A">
            <w:pPr>
              <w:pStyle w:val="TableParagraph"/>
              <w:spacing w:before="4" w:line="230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 xml:space="preserve"> or through OTP received on registered phone number.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login and access my</w:t>
            </w:r>
          </w:p>
          <w:p w:rsidR="00C66362" w:rsidRDefault="00CA629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account/dashboard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199"/>
        </w:trPr>
        <w:tc>
          <w:tcPr>
            <w:tcW w:w="1681" w:type="dxa"/>
            <w:vMerge w:val="restart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04"/>
              <w:rPr>
                <w:sz w:val="20"/>
              </w:rPr>
            </w:pPr>
            <w:r>
              <w:rPr>
                <w:sz w:val="20"/>
              </w:rPr>
              <w:t>Display train details</w:t>
            </w:r>
          </w:p>
        </w:tc>
        <w:tc>
          <w:tcPr>
            <w:tcW w:w="1018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19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enter the start and</w:t>
            </w:r>
          </w:p>
        </w:tc>
        <w:tc>
          <w:tcPr>
            <w:tcW w:w="2602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view the train</w:t>
            </w:r>
          </w:p>
        </w:tc>
        <w:tc>
          <w:tcPr>
            <w:tcW w:w="1382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r>
              <w:rPr>
                <w:sz w:val="20"/>
              </w:rPr>
              <w:t>destination to get the list of trains available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details(name &amp; number),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connecting</w:t>
            </w:r>
            <w:proofErr w:type="gramEnd"/>
            <w:r>
              <w:rPr>
                <w:sz w:val="20"/>
              </w:rPr>
              <w:t xml:space="preserve"> the above.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corresponding routes it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198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passes through based on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198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the start and destination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12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9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C66362" w:rsidRDefault="00CA629A">
            <w:pPr>
              <w:pStyle w:val="TableParagraph"/>
              <w:spacing w:line="193" w:lineRule="exac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entered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82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6362">
        <w:trPr>
          <w:trHeight w:val="675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Booking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provide the basic details</w:t>
            </w:r>
          </w:p>
          <w:p w:rsidR="00C66362" w:rsidRDefault="00CA629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such as name, age, gender etc.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proofErr w:type="spellStart"/>
            <w:r>
              <w:rPr>
                <w:sz w:val="20"/>
              </w:rPr>
              <w:t>view,modify</w:t>
            </w:r>
            <w:proofErr w:type="spellEnd"/>
            <w:r>
              <w:rPr>
                <w:sz w:val="20"/>
              </w:rPr>
              <w:t xml:space="preserve"> or</w:t>
            </w:r>
          </w:p>
          <w:p w:rsidR="00C66362" w:rsidRDefault="00CA629A">
            <w:pPr>
              <w:pStyle w:val="TableParagraph"/>
              <w:spacing w:line="230" w:lineRule="atLeast"/>
              <w:ind w:left="114" w:right="815"/>
              <w:rPr>
                <w:sz w:val="20"/>
              </w:rPr>
            </w:pPr>
            <w:proofErr w:type="gramStart"/>
            <w:r>
              <w:rPr>
                <w:sz w:val="20"/>
              </w:rPr>
              <w:t>confirm</w:t>
            </w:r>
            <w:proofErr w:type="gramEnd"/>
            <w:r>
              <w:rPr>
                <w:sz w:val="20"/>
              </w:rPr>
              <w:t xml:space="preserve"> the details entered.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906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jc w:val="both"/>
              <w:rPr>
                <w:sz w:val="20"/>
              </w:rPr>
            </w:pPr>
            <w:r>
              <w:rPr>
                <w:sz w:val="20"/>
              </w:rPr>
              <w:t>As a user, I can choose the class,</w:t>
            </w:r>
          </w:p>
          <w:p w:rsidR="00C66362" w:rsidRDefault="00CA629A">
            <w:pPr>
              <w:pStyle w:val="TableParagraph"/>
              <w:spacing w:line="230" w:lineRule="atLeast"/>
              <w:ind w:left="118" w:right="463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seat/berth</w:t>
            </w:r>
            <w:proofErr w:type="gramEnd"/>
            <w:r>
              <w:rPr>
                <w:sz w:val="20"/>
              </w:rPr>
              <w:t xml:space="preserve">. If a preferred seat/berth isn’t available I can be allotted based on the </w:t>
            </w:r>
            <w:proofErr w:type="gramStart"/>
            <w:r>
              <w:rPr>
                <w:sz w:val="20"/>
              </w:rPr>
              <w:t>availability.</w:t>
            </w:r>
            <w:proofErr w:type="gramEnd"/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view, modify or</w:t>
            </w:r>
          </w:p>
          <w:p w:rsidR="00C66362" w:rsidRDefault="00CA629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confirm the seats/class/berth selected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202"/>
        </w:trPr>
        <w:tc>
          <w:tcPr>
            <w:tcW w:w="1681" w:type="dxa"/>
            <w:vMerge w:val="restart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04"/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018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19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choose to pay through</w:t>
            </w:r>
          </w:p>
        </w:tc>
        <w:tc>
          <w:tcPr>
            <w:tcW w:w="2602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view the payment</w:t>
            </w:r>
          </w:p>
        </w:tc>
        <w:tc>
          <w:tcPr>
            <w:tcW w:w="1382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1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credit</w:t>
            </w:r>
            <w:proofErr w:type="gramEnd"/>
            <w:r>
              <w:rPr>
                <w:sz w:val="20"/>
              </w:rPr>
              <w:t xml:space="preserve"> card/debit card/UPI.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1" w:lineRule="exact"/>
              <w:ind w:left="114"/>
              <w:rPr>
                <w:sz w:val="20"/>
              </w:rPr>
            </w:pPr>
            <w:r>
              <w:rPr>
                <w:sz w:val="20"/>
              </w:rPr>
              <w:t>options available and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1" w:lineRule="exact"/>
              <w:ind w:left="114"/>
              <w:rPr>
                <w:sz w:val="20"/>
              </w:rPr>
            </w:pPr>
            <w:r>
              <w:rPr>
                <w:sz w:val="20"/>
              </w:rPr>
              <w:t>select my desirable choice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to proceed with the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12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9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C66362" w:rsidRDefault="00CA629A">
            <w:pPr>
              <w:pStyle w:val="TableParagraph"/>
              <w:spacing w:line="193" w:lineRule="exac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82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66362">
        <w:trPr>
          <w:trHeight w:val="202"/>
        </w:trPr>
        <w:tc>
          <w:tcPr>
            <w:tcW w:w="1681" w:type="dxa"/>
            <w:vMerge w:val="restart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  <w:vMerge w:val="restart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19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will be redirected to the</w:t>
            </w:r>
          </w:p>
        </w:tc>
        <w:tc>
          <w:tcPr>
            <w:tcW w:w="2602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pay through the</w:t>
            </w:r>
          </w:p>
        </w:tc>
        <w:tc>
          <w:tcPr>
            <w:tcW w:w="1382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:rsidR="00C66362" w:rsidRDefault="00CA629A">
            <w:pPr>
              <w:pStyle w:val="TableParagraph"/>
              <w:spacing w:line="183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1" w:lineRule="exact"/>
              <w:ind w:left="118"/>
              <w:rPr>
                <w:sz w:val="20"/>
              </w:rPr>
            </w:pPr>
            <w:r>
              <w:rPr>
                <w:sz w:val="20"/>
              </w:rPr>
              <w:t>selected payment gateway and upon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1" w:lineRule="exact"/>
              <w:ind w:left="114"/>
              <w:rPr>
                <w:sz w:val="20"/>
              </w:rPr>
            </w:pPr>
            <w:r>
              <w:rPr>
                <w:sz w:val="20"/>
              </w:rPr>
              <w:t>payment portal and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198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78" w:lineRule="exact"/>
              <w:ind w:left="118"/>
              <w:rPr>
                <w:sz w:val="20"/>
              </w:rPr>
            </w:pPr>
            <w:r>
              <w:rPr>
                <w:sz w:val="20"/>
              </w:rPr>
              <w:t>successful completion of payment I’ll be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confirm the </w:t>
            </w:r>
            <w:proofErr w:type="spellStart"/>
            <w:r>
              <w:rPr>
                <w:sz w:val="20"/>
              </w:rPr>
              <w:t>booking.If</w:t>
            </w:r>
            <w:proofErr w:type="spellEnd"/>
            <w:r>
              <w:rPr>
                <w:sz w:val="20"/>
              </w:rPr>
              <w:t xml:space="preserve"> any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00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redirected</w:t>
            </w:r>
            <w:proofErr w:type="gramEnd"/>
            <w:r>
              <w:rPr>
                <w:sz w:val="20"/>
              </w:rPr>
              <w:t xml:space="preserve"> to the booking website.</w:t>
            </w: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80" w:lineRule="exact"/>
              <w:ind w:left="114"/>
              <w:rPr>
                <w:sz w:val="20"/>
              </w:rPr>
            </w:pPr>
            <w:r>
              <w:rPr>
                <w:sz w:val="20"/>
              </w:rPr>
              <w:t>changes need to be done I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197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2" w:type="dxa"/>
            <w:tcBorders>
              <w:top w:val="nil"/>
              <w:bottom w:val="nil"/>
            </w:tcBorders>
          </w:tcPr>
          <w:p w:rsidR="00C66362" w:rsidRDefault="00CA629A">
            <w:pPr>
              <w:pStyle w:val="TableParagraph"/>
              <w:spacing w:line="178" w:lineRule="exact"/>
              <w:ind w:left="114"/>
              <w:rPr>
                <w:sz w:val="20"/>
              </w:rPr>
            </w:pPr>
            <w:r>
              <w:rPr>
                <w:sz w:val="20"/>
              </w:rPr>
              <w:t>can move back to the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66362">
        <w:trPr>
          <w:trHeight w:val="217"/>
        </w:trPr>
        <w:tc>
          <w:tcPr>
            <w:tcW w:w="1681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 w:rsidR="00C66362" w:rsidRDefault="00C66362"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9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2" w:type="dxa"/>
            <w:tcBorders>
              <w:top w:val="nil"/>
            </w:tcBorders>
          </w:tcPr>
          <w:p w:rsidR="00C66362" w:rsidRDefault="00CA629A">
            <w:pPr>
              <w:pStyle w:val="TableParagraph"/>
              <w:spacing w:line="197" w:lineRule="exac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initial</w:t>
            </w:r>
            <w:proofErr w:type="gramEnd"/>
            <w:r>
              <w:rPr>
                <w:sz w:val="20"/>
              </w:rPr>
              <w:t xml:space="preserve"> payment page.</w:t>
            </w:r>
          </w:p>
        </w:tc>
        <w:tc>
          <w:tcPr>
            <w:tcW w:w="1382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:rsidR="00C66362" w:rsidRDefault="00C663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6362" w:rsidRDefault="00C66362">
      <w:pPr>
        <w:rPr>
          <w:rFonts w:ascii="Times New Roman"/>
          <w:sz w:val="14"/>
        </w:rPr>
        <w:sectPr w:rsidR="00C66362">
          <w:pgSz w:w="16840" w:h="11920" w:orient="landscape"/>
          <w:pgMar w:top="980" w:right="84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2343"/>
        <w:gridCol w:w="1018"/>
        <w:gridCol w:w="4119"/>
        <w:gridCol w:w="2602"/>
        <w:gridCol w:w="1382"/>
        <w:gridCol w:w="1377"/>
      </w:tblGrid>
      <w:tr w:rsidR="00C66362">
        <w:trPr>
          <w:trHeight w:val="671"/>
        </w:trPr>
        <w:tc>
          <w:tcPr>
            <w:tcW w:w="1681" w:type="dxa"/>
          </w:tcPr>
          <w:p w:rsidR="00C66362" w:rsidRDefault="00CA629A">
            <w:pPr>
              <w:pStyle w:val="TableParagraph"/>
              <w:spacing w:line="21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User Type</w:t>
            </w: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24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  <w:p w:rsidR="00C66362" w:rsidRDefault="00CA629A">
            <w:pPr>
              <w:pStyle w:val="TableParagraph"/>
              <w:spacing w:before="18" w:line="212" w:lineRule="exact"/>
              <w:ind w:left="118" w:right="94"/>
              <w:rPr>
                <w:b/>
                <w:sz w:val="20"/>
              </w:rPr>
            </w:pPr>
            <w:r>
              <w:rPr>
                <w:b/>
                <w:sz w:val="20"/>
              </w:rPr>
              <w:t>Story Number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9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9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C66362">
        <w:trPr>
          <w:trHeight w:val="920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Ticket generation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ind w:left="118" w:right="327"/>
              <w:rPr>
                <w:sz w:val="20"/>
              </w:rPr>
            </w:pPr>
            <w:r>
              <w:rPr>
                <w:sz w:val="20"/>
              </w:rPr>
              <w:t>As a user, I can download the generated e-ticket for my journey along with the QR</w:t>
            </w:r>
          </w:p>
          <w:p w:rsidR="00C66362" w:rsidRDefault="00CA629A">
            <w:pPr>
              <w:pStyle w:val="TableParagraph"/>
              <w:spacing w:line="230" w:lineRule="atLeas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code</w:t>
            </w:r>
            <w:proofErr w:type="gramEnd"/>
            <w:r>
              <w:rPr>
                <w:sz w:val="20"/>
              </w:rPr>
              <w:t xml:space="preserve"> which is used for authentication during my journey.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ind w:left="114" w:right="192"/>
              <w:rPr>
                <w:sz w:val="20"/>
              </w:rPr>
            </w:pPr>
            <w:r>
              <w:rPr>
                <w:sz w:val="20"/>
              </w:rPr>
              <w:t>I can show the generated QR code so that</w:t>
            </w:r>
          </w:p>
          <w:p w:rsidR="00C66362" w:rsidRDefault="00CA629A">
            <w:pPr>
              <w:pStyle w:val="TableParagraph"/>
              <w:spacing w:before="31" w:line="199" w:lineRule="auto"/>
              <w:ind w:left="114" w:right="192"/>
              <w:rPr>
                <w:sz w:val="20"/>
              </w:rPr>
            </w:pPr>
            <w:proofErr w:type="gramStart"/>
            <w:r>
              <w:rPr>
                <w:sz w:val="20"/>
              </w:rPr>
              <w:t>authentication</w:t>
            </w:r>
            <w:proofErr w:type="gramEnd"/>
            <w:r>
              <w:rPr>
                <w:sz w:val="20"/>
              </w:rPr>
              <w:t xml:space="preserve"> can be done quickly.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896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Ticket status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30" w:lineRule="auto"/>
              <w:ind w:left="118"/>
              <w:rPr>
                <w:sz w:val="20"/>
              </w:rPr>
            </w:pPr>
            <w:r>
              <w:rPr>
                <w:sz w:val="20"/>
              </w:rPr>
              <w:t>As a user, I can see the status of my ticket whether it’s confirmed/waiting/RAC.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35" w:lineRule="auto"/>
              <w:ind w:left="114" w:right="314"/>
              <w:rPr>
                <w:sz w:val="20"/>
              </w:rPr>
            </w:pPr>
            <w:r>
              <w:rPr>
                <w:sz w:val="20"/>
              </w:rPr>
              <w:t>I can constantly get the information and arrange alternate transport if the</w:t>
            </w:r>
          </w:p>
          <w:p w:rsidR="00C66362" w:rsidRDefault="00CA629A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ticket</w:t>
            </w:r>
            <w:proofErr w:type="gramEnd"/>
            <w:r>
              <w:rPr>
                <w:sz w:val="20"/>
              </w:rPr>
              <w:t xml:space="preserve"> isn’t confirmed.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906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Reminders/Notification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get reminders about my journey</w:t>
            </w:r>
          </w:p>
          <w:p w:rsidR="00C66362" w:rsidRDefault="00CA629A">
            <w:pPr>
              <w:pStyle w:val="TableParagraph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day before my actual journey.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make sure that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:rsidR="00C66362" w:rsidRDefault="00CA629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don’t miss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</w:p>
          <w:p w:rsidR="00C66362" w:rsidRDefault="00CA629A">
            <w:pPr>
              <w:pStyle w:val="TableParagraph"/>
              <w:spacing w:before="1" w:line="230" w:lineRule="atLeas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because</w:t>
            </w:r>
            <w:proofErr w:type="gramEnd"/>
            <w:r>
              <w:rPr>
                <w:sz w:val="20"/>
              </w:rPr>
              <w:t xml:space="preserve"> of the constant notifications.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66362">
        <w:trPr>
          <w:trHeight w:val="906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track the train using GPS</w:t>
            </w:r>
          </w:p>
          <w:p w:rsidR="00C66362" w:rsidRDefault="00CA629A">
            <w:pPr>
              <w:pStyle w:val="TableParagraph"/>
              <w:ind w:left="118" w:right="327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z w:val="20"/>
              </w:rPr>
              <w:t xml:space="preserve"> can get information such as ETA, current stop and delays.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track the train and</w:t>
            </w:r>
          </w:p>
          <w:p w:rsidR="00C66362" w:rsidRDefault="00CA629A">
            <w:pPr>
              <w:pStyle w:val="TableParagraph"/>
              <w:spacing w:before="4" w:line="230" w:lineRule="exact"/>
              <w:ind w:left="114" w:right="192"/>
              <w:rPr>
                <w:sz w:val="20"/>
              </w:rPr>
            </w:pPr>
            <w:proofErr w:type="gramStart"/>
            <w:r>
              <w:rPr>
                <w:sz w:val="20"/>
              </w:rPr>
              <w:t>get</w:t>
            </w:r>
            <w:proofErr w:type="gramEnd"/>
            <w:r>
              <w:rPr>
                <w:sz w:val="20"/>
              </w:rPr>
              <w:t xml:space="preserve"> to know about the delays and plan accordingly.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66362">
        <w:trPr>
          <w:trHeight w:val="1134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Ticket cancellation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cancel my ticket if there’s</w:t>
            </w:r>
          </w:p>
          <w:p w:rsidR="00C66362" w:rsidRDefault="00CA629A">
            <w:pPr>
              <w:pStyle w:val="TableParagraph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any</w:t>
            </w:r>
            <w:proofErr w:type="gramEnd"/>
            <w:r>
              <w:rPr>
                <w:sz w:val="20"/>
              </w:rPr>
              <w:t xml:space="preserve"> change of plan.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cancel the ticket and</w:t>
            </w:r>
          </w:p>
          <w:p w:rsidR="00C66362" w:rsidRDefault="00CA629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get a refund based on how close the date is to the commencement of the</w:t>
            </w:r>
          </w:p>
          <w:p w:rsidR="00C66362" w:rsidRDefault="00CA629A">
            <w:pPr>
              <w:pStyle w:val="TableParagraph"/>
              <w:spacing w:before="2" w:line="210" w:lineRule="exact"/>
              <w:ind w:left="114"/>
              <w:rPr>
                <w:sz w:val="20"/>
              </w:rPr>
            </w:pPr>
            <w:proofErr w:type="gramStart"/>
            <w:r>
              <w:rPr>
                <w:sz w:val="20"/>
              </w:rPr>
              <w:t>journey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C66362">
        <w:trPr>
          <w:trHeight w:val="430"/>
        </w:trPr>
        <w:tc>
          <w:tcPr>
            <w:tcW w:w="1681" w:type="dxa"/>
          </w:tcPr>
          <w:p w:rsidR="00C66362" w:rsidRDefault="00C663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Raise queries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15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before="10" w:line="202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can raise queries through the query box or via mail.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before="10" w:line="202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view my previous queries.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66362">
        <w:trPr>
          <w:trHeight w:val="430"/>
        </w:trPr>
        <w:tc>
          <w:tcPr>
            <w:tcW w:w="1681" w:type="dxa"/>
          </w:tcPr>
          <w:p w:rsidR="00C66362" w:rsidRDefault="00CA629A">
            <w:pPr>
              <w:pStyle w:val="TableParagraph"/>
              <w:spacing w:before="25" w:line="196" w:lineRule="exact"/>
              <w:ind w:left="119" w:right="156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color w:val="202020"/>
                <w:sz w:val="20"/>
              </w:rPr>
              <w:t>Answer the queries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before="25" w:line="196" w:lineRule="exact"/>
              <w:ind w:left="118"/>
              <w:rPr>
                <w:sz w:val="20"/>
              </w:rPr>
            </w:pPr>
            <w:r>
              <w:rPr>
                <w:sz w:val="20"/>
              </w:rPr>
              <w:t>As a user, I will answer the queries/doubts raised by the customers.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before="25" w:line="196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view the queries and mark it once resolved.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C66362">
        <w:trPr>
          <w:trHeight w:val="690"/>
        </w:trPr>
        <w:tc>
          <w:tcPr>
            <w:tcW w:w="1681" w:type="dxa"/>
          </w:tcPr>
          <w:p w:rsidR="00C66362" w:rsidRDefault="00CA629A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343" w:type="dxa"/>
          </w:tcPr>
          <w:p w:rsidR="00C66362" w:rsidRDefault="00CA629A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color w:val="202020"/>
                <w:sz w:val="20"/>
              </w:rPr>
              <w:t>Feed details</w:t>
            </w:r>
          </w:p>
        </w:tc>
        <w:tc>
          <w:tcPr>
            <w:tcW w:w="1018" w:type="dxa"/>
          </w:tcPr>
          <w:p w:rsidR="00C66362" w:rsidRDefault="00CA629A">
            <w:pPr>
              <w:pStyle w:val="TableParagraph"/>
              <w:spacing w:before="9"/>
              <w:ind w:left="118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119" w:type="dxa"/>
          </w:tcPr>
          <w:p w:rsidR="00C66362" w:rsidRDefault="00CA629A">
            <w:pPr>
              <w:pStyle w:val="TableParagraph"/>
              <w:spacing w:before="3" w:line="230" w:lineRule="exact"/>
              <w:ind w:left="118" w:right="228"/>
              <w:jc w:val="both"/>
              <w:rPr>
                <w:sz w:val="20"/>
              </w:rPr>
            </w:pPr>
            <w:r>
              <w:rPr>
                <w:sz w:val="20"/>
              </w:rPr>
              <w:t>As a user, I will feed information about the trains, delays and add extra seats if a new compartment is added.</w:t>
            </w:r>
          </w:p>
        </w:tc>
        <w:tc>
          <w:tcPr>
            <w:tcW w:w="2602" w:type="dxa"/>
          </w:tcPr>
          <w:p w:rsidR="00C66362" w:rsidRDefault="00CA629A">
            <w:pPr>
              <w:pStyle w:val="TableParagraph"/>
              <w:spacing w:before="3" w:line="230" w:lineRule="exact"/>
              <w:ind w:left="114"/>
              <w:rPr>
                <w:sz w:val="20"/>
              </w:rPr>
            </w:pPr>
            <w:r>
              <w:rPr>
                <w:sz w:val="20"/>
              </w:rPr>
              <w:t>I can view and ensure the correctness of the information fed.</w:t>
            </w:r>
          </w:p>
        </w:tc>
        <w:tc>
          <w:tcPr>
            <w:tcW w:w="1382" w:type="dxa"/>
          </w:tcPr>
          <w:p w:rsidR="00C66362" w:rsidRDefault="00CA629A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C66362" w:rsidRDefault="00CA629A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CA629A" w:rsidRDefault="00CA629A"/>
    <w:sectPr w:rsidR="00CA629A">
      <w:pgSz w:w="16840" w:h="11920" w:orient="landscape"/>
      <w:pgMar w:top="106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66362"/>
    <w:rsid w:val="008E2B24"/>
    <w:rsid w:val="00C66362"/>
    <w:rsid w:val="00C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2937" w:right="531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2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24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</vt:lpstr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cp:lastModifiedBy>kishu2103@gmail.com</cp:lastModifiedBy>
  <cp:revision>2</cp:revision>
  <dcterms:created xsi:type="dcterms:W3CDTF">2022-10-29T10:28:00Z</dcterms:created>
  <dcterms:modified xsi:type="dcterms:W3CDTF">2022-10-29T10:32:00Z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