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D9" w:rsidRPr="00EC0A95" w:rsidRDefault="00EC0A95" w:rsidP="00EC0A95">
      <w:pPr>
        <w:pStyle w:val="Heading1"/>
        <w:jc w:val="center"/>
        <w:rPr>
          <w:sz w:val="44"/>
        </w:rPr>
      </w:pPr>
      <w:r w:rsidRPr="00EC0A95">
        <w:rPr>
          <w:sz w:val="56"/>
        </w:rPr>
        <w:t>Project Planning Phase Project Planning (Product Backlog, Sprint Planning, Stories, Story points)</w:t>
      </w: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6227"/>
      </w:tblGrid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color w:val="000000"/>
                <w:sz w:val="44"/>
                <w:szCs w:val="44"/>
                <w:lang w:eastAsia="en-IN"/>
              </w:rPr>
              <w:t>06 November 2022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F1375E" w:rsidRDefault="00F1375E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>
              <w:rPr>
                <w:rFonts w:cstheme="minorHAnsi"/>
                <w:sz w:val="44"/>
                <w:szCs w:val="44"/>
              </w:rPr>
              <w:t>PNT2022TMID25832</w:t>
            </w:r>
          </w:p>
        </w:tc>
      </w:tr>
      <w:tr w:rsidR="00EC0A95" w:rsidRPr="00F1375E" w:rsidTr="007D4E55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sz w:val="44"/>
                <w:szCs w:val="44"/>
              </w:rPr>
              <w:t>Smart Solutions for Railways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color w:val="000000"/>
                <w:sz w:val="44"/>
                <w:szCs w:val="44"/>
                <w:lang w:eastAsia="en-IN"/>
              </w:rPr>
              <w:t>8 Marks</w:t>
            </w:r>
          </w:p>
        </w:tc>
      </w:tr>
    </w:tbl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Pr="00EC0A95" w:rsidRDefault="00EC0A95" w:rsidP="00EC0A95">
      <w:pPr>
        <w:pStyle w:val="Title"/>
        <w:pBdr>
          <w:bottom w:val="single" w:sz="8" w:space="0" w:color="4F81BD" w:themeColor="accent1"/>
        </w:pBdr>
        <w:rPr>
          <w:b/>
          <w:bCs/>
          <w:i/>
          <w:iCs/>
          <w:color w:val="auto"/>
          <w:sz w:val="40"/>
          <w:szCs w:val="40"/>
        </w:rPr>
      </w:pPr>
      <w:r w:rsidRPr="00CF793C">
        <w:rPr>
          <w:b/>
          <w:bCs/>
          <w:i/>
          <w:iCs/>
          <w:color w:val="auto"/>
          <w:sz w:val="40"/>
          <w:szCs w:val="40"/>
        </w:rPr>
        <w:lastRenderedPageBreak/>
        <w:t>MILESTONE</w:t>
      </w:r>
      <w:r w:rsidRPr="00CF793C">
        <w:rPr>
          <w:b/>
          <w:bCs/>
          <w:i/>
          <w:iCs/>
          <w:color w:val="auto"/>
          <w:spacing w:val="-1"/>
          <w:sz w:val="40"/>
          <w:szCs w:val="40"/>
        </w:rPr>
        <w:t xml:space="preserve"> </w:t>
      </w:r>
      <w:r w:rsidRPr="00CF793C">
        <w:rPr>
          <w:b/>
          <w:bCs/>
          <w:i/>
          <w:iCs/>
          <w:color w:val="auto"/>
          <w:sz w:val="40"/>
          <w:szCs w:val="40"/>
        </w:rPr>
        <w:t>AND</w:t>
      </w:r>
      <w:r w:rsidRPr="00CF793C">
        <w:rPr>
          <w:b/>
          <w:bCs/>
          <w:i/>
          <w:iCs/>
          <w:color w:val="auto"/>
          <w:spacing w:val="-1"/>
          <w:sz w:val="40"/>
          <w:szCs w:val="40"/>
        </w:rPr>
        <w:t xml:space="preserve"> </w:t>
      </w:r>
      <w:r w:rsidRPr="00CF793C">
        <w:rPr>
          <w:b/>
          <w:bCs/>
          <w:i/>
          <w:iCs/>
          <w:color w:val="auto"/>
          <w:sz w:val="40"/>
          <w:szCs w:val="40"/>
        </w:rPr>
        <w:t>ACTIVITY LIST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969"/>
        <w:gridCol w:w="4235"/>
        <w:gridCol w:w="4543"/>
        <w:gridCol w:w="1701"/>
        <w:gridCol w:w="1563"/>
        <w:gridCol w:w="2603"/>
      </w:tblGrid>
      <w:tr w:rsidR="00EC0A95" w:rsidTr="00EC0A95">
        <w:tc>
          <w:tcPr>
            <w:tcW w:w="969" w:type="dxa"/>
          </w:tcPr>
          <w:p w:rsidR="00EC0A95" w:rsidRDefault="00EC0A95" w:rsidP="00EC0A95">
            <w:pPr>
              <w:pStyle w:val="TableParagraph"/>
              <w:spacing w:before="2" w:line="301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235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4543" w:type="dxa"/>
          </w:tcPr>
          <w:p w:rsidR="00EC0A95" w:rsidRDefault="00EC0A95" w:rsidP="007D4E55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</w:p>
        </w:tc>
        <w:tc>
          <w:tcPr>
            <w:tcW w:w="1701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563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Finish</w:t>
            </w:r>
          </w:p>
        </w:tc>
        <w:tc>
          <w:tcPr>
            <w:tcW w:w="2603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 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59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Pr="00CF793C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Prerequis</w:t>
            </w:r>
            <w:r w:rsidRPr="00CF793C">
              <w:rPr>
                <w:sz w:val="28"/>
              </w:rPr>
              <w:t>i</w:t>
            </w:r>
            <w:r>
              <w:rPr>
                <w:sz w:val="28"/>
              </w:rPr>
              <w:t>te</w:t>
            </w:r>
            <w:r w:rsidRPr="00CF793C">
              <w:rPr>
                <w:sz w:val="28"/>
              </w:rPr>
              <w:t>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1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480"/>
              <w:rPr>
                <w:sz w:val="28"/>
              </w:rPr>
            </w:pPr>
            <w:r>
              <w:rPr>
                <w:sz w:val="28"/>
              </w:rPr>
              <w:t>MIT App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Inverter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383"/>
              <w:rPr>
                <w:sz w:val="28"/>
              </w:rPr>
            </w:pPr>
            <w:r>
              <w:rPr>
                <w:sz w:val="28"/>
              </w:rPr>
              <w:t>Sign up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MIT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334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account in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Fast2sms</w:t>
            </w:r>
            <w:r>
              <w:rPr>
                <w:spacing w:val="1"/>
                <w:sz w:val="28"/>
              </w:rPr>
              <w:t xml:space="preserve"> d</w:t>
            </w:r>
            <w:r>
              <w:rPr>
                <w:spacing w:val="-1"/>
                <w:sz w:val="28"/>
              </w:rPr>
              <w:t>ashboard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479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Fast2sms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4" w:lineRule="exact"/>
              <w:ind w:right="152"/>
              <w:rPr>
                <w:sz w:val="28"/>
              </w:rPr>
            </w:pPr>
            <w:r>
              <w:rPr>
                <w:sz w:val="28"/>
              </w:rPr>
              <w:t>Install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IDLE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3.7.0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before="98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48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2" w:lineRule="exact"/>
              <w:ind w:left="107" w:right="30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Configure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 Services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0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54"/>
              <w:rPr>
                <w:sz w:val="28"/>
              </w:rPr>
            </w:pPr>
            <w:r>
              <w:rPr>
                <w:sz w:val="28"/>
              </w:rPr>
              <w:t>Create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Watson IOT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Platform 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92"/>
              <w:rPr>
                <w:sz w:val="28"/>
              </w:rPr>
            </w:pPr>
            <w:r>
              <w:rPr>
                <w:sz w:val="28"/>
              </w:rPr>
              <w:t>Create a 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Platform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138"/>
              <w:rPr>
                <w:sz w:val="28"/>
              </w:rPr>
            </w:pPr>
            <w:r>
              <w:rPr>
                <w:sz w:val="28"/>
              </w:rPr>
              <w:t>Create 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258"/>
              <w:rPr>
                <w:sz w:val="28"/>
              </w:rPr>
            </w:pPr>
            <w:r>
              <w:rPr>
                <w:sz w:val="28"/>
              </w:rPr>
              <w:t>Create 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73"/>
              <w:rPr>
                <w:sz w:val="28"/>
              </w:rPr>
            </w:pPr>
            <w:r>
              <w:rPr>
                <w:sz w:val="28"/>
              </w:rPr>
              <w:t>Develop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12/10/22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0" w:lineRule="exact"/>
              <w:ind w:left="10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 w:right="407"/>
              <w:rPr>
                <w:sz w:val="28"/>
              </w:rPr>
            </w:pPr>
            <w:r>
              <w:rPr>
                <w:sz w:val="28"/>
              </w:rPr>
              <w:t>Build a Web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Build a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1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 w:right="1160"/>
              <w:rPr>
                <w:sz w:val="28"/>
              </w:rPr>
            </w:pPr>
            <w:r>
              <w:rPr>
                <w:sz w:val="28"/>
              </w:rPr>
              <w:t>Develop a Mobile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05"/>
              <w:rPr>
                <w:sz w:val="28"/>
              </w:rPr>
            </w:pPr>
            <w:r>
              <w:rPr>
                <w:sz w:val="28"/>
              </w:rPr>
              <w:t>Develop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1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29/8/22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441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0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 on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&amp;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378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3/9/22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5" w:right="88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/>
              <w:ind w:right="536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10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User’s Pain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Gain , Prepare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Statement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5/9/22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10/9/22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>List the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Organizing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Brainstorming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&amp;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Importance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8.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Phase-I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/>
              <w:ind w:right="504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259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,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>Social impact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</w:t>
            </w:r>
            <w:proofErr w:type="gramStart"/>
            <w:r>
              <w:rPr>
                <w:sz w:val="28"/>
              </w:rPr>
              <w:t>..</w:t>
            </w:r>
            <w:proofErr w:type="gramEnd"/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16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4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fit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4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3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Phase-II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  <w:p w:rsidR="007B10CD" w:rsidRPr="00C13FE8" w:rsidRDefault="007B10CD" w:rsidP="007D4E55"/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45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37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understand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483"/>
              <w:rPr>
                <w:sz w:val="28"/>
              </w:rPr>
            </w:pPr>
            <w:r>
              <w:rPr>
                <w:sz w:val="28"/>
              </w:rPr>
              <w:t>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40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269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  <w:p w:rsidR="007B10CD" w:rsidRDefault="007B10CD" w:rsidP="007D4E5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69"/>
              <w:rPr>
                <w:sz w:val="28"/>
              </w:rPr>
            </w:pPr>
            <w:r>
              <w:rPr>
                <w:sz w:val="28"/>
              </w:rPr>
              <w:t>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61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47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B10CD" w:rsidRDefault="007B10CD" w:rsidP="007D4E55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12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9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Sprint Delivery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Prepare 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24/10/22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19/11/22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2" w:lineRule="exact"/>
              <w:ind w:left="102" w:right="217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-1,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339"/>
              <w:rPr>
                <w:sz w:val="28"/>
              </w:rPr>
            </w:pPr>
            <w:r>
              <w:rPr>
                <w:sz w:val="28"/>
              </w:rPr>
              <w:lastRenderedPageBreak/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-1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24/10/22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29/10/22</w:t>
            </w:r>
          </w:p>
        </w:tc>
        <w:tc>
          <w:tcPr>
            <w:tcW w:w="2603" w:type="dxa"/>
          </w:tcPr>
          <w:p w:rsidR="007B10CD" w:rsidRDefault="0009495A" w:rsidP="007D4E55">
            <w:pPr>
              <w:pStyle w:val="TableParagraph"/>
              <w:ind w:left="102" w:right="38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Sprint-2</w:t>
            </w:r>
          </w:p>
        </w:tc>
        <w:tc>
          <w:tcPr>
            <w:tcW w:w="4543" w:type="dxa"/>
          </w:tcPr>
          <w:p w:rsidR="007B10CD" w:rsidRDefault="007B10CD" w:rsidP="00EC0A95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Expert Session -2,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EC0A95">
            <w:pPr>
              <w:pStyle w:val="TableParagraph"/>
              <w:spacing w:line="322" w:lineRule="exact"/>
              <w:ind w:right="182"/>
              <w:rPr>
                <w:sz w:val="28"/>
              </w:rPr>
            </w:pPr>
            <w:r>
              <w:rPr>
                <w:sz w:val="28"/>
              </w:rPr>
              <w:t xml:space="preserve">-Delivery of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-2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31/10/22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2" w:lineRule="exact"/>
              <w:ind w:left="103"/>
              <w:rPr>
                <w:sz w:val="28"/>
              </w:rPr>
            </w:pPr>
            <w:r>
              <w:rPr>
                <w:sz w:val="28"/>
              </w:rPr>
              <w:t>5/11/22</w:t>
            </w:r>
          </w:p>
        </w:tc>
        <w:tc>
          <w:tcPr>
            <w:tcW w:w="2603" w:type="dxa"/>
          </w:tcPr>
          <w:p w:rsidR="007B10CD" w:rsidRDefault="0009495A" w:rsidP="007D4E55">
            <w:pPr>
              <w:pStyle w:val="TableParagraph"/>
              <w:spacing w:line="322" w:lineRule="exact"/>
              <w:ind w:left="102" w:right="38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  <w:bookmarkStart w:id="0" w:name="_GoBack"/>
        <w:bookmarkEnd w:id="0"/>
      </w:tr>
      <w:tr w:rsidR="0009495A" w:rsidTr="00EC0A95">
        <w:tc>
          <w:tcPr>
            <w:tcW w:w="969" w:type="dxa"/>
          </w:tcPr>
          <w:p w:rsidR="0009495A" w:rsidRDefault="0009495A"/>
        </w:tc>
        <w:tc>
          <w:tcPr>
            <w:tcW w:w="4235" w:type="dxa"/>
          </w:tcPr>
          <w:p w:rsidR="0009495A" w:rsidRDefault="0009495A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     </w:t>
            </w:r>
            <w:r>
              <w:rPr>
                <w:sz w:val="28"/>
              </w:rPr>
              <w:t>Sprint-3</w:t>
            </w:r>
          </w:p>
        </w:tc>
        <w:tc>
          <w:tcPr>
            <w:tcW w:w="4543" w:type="dxa"/>
          </w:tcPr>
          <w:p w:rsidR="0009495A" w:rsidRDefault="0009495A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09495A" w:rsidRDefault="0009495A" w:rsidP="007D4E55">
            <w:pPr>
              <w:pStyle w:val="TableParagraph"/>
              <w:spacing w:line="320" w:lineRule="atLeast"/>
              <w:ind w:right="339"/>
              <w:rPr>
                <w:sz w:val="28"/>
              </w:rPr>
            </w:pPr>
            <w:r>
              <w:rPr>
                <w:sz w:val="28"/>
              </w:rPr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-3</w:t>
            </w:r>
          </w:p>
        </w:tc>
        <w:tc>
          <w:tcPr>
            <w:tcW w:w="1701" w:type="dxa"/>
          </w:tcPr>
          <w:p w:rsidR="0009495A" w:rsidRDefault="0009495A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7/11/22</w:t>
            </w:r>
          </w:p>
          <w:p w:rsidR="0009495A" w:rsidRPr="00430EEC" w:rsidRDefault="0009495A" w:rsidP="007D4E55">
            <w:pPr>
              <w:jc w:val="center"/>
            </w:pPr>
          </w:p>
        </w:tc>
        <w:tc>
          <w:tcPr>
            <w:tcW w:w="1563" w:type="dxa"/>
          </w:tcPr>
          <w:p w:rsidR="0009495A" w:rsidRDefault="0009495A" w:rsidP="007D4E55">
            <w:pPr>
              <w:pStyle w:val="TableParagraph"/>
              <w:ind w:left="0" w:right="100"/>
              <w:rPr>
                <w:sz w:val="28"/>
              </w:rPr>
            </w:pPr>
            <w:r>
              <w:rPr>
                <w:sz w:val="28"/>
              </w:rPr>
              <w:t>10/11/22</w:t>
            </w:r>
          </w:p>
        </w:tc>
        <w:tc>
          <w:tcPr>
            <w:tcW w:w="2603" w:type="dxa"/>
          </w:tcPr>
          <w:p w:rsidR="0009495A" w:rsidRDefault="0009495A" w:rsidP="007D4E55">
            <w:pPr>
              <w:pStyle w:val="TableParagraph"/>
              <w:spacing w:line="322" w:lineRule="exact"/>
              <w:ind w:left="102" w:right="38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09495A" w:rsidTr="00EC0A95">
        <w:tc>
          <w:tcPr>
            <w:tcW w:w="969" w:type="dxa"/>
          </w:tcPr>
          <w:p w:rsidR="0009495A" w:rsidRDefault="0009495A"/>
        </w:tc>
        <w:tc>
          <w:tcPr>
            <w:tcW w:w="4235" w:type="dxa"/>
          </w:tcPr>
          <w:p w:rsidR="0009495A" w:rsidRDefault="0009495A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Sprint-4</w:t>
            </w:r>
          </w:p>
        </w:tc>
        <w:tc>
          <w:tcPr>
            <w:tcW w:w="4543" w:type="dxa"/>
          </w:tcPr>
          <w:p w:rsidR="0009495A" w:rsidRDefault="0009495A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-4,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09495A" w:rsidRDefault="0009495A" w:rsidP="007D4E55">
            <w:pPr>
              <w:pStyle w:val="TableParagraph"/>
              <w:spacing w:line="322" w:lineRule="exact"/>
              <w:ind w:right="339"/>
              <w:rPr>
                <w:sz w:val="28"/>
              </w:rPr>
            </w:pPr>
            <w:r>
              <w:rPr>
                <w:sz w:val="28"/>
              </w:rPr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-4</w:t>
            </w:r>
          </w:p>
        </w:tc>
        <w:tc>
          <w:tcPr>
            <w:tcW w:w="1701" w:type="dxa"/>
          </w:tcPr>
          <w:p w:rsidR="0009495A" w:rsidRDefault="0009495A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10/11/22</w:t>
            </w:r>
          </w:p>
        </w:tc>
        <w:tc>
          <w:tcPr>
            <w:tcW w:w="1563" w:type="dxa"/>
          </w:tcPr>
          <w:p w:rsidR="0009495A" w:rsidRDefault="0009495A" w:rsidP="007D4E55">
            <w:pPr>
              <w:pStyle w:val="TableParagraph"/>
              <w:ind w:left="0" w:right="100"/>
              <w:rPr>
                <w:sz w:val="28"/>
              </w:rPr>
            </w:pPr>
            <w:r>
              <w:rPr>
                <w:sz w:val="28"/>
              </w:rPr>
              <w:t>12/11/22</w:t>
            </w:r>
          </w:p>
        </w:tc>
        <w:tc>
          <w:tcPr>
            <w:tcW w:w="2603" w:type="dxa"/>
          </w:tcPr>
          <w:p w:rsidR="0009495A" w:rsidRDefault="0009495A" w:rsidP="007D4E55">
            <w:pPr>
              <w:pStyle w:val="TableParagraph"/>
              <w:spacing w:line="322" w:lineRule="exact"/>
              <w:ind w:left="102" w:right="388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8E58D1" w:rsidRDefault="008E58D1"/>
    <w:sectPr w:rsidR="008E58D1" w:rsidSect="00C70E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D62"/>
    <w:multiLevelType w:val="hybridMultilevel"/>
    <w:tmpl w:val="073E2970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D9"/>
    <w:rsid w:val="0009495A"/>
    <w:rsid w:val="0057454D"/>
    <w:rsid w:val="007B10CD"/>
    <w:rsid w:val="008E58D1"/>
    <w:rsid w:val="009A25B8"/>
    <w:rsid w:val="00C70ED9"/>
    <w:rsid w:val="00EC0A95"/>
    <w:rsid w:val="00F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F39A-3689-45F2-B882-5F452965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kishu2103@gmail.com</cp:lastModifiedBy>
  <cp:revision>3</cp:revision>
  <dcterms:created xsi:type="dcterms:W3CDTF">2022-11-07T14:19:00Z</dcterms:created>
  <dcterms:modified xsi:type="dcterms:W3CDTF">2022-11-07T15:31:00Z</dcterms:modified>
</cp:coreProperties>
</file>