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83" w:rsidRPr="00BF1783" w:rsidRDefault="00BF1783" w:rsidP="00BF1783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BF178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Applying One Hot Encoding</w:t>
      </w:r>
    </w:p>
    <w:p w:rsidR="00BF1783" w:rsidRPr="00BF1783" w:rsidRDefault="00BF1783" w:rsidP="00BF17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F1783">
        <w:rPr>
          <w:rFonts w:ascii="Arial" w:eastAsia="Times New Roman" w:hAnsi="Arial" w:cs="Arial"/>
          <w:sz w:val="24"/>
          <w:szCs w:val="24"/>
        </w:rPr>
        <w:t xml:space="preserve">If you see our </w:t>
      </w:r>
      <w:proofErr w:type="spellStart"/>
      <w:r w:rsidRPr="00BF1783">
        <w:rPr>
          <w:rFonts w:ascii="Arial" w:eastAsia="Times New Roman" w:hAnsi="Arial" w:cs="Arial"/>
          <w:sz w:val="24"/>
          <w:szCs w:val="24"/>
        </w:rPr>
        <w:t>y_train</w:t>
      </w:r>
      <w:proofErr w:type="spellEnd"/>
      <w:r w:rsidRPr="00BF1783">
        <w:rPr>
          <w:rFonts w:ascii="Arial" w:eastAsia="Times New Roman" w:hAnsi="Arial" w:cs="Arial"/>
          <w:sz w:val="24"/>
          <w:szCs w:val="24"/>
        </w:rPr>
        <w:t xml:space="preserve"> variable contains Labels representing the images containing in </w:t>
      </w:r>
      <w:proofErr w:type="spellStart"/>
      <w:r w:rsidRPr="00BF1783">
        <w:rPr>
          <w:rFonts w:ascii="Arial" w:eastAsia="Times New Roman" w:hAnsi="Arial" w:cs="Arial"/>
          <w:sz w:val="24"/>
          <w:szCs w:val="24"/>
        </w:rPr>
        <w:t>x_train</w:t>
      </w:r>
      <w:proofErr w:type="spellEnd"/>
      <w:r w:rsidRPr="00BF1783">
        <w:rPr>
          <w:rFonts w:ascii="Arial" w:eastAsia="Times New Roman" w:hAnsi="Arial" w:cs="Arial"/>
          <w:sz w:val="24"/>
          <w:szCs w:val="24"/>
        </w:rPr>
        <w:t>. AS these are numbers usually they can be considered as numerical or continuous data, but with respect to this project these Numbers are representing a set of class so these are to be represented as categorical data, and we need to binaries these categorical data</w:t>
      </w:r>
      <w:proofErr w:type="gramStart"/>
      <w:r w:rsidRPr="00BF1783">
        <w:rPr>
          <w:rFonts w:ascii="Arial" w:eastAsia="Times New Roman" w:hAnsi="Arial" w:cs="Arial"/>
          <w:sz w:val="24"/>
          <w:szCs w:val="24"/>
        </w:rPr>
        <w:t>  that's</w:t>
      </w:r>
      <w:proofErr w:type="gramEnd"/>
      <w:r w:rsidRPr="00BF1783">
        <w:rPr>
          <w:rFonts w:ascii="Arial" w:eastAsia="Times New Roman" w:hAnsi="Arial" w:cs="Arial"/>
          <w:sz w:val="24"/>
          <w:szCs w:val="24"/>
        </w:rPr>
        <w:t xml:space="preserve"> why we are  applying One Hot encoding for </w:t>
      </w:r>
      <w:proofErr w:type="spellStart"/>
      <w:r w:rsidRPr="00BF1783">
        <w:rPr>
          <w:rFonts w:ascii="Arial" w:eastAsia="Times New Roman" w:hAnsi="Arial" w:cs="Arial"/>
          <w:sz w:val="24"/>
          <w:szCs w:val="24"/>
        </w:rPr>
        <w:t>y_train</w:t>
      </w:r>
      <w:proofErr w:type="spellEnd"/>
      <w:r w:rsidRPr="00BF1783">
        <w:rPr>
          <w:rFonts w:ascii="Arial" w:eastAsia="Times New Roman" w:hAnsi="Arial" w:cs="Arial"/>
          <w:sz w:val="24"/>
          <w:szCs w:val="24"/>
        </w:rPr>
        <w:t xml:space="preserve"> set</w:t>
      </w:r>
    </w:p>
    <w:p w:rsidR="00BF1783" w:rsidRPr="00BF1783" w:rsidRDefault="00BF1783" w:rsidP="00BF17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F1783">
        <w:rPr>
          <w:rFonts w:ascii="Arial" w:eastAsia="Times New Roman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5FA520D6" wp14:editId="5CE990E6">
            <wp:extent cx="5562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0" t="47888" r="13342" b="36627"/>
                    <a:stretch/>
                  </pic:blipFill>
                  <pic:spPr bwMode="auto">
                    <a:xfrm>
                      <a:off x="0" y="0"/>
                      <a:ext cx="5586599" cy="121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783" w:rsidRPr="00BF1783" w:rsidRDefault="00BF1783" w:rsidP="00BF17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F1783">
        <w:rPr>
          <w:rFonts w:ascii="Arial" w:eastAsia="Times New Roman" w:hAnsi="Arial" w:cs="Arial"/>
          <w:sz w:val="24"/>
          <w:szCs w:val="24"/>
        </w:rPr>
        <w:br/>
      </w:r>
    </w:p>
    <w:p w:rsidR="00BF1783" w:rsidRPr="00BF1783" w:rsidRDefault="00BF1783" w:rsidP="00BF17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F1783">
        <w:rPr>
          <w:rFonts w:ascii="Arial" w:eastAsia="Times New Roman" w:hAnsi="Arial" w:cs="Arial"/>
          <w:sz w:val="24"/>
          <w:szCs w:val="24"/>
        </w:rPr>
        <w:br/>
      </w:r>
    </w:p>
    <w:p w:rsidR="00BF1783" w:rsidRPr="00BF1783" w:rsidRDefault="00BF1783" w:rsidP="00BF17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F1783">
        <w:rPr>
          <w:rFonts w:ascii="Arial" w:eastAsia="Times New Roman" w:hAnsi="Arial" w:cs="Arial"/>
          <w:sz w:val="24"/>
          <w:szCs w:val="24"/>
        </w:rPr>
        <w:t>One hot encoding is a process by which categorical variables are converted into a form that could be provided to ML algorithms to do a better job in prediction. We apply One-Hot Encoding in order to convert the values into 0’s and 1’s. For a detailed point of view, look at this</w:t>
      </w:r>
      <w:proofErr w:type="gramStart"/>
      <w:r w:rsidRPr="00BF1783">
        <w:rPr>
          <w:rFonts w:ascii="Arial" w:eastAsia="Times New Roman" w:hAnsi="Arial" w:cs="Arial"/>
          <w:sz w:val="24"/>
          <w:szCs w:val="24"/>
        </w:rPr>
        <w:t>  </w:t>
      </w:r>
      <w:proofErr w:type="gramEnd"/>
      <w:hyperlink r:id="rId5" w:tgtFrame="_blank" w:history="1">
        <w:r w:rsidRPr="00BF1783">
          <w:rPr>
            <w:rFonts w:ascii="Arial" w:eastAsia="Times New Roman" w:hAnsi="Arial" w:cs="Arial"/>
            <w:color w:val="3C8DBC"/>
            <w:sz w:val="24"/>
            <w:szCs w:val="24"/>
          </w:rPr>
          <w:t>link</w:t>
        </w:r>
      </w:hyperlink>
      <w:r w:rsidRPr="00BF1783">
        <w:rPr>
          <w:rFonts w:ascii="Arial" w:eastAsia="Times New Roman" w:hAnsi="Arial" w:cs="Arial"/>
          <w:sz w:val="24"/>
          <w:szCs w:val="24"/>
        </w:rPr>
        <w:t> </w:t>
      </w:r>
    </w:p>
    <w:p w:rsidR="00BF1783" w:rsidRPr="00BF1783" w:rsidRDefault="00BF1783" w:rsidP="00BF17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F1783">
        <w:rPr>
          <w:rFonts w:ascii="Arial" w:eastAsia="Times New Roman" w:hAnsi="Arial" w:cs="Arial"/>
          <w:sz w:val="24"/>
          <w:szCs w:val="24"/>
        </w:rPr>
        <w:br/>
      </w:r>
    </w:p>
    <w:p w:rsidR="00BF1783" w:rsidRPr="00BF1783" w:rsidRDefault="00BF1783" w:rsidP="00BF17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F1783">
        <w:rPr>
          <w:rFonts w:ascii="Arial" w:eastAsia="Times New Roman" w:hAnsi="Arial" w:cs="Arial"/>
          <w:sz w:val="24"/>
          <w:szCs w:val="24"/>
        </w:rPr>
        <w:t xml:space="preserve">Now let's see how   our label 5 is index 0 of </w:t>
      </w:r>
      <w:proofErr w:type="spellStart"/>
      <w:r w:rsidRPr="00BF1783">
        <w:rPr>
          <w:rFonts w:ascii="Arial" w:eastAsia="Times New Roman" w:hAnsi="Arial" w:cs="Arial"/>
          <w:sz w:val="24"/>
          <w:szCs w:val="24"/>
        </w:rPr>
        <w:t>y_train</w:t>
      </w:r>
      <w:proofErr w:type="spellEnd"/>
      <w:r w:rsidRPr="00BF1783">
        <w:rPr>
          <w:rFonts w:ascii="Arial" w:eastAsia="Times New Roman" w:hAnsi="Arial" w:cs="Arial"/>
          <w:sz w:val="24"/>
          <w:szCs w:val="24"/>
        </w:rPr>
        <w:t xml:space="preserve"> is converted  </w:t>
      </w:r>
    </w:p>
    <w:p w:rsidR="00C47199" w:rsidRDefault="00C47199">
      <w:bookmarkStart w:id="0" w:name="_GoBack"/>
      <w:bookmarkEnd w:id="0"/>
    </w:p>
    <w:sectPr w:rsidR="00C4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83"/>
    <w:rsid w:val="006857F1"/>
    <w:rsid w:val="00BF1783"/>
    <w:rsid w:val="00C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B5703-187A-4C84-A7B6-8FABB302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eplizard.com/learn/video/v_4KWmkwms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Applying One Hot Encoding</vt:lpstr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2022-10-19T14:38:00Z</dcterms:created>
  <dcterms:modified xsi:type="dcterms:W3CDTF">2022-10-19T14:38:00Z</dcterms:modified>
</cp:coreProperties>
</file>