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27" w:rsidRDefault="002246A9">
      <w:pPr>
        <w:pStyle w:val="BodyText"/>
        <w:spacing w:before="65"/>
        <w:ind w:left="100"/>
      </w:pPr>
      <w:proofErr w:type="gramStart"/>
      <w:r>
        <w:t>TITLE</w:t>
      </w:r>
      <w:r>
        <w:rPr>
          <w:spacing w:val="13"/>
        </w:rPr>
        <w:t xml:space="preserve"> </w:t>
      </w:r>
      <w:r>
        <w:t>:</w:t>
      </w:r>
      <w:proofErr w:type="gramEnd"/>
      <w:r>
        <w:rPr>
          <w:spacing w:val="-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NOVEL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HANDWRITTEN</w:t>
      </w:r>
      <w:r>
        <w:rPr>
          <w:spacing w:val="14"/>
        </w:rPr>
        <w:t xml:space="preserve"> </w:t>
      </w:r>
      <w:r>
        <w:t>DIGIT</w:t>
      </w:r>
      <w:r>
        <w:rPr>
          <w:spacing w:val="16"/>
        </w:rPr>
        <w:t xml:space="preserve"> </w:t>
      </w:r>
      <w:r>
        <w:t>RECOGINITION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SOLUTION-</w:t>
      </w:r>
      <w:r>
        <w:rPr>
          <w:spacing w:val="14"/>
        </w:rPr>
        <w:t xml:space="preserve"> </w:t>
      </w:r>
      <w:r w:rsidR="00987D49">
        <w:t>PNT2022TMID23664</w:t>
      </w:r>
      <w:bookmarkStart w:id="0" w:name="_GoBack"/>
      <w:bookmarkEnd w:id="0"/>
    </w:p>
    <w:p w:rsidR="00940327" w:rsidRDefault="00940327">
      <w:pPr>
        <w:rPr>
          <w:b/>
          <w:sz w:val="20"/>
        </w:rPr>
      </w:pPr>
    </w:p>
    <w:p w:rsidR="00940327" w:rsidRDefault="00940327">
      <w:pPr>
        <w:spacing w:before="5" w:after="1"/>
        <w:rPr>
          <w:b/>
          <w:sz w:val="17"/>
        </w:rPr>
      </w:pPr>
    </w:p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4574"/>
        <w:gridCol w:w="4558"/>
        <w:gridCol w:w="4574"/>
        <w:gridCol w:w="289"/>
      </w:tblGrid>
      <w:tr w:rsidR="00940327">
        <w:trPr>
          <w:trHeight w:val="3256"/>
        </w:trPr>
        <w:tc>
          <w:tcPr>
            <w:tcW w:w="430" w:type="dxa"/>
            <w:shd w:val="clear" w:color="auto" w:fill="ED4D9A"/>
            <w:textDirection w:val="btLr"/>
          </w:tcPr>
          <w:p w:rsidR="00940327" w:rsidRDefault="002246A9">
            <w:pPr>
              <w:pStyle w:val="TableParagraph"/>
              <w:spacing w:before="117"/>
              <w:ind w:left="7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Deﬁne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CS,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ﬁt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into</w:t>
            </w:r>
            <w:r>
              <w:rPr>
                <w:b/>
                <w:color w:val="FFFFFF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CC</w:t>
            </w:r>
          </w:p>
        </w:tc>
        <w:tc>
          <w:tcPr>
            <w:tcW w:w="4574" w:type="dxa"/>
            <w:tcBorders>
              <w:right w:val="single" w:sz="18" w:space="0" w:color="ED4D9A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  <w:tab w:val="left" w:pos="3961"/>
              </w:tabs>
              <w:spacing w:before="153"/>
              <w:rPr>
                <w:b/>
                <w:sz w:val="18"/>
              </w:rPr>
            </w:pPr>
            <w:r>
              <w:rPr>
                <w:b/>
                <w:color w:val="212121"/>
              </w:rPr>
              <w:t>CUSTOMER</w:t>
            </w:r>
            <w:r>
              <w:rPr>
                <w:b/>
                <w:color w:val="212121"/>
                <w:spacing w:val="19"/>
              </w:rPr>
              <w:t xml:space="preserve"> </w:t>
            </w:r>
            <w:r>
              <w:rPr>
                <w:b/>
                <w:color w:val="212121"/>
              </w:rPr>
              <w:t>SEGMENT(S)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w w:val="105"/>
                <w:position w:val="7"/>
                <w:sz w:val="18"/>
                <w:shd w:val="clear" w:color="auto" w:fill="ED4D9A"/>
              </w:rPr>
              <w:t>CS</w:t>
            </w:r>
          </w:p>
          <w:p w:rsidR="00940327" w:rsidRDefault="002246A9">
            <w:pPr>
              <w:pStyle w:val="TableParagraph"/>
              <w:numPr>
                <w:ilvl w:val="1"/>
                <w:numId w:val="9"/>
              </w:numPr>
              <w:tabs>
                <w:tab w:val="left" w:pos="777"/>
                <w:tab w:val="left" w:pos="778"/>
              </w:tabs>
              <w:spacing w:before="15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DEALERS</w:t>
            </w:r>
          </w:p>
          <w:p w:rsidR="00940327" w:rsidRDefault="002246A9">
            <w:pPr>
              <w:pStyle w:val="TableParagraph"/>
              <w:numPr>
                <w:ilvl w:val="1"/>
                <w:numId w:val="9"/>
              </w:numPr>
              <w:tabs>
                <w:tab w:val="left" w:pos="777"/>
                <w:tab w:val="left" w:pos="778"/>
              </w:tabs>
              <w:spacing w:before="1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AGENCIES</w:t>
            </w:r>
          </w:p>
        </w:tc>
        <w:tc>
          <w:tcPr>
            <w:tcW w:w="4558" w:type="dxa"/>
            <w:tcBorders>
              <w:left w:val="single" w:sz="18" w:space="0" w:color="ED4D9A"/>
              <w:right w:val="single" w:sz="18" w:space="0" w:color="ED4D9A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8"/>
              </w:numPr>
              <w:tabs>
                <w:tab w:val="left" w:pos="317"/>
                <w:tab w:val="left" w:pos="3942"/>
              </w:tabs>
              <w:spacing w:before="145"/>
              <w:ind w:hanging="230"/>
              <w:rPr>
                <w:b/>
                <w:sz w:val="18"/>
              </w:rPr>
            </w:pPr>
            <w:r>
              <w:rPr>
                <w:b/>
                <w:color w:val="212121"/>
              </w:rPr>
              <w:t>CUSTOMER</w:t>
            </w:r>
            <w:r>
              <w:rPr>
                <w:b/>
                <w:color w:val="212121"/>
                <w:spacing w:val="63"/>
              </w:rPr>
              <w:t xml:space="preserve"> </w:t>
            </w:r>
            <w:r>
              <w:rPr>
                <w:b/>
                <w:color w:val="212121"/>
              </w:rPr>
              <w:t>CONSTRAINTS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w w:val="105"/>
                <w:position w:val="8"/>
                <w:sz w:val="18"/>
                <w:shd w:val="clear" w:color="auto" w:fill="ED4D9A"/>
              </w:rPr>
              <w:t>CC</w:t>
            </w:r>
          </w:p>
          <w:p w:rsidR="00940327" w:rsidRDefault="002246A9">
            <w:pPr>
              <w:pStyle w:val="TableParagraph"/>
              <w:numPr>
                <w:ilvl w:val="1"/>
                <w:numId w:val="8"/>
              </w:numPr>
              <w:tabs>
                <w:tab w:val="left" w:pos="716"/>
                <w:tab w:val="left" w:pos="717"/>
              </w:tabs>
              <w:spacing w:before="187"/>
              <w:rPr>
                <w:rFonts w:ascii="Symbol" w:hAnsi="Symbol"/>
                <w:sz w:val="18"/>
              </w:rPr>
            </w:pPr>
            <w:r>
              <w:rPr>
                <w:w w:val="105"/>
                <w:sz w:val="18"/>
              </w:rPr>
              <w:t>Contains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more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facilities</w:t>
            </w:r>
          </w:p>
          <w:p w:rsidR="00940327" w:rsidRDefault="002246A9">
            <w:pPr>
              <w:pStyle w:val="TableParagraph"/>
              <w:numPr>
                <w:ilvl w:val="1"/>
                <w:numId w:val="8"/>
              </w:numPr>
              <w:tabs>
                <w:tab w:val="left" w:pos="716"/>
                <w:tab w:val="left" w:pos="717"/>
              </w:tabs>
              <w:spacing w:before="17"/>
              <w:rPr>
                <w:rFonts w:ascii="Symbol" w:hAnsi="Symbol"/>
                <w:color w:val="696969"/>
                <w:sz w:val="18"/>
              </w:rPr>
            </w:pPr>
            <w:r>
              <w:rPr>
                <w:w w:val="105"/>
                <w:sz w:val="18"/>
              </w:rPr>
              <w:t>spending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power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,network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connection</w:t>
            </w:r>
          </w:p>
        </w:tc>
        <w:tc>
          <w:tcPr>
            <w:tcW w:w="4574" w:type="dxa"/>
            <w:tcBorders>
              <w:left w:val="single" w:sz="18" w:space="0" w:color="ED4D9A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7"/>
              </w:numPr>
              <w:tabs>
                <w:tab w:val="left" w:pos="369"/>
                <w:tab w:val="left" w:pos="3956"/>
              </w:tabs>
              <w:spacing w:before="147"/>
              <w:rPr>
                <w:b/>
                <w:sz w:val="18"/>
              </w:rPr>
            </w:pPr>
            <w:r>
              <w:rPr>
                <w:b/>
                <w:color w:val="212121"/>
                <w:spacing w:val="-1"/>
                <w:w w:val="105"/>
              </w:rPr>
              <w:t>AVAILABLE</w:t>
            </w:r>
            <w:r>
              <w:rPr>
                <w:b/>
                <w:color w:val="212121"/>
                <w:spacing w:val="-13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SOLUTIONS</w:t>
            </w:r>
            <w:r>
              <w:rPr>
                <w:b/>
                <w:color w:val="212121"/>
                <w:spacing w:val="-1"/>
                <w:w w:val="105"/>
              </w:rPr>
              <w:tab/>
            </w:r>
            <w:r>
              <w:rPr>
                <w:b/>
                <w:color w:val="FFFFFF"/>
                <w:w w:val="105"/>
                <w:position w:val="9"/>
                <w:sz w:val="18"/>
                <w:shd w:val="clear" w:color="auto" w:fill="ED4D9A"/>
              </w:rPr>
              <w:t>AS</w:t>
            </w:r>
          </w:p>
          <w:p w:rsidR="00940327" w:rsidRDefault="002246A9">
            <w:pPr>
              <w:pStyle w:val="TableParagraph"/>
              <w:numPr>
                <w:ilvl w:val="1"/>
                <w:numId w:val="7"/>
              </w:numPr>
              <w:tabs>
                <w:tab w:val="left" w:pos="817"/>
                <w:tab w:val="left" w:pos="818"/>
              </w:tabs>
              <w:spacing w:before="15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Keep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your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conversation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actions,</w:t>
            </w:r>
          </w:p>
          <w:p w:rsidR="00940327" w:rsidRDefault="002246A9">
            <w:pPr>
              <w:pStyle w:val="TableParagraph"/>
              <w:numPr>
                <w:ilvl w:val="1"/>
                <w:numId w:val="7"/>
              </w:numPr>
              <w:tabs>
                <w:tab w:val="left" w:pos="817"/>
                <w:tab w:val="left" w:pos="818"/>
              </w:tabs>
              <w:spacing w:before="17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Company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Fix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Problem.</w:t>
            </w:r>
          </w:p>
        </w:tc>
        <w:tc>
          <w:tcPr>
            <w:tcW w:w="289" w:type="dxa"/>
            <w:shd w:val="clear" w:color="auto" w:fill="ED4D9A"/>
            <w:textDirection w:val="tbRl"/>
          </w:tcPr>
          <w:p w:rsidR="00940327" w:rsidRDefault="002246A9">
            <w:pPr>
              <w:pStyle w:val="TableParagraph"/>
              <w:spacing w:before="25"/>
              <w:ind w:left="708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Explore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AS,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differentiate</w:t>
            </w:r>
          </w:p>
        </w:tc>
      </w:tr>
    </w:tbl>
    <w:p w:rsidR="00940327" w:rsidRDefault="00940327">
      <w:pPr>
        <w:spacing w:before="8" w:after="1"/>
        <w:rPr>
          <w:b/>
        </w:rPr>
      </w:pPr>
    </w:p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4609"/>
        <w:gridCol w:w="3867"/>
        <w:gridCol w:w="725"/>
        <w:gridCol w:w="4610"/>
        <w:gridCol w:w="363"/>
      </w:tblGrid>
      <w:tr w:rsidR="00940327">
        <w:trPr>
          <w:trHeight w:val="454"/>
        </w:trPr>
        <w:tc>
          <w:tcPr>
            <w:tcW w:w="362" w:type="dxa"/>
            <w:vMerge w:val="restart"/>
            <w:shd w:val="clear" w:color="auto" w:fill="F68E1D"/>
            <w:textDirection w:val="btLr"/>
          </w:tcPr>
          <w:p w:rsidR="00940327" w:rsidRDefault="002246A9">
            <w:pPr>
              <w:pStyle w:val="TableParagraph"/>
              <w:spacing w:before="91"/>
              <w:ind w:left="105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Focus</w:t>
            </w:r>
            <w:r>
              <w:rPr>
                <w:b/>
                <w:color w:val="FFFFFF"/>
                <w:spacing w:val="-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on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J&amp;P,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tap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into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BE,</w:t>
            </w:r>
            <w:r>
              <w:rPr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understand</w:t>
            </w:r>
          </w:p>
        </w:tc>
        <w:tc>
          <w:tcPr>
            <w:tcW w:w="4609" w:type="dxa"/>
            <w:tcBorders>
              <w:righ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98"/>
              <w:ind w:left="173"/>
              <w:rPr>
                <w:b/>
                <w:sz w:val="18"/>
              </w:rPr>
            </w:pPr>
            <w:r>
              <w:rPr>
                <w:b/>
                <w:color w:val="212121"/>
                <w:w w:val="105"/>
              </w:rPr>
              <w:t>2.</w:t>
            </w:r>
            <w:r>
              <w:rPr>
                <w:b/>
                <w:color w:val="212121"/>
                <w:spacing w:val="-14"/>
                <w:w w:val="105"/>
              </w:rPr>
              <w:t xml:space="preserve"> </w:t>
            </w:r>
            <w:r>
              <w:rPr>
                <w:b/>
                <w:color w:val="212121"/>
                <w:w w:val="105"/>
              </w:rPr>
              <w:t>JOBS-TO-BE-DONE</w:t>
            </w:r>
            <w:r>
              <w:rPr>
                <w:b/>
                <w:color w:val="212121"/>
                <w:spacing w:val="-14"/>
                <w:w w:val="105"/>
              </w:rPr>
              <w:t xml:space="preserve"> </w:t>
            </w:r>
            <w:r>
              <w:rPr>
                <w:b/>
                <w:color w:val="212121"/>
                <w:w w:val="105"/>
              </w:rPr>
              <w:t>/</w:t>
            </w:r>
            <w:r>
              <w:rPr>
                <w:b/>
                <w:color w:val="212121"/>
                <w:spacing w:val="-14"/>
                <w:w w:val="105"/>
              </w:rPr>
              <w:t xml:space="preserve"> </w:t>
            </w:r>
            <w:r>
              <w:rPr>
                <w:b/>
                <w:color w:val="212121"/>
                <w:w w:val="105"/>
              </w:rPr>
              <w:t>PROBLEMS</w:t>
            </w:r>
            <w:r>
              <w:rPr>
                <w:b/>
                <w:color w:val="FFFFFF"/>
                <w:spacing w:val="50"/>
                <w:w w:val="105"/>
                <w:position w:val="6"/>
              </w:rPr>
              <w:t xml:space="preserve"> </w:t>
            </w:r>
            <w:r>
              <w:rPr>
                <w:b/>
                <w:color w:val="FFFFFF"/>
                <w:w w:val="105"/>
                <w:position w:val="6"/>
                <w:sz w:val="18"/>
                <w:shd w:val="clear" w:color="auto" w:fill="F68E1D"/>
              </w:rPr>
              <w:t>J&amp;P</w:t>
            </w:r>
          </w:p>
        </w:tc>
        <w:tc>
          <w:tcPr>
            <w:tcW w:w="3867" w:type="dxa"/>
            <w:tcBorders>
              <w:lef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135"/>
              <w:ind w:left="272"/>
              <w:rPr>
                <w:b/>
              </w:rPr>
            </w:pPr>
            <w:r>
              <w:rPr>
                <w:b/>
                <w:color w:val="212121"/>
                <w:spacing w:val="-1"/>
                <w:w w:val="105"/>
              </w:rPr>
              <w:t>9.</w:t>
            </w:r>
            <w:r>
              <w:rPr>
                <w:b/>
                <w:color w:val="212121"/>
                <w:spacing w:val="-13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PROBLEM</w:t>
            </w:r>
            <w:r>
              <w:rPr>
                <w:b/>
                <w:color w:val="212121"/>
                <w:spacing w:val="-13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ROOT</w:t>
            </w:r>
            <w:r>
              <w:rPr>
                <w:b/>
                <w:color w:val="212121"/>
                <w:spacing w:val="-12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CAUSE</w:t>
            </w:r>
          </w:p>
        </w:tc>
        <w:tc>
          <w:tcPr>
            <w:tcW w:w="725" w:type="dxa"/>
            <w:tcBorders>
              <w:righ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96"/>
              <w:ind w:left="190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  <w:shd w:val="clear" w:color="auto" w:fill="F68E1D"/>
              </w:rPr>
              <w:t>RC</w:t>
            </w:r>
          </w:p>
        </w:tc>
        <w:tc>
          <w:tcPr>
            <w:tcW w:w="4610" w:type="dxa"/>
            <w:vMerge w:val="restart"/>
            <w:tcBorders>
              <w:lef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6"/>
              </w:numPr>
              <w:tabs>
                <w:tab w:val="left" w:pos="387"/>
                <w:tab w:val="left" w:pos="4053"/>
              </w:tabs>
              <w:spacing w:before="98"/>
              <w:rPr>
                <w:b/>
                <w:sz w:val="18"/>
              </w:rPr>
            </w:pPr>
            <w:r>
              <w:rPr>
                <w:b/>
                <w:color w:val="212121"/>
                <w:w w:val="105"/>
              </w:rPr>
              <w:t>BEHAVIOUR</w:t>
            </w:r>
            <w:r>
              <w:rPr>
                <w:b/>
                <w:color w:val="212121"/>
                <w:w w:val="105"/>
              </w:rPr>
              <w:tab/>
            </w:r>
            <w:r>
              <w:rPr>
                <w:b/>
                <w:color w:val="FFFFFF"/>
                <w:w w:val="105"/>
                <w:position w:val="6"/>
                <w:sz w:val="18"/>
                <w:shd w:val="clear" w:color="auto" w:fill="F68E1D"/>
              </w:rPr>
              <w:t>BE</w:t>
            </w:r>
          </w:p>
          <w:p w:rsidR="00940327" w:rsidRDefault="002246A9">
            <w:pPr>
              <w:pStyle w:val="TableParagraph"/>
              <w:numPr>
                <w:ilvl w:val="1"/>
                <w:numId w:val="6"/>
              </w:numPr>
              <w:tabs>
                <w:tab w:val="left" w:pos="835"/>
                <w:tab w:val="left" w:pos="836"/>
              </w:tabs>
              <w:spacing w:before="74" w:line="254" w:lineRule="auto"/>
              <w:ind w:right="449"/>
              <w:rPr>
                <w:sz w:val="18"/>
              </w:rPr>
            </w:pPr>
            <w:r>
              <w:rPr>
                <w:w w:val="105"/>
                <w:sz w:val="18"/>
              </w:rPr>
              <w:t>Customer should use this platform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detection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vehicle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banking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sector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etc.,</w:t>
            </w:r>
          </w:p>
        </w:tc>
        <w:tc>
          <w:tcPr>
            <w:tcW w:w="363" w:type="dxa"/>
            <w:vMerge w:val="restart"/>
            <w:shd w:val="clear" w:color="auto" w:fill="F68E1D"/>
            <w:textDirection w:val="btLr"/>
          </w:tcPr>
          <w:p w:rsidR="00940327" w:rsidRDefault="002246A9">
            <w:pPr>
              <w:pStyle w:val="TableParagraph"/>
              <w:spacing w:before="73"/>
              <w:ind w:left="62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Focus</w:t>
            </w:r>
            <w:r>
              <w:rPr>
                <w:b/>
                <w:color w:val="FFFFFF"/>
                <w:spacing w:val="-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on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J&amp;P,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tap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into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BE,</w:t>
            </w:r>
            <w:r>
              <w:rPr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understand</w:t>
            </w:r>
          </w:p>
        </w:tc>
      </w:tr>
      <w:tr w:rsidR="00940327">
        <w:trPr>
          <w:trHeight w:val="1281"/>
        </w:trPr>
        <w:tc>
          <w:tcPr>
            <w:tcW w:w="362" w:type="dxa"/>
            <w:vMerge/>
            <w:tcBorders>
              <w:top w:val="nil"/>
            </w:tcBorders>
            <w:shd w:val="clear" w:color="auto" w:fill="F68E1D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righ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72"/>
              <w:rPr>
                <w:sz w:val="18"/>
              </w:rPr>
            </w:pPr>
            <w:r>
              <w:rPr>
                <w:w w:val="105"/>
                <w:sz w:val="18"/>
              </w:rPr>
              <w:t>Identify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</w:t>
            </w:r>
          </w:p>
          <w:p w:rsidR="00940327" w:rsidRDefault="002246A9">
            <w:pPr>
              <w:pStyle w:val="TableParagraph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27"/>
              <w:rPr>
                <w:sz w:val="18"/>
              </w:rPr>
            </w:pPr>
            <w:r>
              <w:rPr>
                <w:w w:val="105"/>
                <w:sz w:val="18"/>
              </w:rPr>
              <w:t>Analyze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</w:t>
            </w:r>
          </w:p>
          <w:p w:rsidR="00940327" w:rsidRDefault="002246A9">
            <w:pPr>
              <w:pStyle w:val="TableParagraph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27"/>
              <w:rPr>
                <w:sz w:val="18"/>
              </w:rPr>
            </w:pPr>
            <w:r>
              <w:rPr>
                <w:w w:val="105"/>
                <w:sz w:val="18"/>
              </w:rPr>
              <w:t>Identify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handwritten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decision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criteria</w:t>
            </w:r>
          </w:p>
          <w:p w:rsidR="00940327" w:rsidRDefault="002246A9">
            <w:pPr>
              <w:pStyle w:val="TableParagraph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26"/>
              <w:rPr>
                <w:sz w:val="18"/>
              </w:rPr>
            </w:pPr>
            <w:r>
              <w:rPr>
                <w:w w:val="105"/>
                <w:sz w:val="18"/>
              </w:rPr>
              <w:t>Develop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multiple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solutions</w:t>
            </w:r>
          </w:p>
          <w:p w:rsidR="00940327" w:rsidRDefault="002246A9">
            <w:pPr>
              <w:pStyle w:val="TableParagraph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25"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Choose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optimal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solution</w:t>
            </w:r>
          </w:p>
        </w:tc>
        <w:tc>
          <w:tcPr>
            <w:tcW w:w="3867" w:type="dxa"/>
            <w:tcBorders>
              <w:lef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4"/>
              </w:numPr>
              <w:tabs>
                <w:tab w:val="left" w:pos="949"/>
              </w:tabs>
              <w:spacing w:before="87" w:line="268" w:lineRule="auto"/>
              <w:ind w:right="187"/>
              <w:jc w:val="both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Develop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a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detailed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timeline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of</w:t>
            </w:r>
            <w:r>
              <w:rPr>
                <w:color w:val="161616"/>
                <w:spacing w:val="-45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events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that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161616"/>
                <w:w w:val="105"/>
                <w:sz w:val="18"/>
              </w:rPr>
              <w:t>lead</w:t>
            </w:r>
            <w:proofErr w:type="spellEnd"/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up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to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a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failure,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especially for those cases that are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one-time occurrences.</w:t>
            </w:r>
          </w:p>
          <w:p w:rsidR="00940327" w:rsidRDefault="002246A9">
            <w:pPr>
              <w:pStyle w:val="TableParagraph"/>
              <w:numPr>
                <w:ilvl w:val="0"/>
                <w:numId w:val="4"/>
              </w:numPr>
              <w:tabs>
                <w:tab w:val="left" w:pos="949"/>
              </w:tabs>
              <w:spacing w:before="5"/>
              <w:jc w:val="both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When</w:t>
            </w:r>
            <w:r>
              <w:rPr>
                <w:color w:val="161616"/>
                <w:spacing w:val="5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 xml:space="preserve">we </w:t>
            </w:r>
            <w:r>
              <w:rPr>
                <w:color w:val="161616"/>
                <w:spacing w:val="4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 xml:space="preserve">fix </w:t>
            </w:r>
            <w:r>
              <w:rPr>
                <w:color w:val="161616"/>
                <w:spacing w:val="6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 xml:space="preserve">one </w:t>
            </w:r>
            <w:r>
              <w:rPr>
                <w:color w:val="161616"/>
                <w:spacing w:val="3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 xml:space="preserve">again </w:t>
            </w:r>
            <w:r>
              <w:rPr>
                <w:color w:val="161616"/>
                <w:spacing w:val="1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 xml:space="preserve">the </w:t>
            </w:r>
            <w:r>
              <w:rPr>
                <w:color w:val="161616"/>
                <w:spacing w:val="7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new</w:t>
            </w:r>
          </w:p>
        </w:tc>
        <w:tc>
          <w:tcPr>
            <w:tcW w:w="725" w:type="dxa"/>
            <w:tcBorders>
              <w:right w:val="single" w:sz="18" w:space="0" w:color="F68E1D"/>
            </w:tcBorders>
            <w:shd w:val="clear" w:color="auto" w:fill="FFFFFF"/>
          </w:tcPr>
          <w:p w:rsidR="00940327" w:rsidRDefault="0094032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610" w:type="dxa"/>
            <w:vMerge/>
            <w:tcBorders>
              <w:top w:val="nil"/>
              <w:left w:val="single" w:sz="18" w:space="0" w:color="F68E1D"/>
            </w:tcBorders>
            <w:shd w:val="clear" w:color="auto" w:fill="FFFFFF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</w:tcBorders>
            <w:shd w:val="clear" w:color="auto" w:fill="F68E1D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</w:tr>
      <w:tr w:rsidR="00940327">
        <w:trPr>
          <w:trHeight w:val="1259"/>
        </w:trPr>
        <w:tc>
          <w:tcPr>
            <w:tcW w:w="362" w:type="dxa"/>
            <w:vMerge/>
            <w:tcBorders>
              <w:top w:val="nil"/>
            </w:tcBorders>
            <w:shd w:val="clear" w:color="auto" w:fill="F68E1D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right w:val="single" w:sz="18" w:space="0" w:color="F68E1D"/>
            </w:tcBorders>
            <w:shd w:val="clear" w:color="auto" w:fill="FFFFFF"/>
          </w:tcPr>
          <w:p w:rsidR="00940327" w:rsidRDefault="0094032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67" w:type="dxa"/>
            <w:tcBorders>
              <w:left w:val="single" w:sz="18" w:space="0" w:color="F68E1D"/>
            </w:tcBorders>
            <w:shd w:val="clear" w:color="auto" w:fill="FFFFFF"/>
          </w:tcPr>
          <w:p w:rsidR="00940327" w:rsidRDefault="002246A9">
            <w:pPr>
              <w:pStyle w:val="TableParagraph"/>
              <w:spacing w:line="206" w:lineRule="exact"/>
              <w:ind w:left="948"/>
              <w:rPr>
                <w:sz w:val="18"/>
              </w:rPr>
            </w:pPr>
            <w:proofErr w:type="gramStart"/>
            <w:r>
              <w:rPr>
                <w:color w:val="161616"/>
                <w:w w:val="105"/>
                <w:sz w:val="18"/>
              </w:rPr>
              <w:t>might</w:t>
            </w:r>
            <w:proofErr w:type="gramEnd"/>
            <w:r>
              <w:rPr>
                <w:color w:val="161616"/>
                <w:spacing w:val="-5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will</w:t>
            </w:r>
            <w:r>
              <w:rPr>
                <w:color w:val="161616"/>
                <w:spacing w:val="-4"/>
                <w:w w:val="105"/>
                <w:sz w:val="18"/>
              </w:rPr>
              <w:t xml:space="preserve"> </w:t>
            </w:r>
            <w:r>
              <w:rPr>
                <w:color w:val="161616"/>
                <w:w w:val="105"/>
                <w:sz w:val="18"/>
              </w:rPr>
              <w:t>appear.</w:t>
            </w:r>
          </w:p>
        </w:tc>
        <w:tc>
          <w:tcPr>
            <w:tcW w:w="725" w:type="dxa"/>
            <w:tcBorders>
              <w:right w:val="single" w:sz="18" w:space="0" w:color="F68E1D"/>
            </w:tcBorders>
            <w:shd w:val="clear" w:color="auto" w:fill="FFFFFF"/>
          </w:tcPr>
          <w:p w:rsidR="00940327" w:rsidRDefault="0094032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610" w:type="dxa"/>
            <w:vMerge/>
            <w:tcBorders>
              <w:top w:val="nil"/>
              <w:left w:val="single" w:sz="18" w:space="0" w:color="F68E1D"/>
            </w:tcBorders>
            <w:shd w:val="clear" w:color="auto" w:fill="FFFFFF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</w:tcBorders>
            <w:shd w:val="clear" w:color="auto" w:fill="F68E1D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</w:tr>
    </w:tbl>
    <w:p w:rsidR="00940327" w:rsidRDefault="00940327">
      <w:pPr>
        <w:spacing w:before="3"/>
        <w:rPr>
          <w:b/>
          <w:sz w:val="16"/>
        </w:rPr>
      </w:pPr>
    </w:p>
    <w:tbl>
      <w:tblPr>
        <w:tblW w:w="0" w:type="auto"/>
        <w:tblInd w:w="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550"/>
        <w:gridCol w:w="1059"/>
        <w:gridCol w:w="3701"/>
        <w:gridCol w:w="890"/>
        <w:gridCol w:w="4609"/>
        <w:gridCol w:w="365"/>
      </w:tblGrid>
      <w:tr w:rsidR="00940327">
        <w:trPr>
          <w:trHeight w:val="417"/>
        </w:trPr>
        <w:tc>
          <w:tcPr>
            <w:tcW w:w="362" w:type="dxa"/>
            <w:vMerge w:val="restart"/>
            <w:shd w:val="clear" w:color="auto" w:fill="00AF50"/>
            <w:textDirection w:val="btLr"/>
          </w:tcPr>
          <w:p w:rsidR="00940327" w:rsidRDefault="002246A9">
            <w:pPr>
              <w:pStyle w:val="TableParagraph"/>
              <w:spacing w:before="88"/>
              <w:ind w:left="528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Identify</w:t>
            </w:r>
            <w:r>
              <w:rPr>
                <w:b/>
                <w:color w:val="FFFFFF"/>
                <w:spacing w:val="-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strong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TR</w:t>
            </w:r>
            <w:r>
              <w:rPr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&amp;</w:t>
            </w:r>
            <w:r>
              <w:rPr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EM</w:t>
            </w:r>
          </w:p>
        </w:tc>
        <w:tc>
          <w:tcPr>
            <w:tcW w:w="3550" w:type="dxa"/>
            <w:vMerge w:val="restart"/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3"/>
              </w:numPr>
              <w:tabs>
                <w:tab w:val="left" w:pos="402"/>
              </w:tabs>
              <w:spacing w:before="126"/>
              <w:rPr>
                <w:b/>
                <w:color w:val="212121"/>
              </w:rPr>
            </w:pPr>
            <w:r>
              <w:rPr>
                <w:b/>
                <w:color w:val="212121"/>
                <w:spacing w:val="-1"/>
                <w:w w:val="105"/>
              </w:rPr>
              <w:t>TRIGGER</w:t>
            </w:r>
            <w:r>
              <w:rPr>
                <w:b/>
                <w:color w:val="212121"/>
                <w:spacing w:val="-14"/>
                <w:w w:val="105"/>
              </w:rPr>
              <w:t xml:space="preserve"> </w:t>
            </w:r>
            <w:r>
              <w:rPr>
                <w:b/>
                <w:color w:val="212121"/>
                <w:w w:val="105"/>
              </w:rPr>
              <w:t>TO</w:t>
            </w:r>
            <w:r>
              <w:rPr>
                <w:b/>
                <w:color w:val="212121"/>
                <w:spacing w:val="-12"/>
                <w:w w:val="105"/>
              </w:rPr>
              <w:t xml:space="preserve"> </w:t>
            </w:r>
            <w:r>
              <w:rPr>
                <w:b/>
                <w:color w:val="212121"/>
                <w:w w:val="105"/>
              </w:rPr>
              <w:t>ACT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9"/>
                <w:tab w:val="left" w:pos="850"/>
              </w:tabs>
              <w:spacing w:before="153"/>
              <w:rPr>
                <w:sz w:val="18"/>
              </w:rPr>
            </w:pPr>
            <w:r>
              <w:rPr>
                <w:w w:val="105"/>
                <w:sz w:val="18"/>
              </w:rPr>
              <w:t>Time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9"/>
                <w:tab w:val="left" w:pos="850"/>
              </w:tabs>
              <w:spacing w:before="26"/>
              <w:rPr>
                <w:sz w:val="18"/>
              </w:rPr>
            </w:pPr>
            <w:r>
              <w:rPr>
                <w:w w:val="105"/>
                <w:sz w:val="18"/>
              </w:rPr>
              <w:t>Trust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9"/>
                <w:tab w:val="left" w:pos="850"/>
              </w:tabs>
              <w:spacing w:before="27"/>
              <w:rPr>
                <w:sz w:val="18"/>
              </w:rPr>
            </w:pPr>
            <w:r>
              <w:rPr>
                <w:w w:val="105"/>
                <w:sz w:val="18"/>
              </w:rPr>
              <w:t>Value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9"/>
                <w:tab w:val="left" w:pos="850"/>
              </w:tabs>
              <w:spacing w:before="27"/>
              <w:rPr>
                <w:sz w:val="18"/>
              </w:rPr>
            </w:pPr>
            <w:r>
              <w:rPr>
                <w:w w:val="105"/>
                <w:sz w:val="18"/>
              </w:rPr>
              <w:t>Belonging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9"/>
                <w:tab w:val="left" w:pos="850"/>
              </w:tabs>
              <w:spacing w:before="33"/>
              <w:rPr>
                <w:sz w:val="18"/>
              </w:rPr>
            </w:pPr>
            <w:r>
              <w:rPr>
                <w:w w:val="105"/>
                <w:sz w:val="18"/>
              </w:rPr>
              <w:t>Competition</w:t>
            </w:r>
          </w:p>
          <w:p w:rsidR="00940327" w:rsidRDefault="00940327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:rsidR="00940327" w:rsidRDefault="002246A9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</w:tabs>
              <w:ind w:left="391"/>
              <w:rPr>
                <w:b/>
              </w:rPr>
            </w:pPr>
            <w:r>
              <w:rPr>
                <w:b/>
              </w:rPr>
              <w:t>EMOTIONAL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BARRIERS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0"/>
                <w:tab w:val="left" w:pos="841"/>
              </w:tabs>
              <w:spacing w:before="175"/>
              <w:ind w:left="840" w:hanging="340"/>
              <w:rPr>
                <w:sz w:val="18"/>
              </w:rPr>
            </w:pPr>
            <w:r>
              <w:rPr>
                <w:w w:val="105"/>
                <w:sz w:val="18"/>
              </w:rPr>
              <w:t>Relaxed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writing</w:t>
            </w:r>
          </w:p>
          <w:p w:rsidR="00940327" w:rsidRDefault="002246A9">
            <w:pPr>
              <w:pStyle w:val="TableParagraph"/>
              <w:numPr>
                <w:ilvl w:val="1"/>
                <w:numId w:val="3"/>
              </w:numPr>
              <w:tabs>
                <w:tab w:val="left" w:pos="840"/>
                <w:tab w:val="left" w:pos="841"/>
              </w:tabs>
              <w:spacing w:before="10"/>
              <w:ind w:left="840" w:hanging="340"/>
              <w:rPr>
                <w:sz w:val="18"/>
              </w:rPr>
            </w:pPr>
            <w:r>
              <w:rPr>
                <w:w w:val="105"/>
                <w:sz w:val="18"/>
              </w:rPr>
              <w:t>Feels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great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</w:t>
            </w:r>
          </w:p>
        </w:tc>
        <w:tc>
          <w:tcPr>
            <w:tcW w:w="1059" w:type="dxa"/>
            <w:vMerge w:val="restart"/>
            <w:tcBorders>
              <w:righ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100"/>
              <w:ind w:left="50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  <w:shd w:val="clear" w:color="auto" w:fill="008000"/>
              </w:rPr>
              <w:t>TR</w:t>
            </w:r>
          </w:p>
        </w:tc>
        <w:tc>
          <w:tcPr>
            <w:tcW w:w="3701" w:type="dxa"/>
            <w:tcBorders>
              <w:lef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126"/>
              <w:ind w:left="159"/>
              <w:rPr>
                <w:b/>
              </w:rPr>
            </w:pPr>
            <w:r>
              <w:rPr>
                <w:b/>
                <w:color w:val="212121"/>
                <w:spacing w:val="-1"/>
                <w:w w:val="105"/>
              </w:rPr>
              <w:t>10.</w:t>
            </w:r>
            <w:r>
              <w:rPr>
                <w:b/>
                <w:color w:val="212121"/>
                <w:spacing w:val="-11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SOLUTION</w:t>
            </w:r>
          </w:p>
        </w:tc>
        <w:tc>
          <w:tcPr>
            <w:tcW w:w="890" w:type="dxa"/>
            <w:tcBorders>
              <w:righ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100"/>
              <w:ind w:left="35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  <w:shd w:val="clear" w:color="auto" w:fill="008000"/>
              </w:rPr>
              <w:t>SL</w:t>
            </w:r>
          </w:p>
        </w:tc>
        <w:tc>
          <w:tcPr>
            <w:tcW w:w="4609" w:type="dxa"/>
            <w:tcBorders>
              <w:lef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tabs>
                <w:tab w:val="left" w:pos="4052"/>
              </w:tabs>
              <w:spacing w:before="103"/>
              <w:ind w:left="161"/>
              <w:rPr>
                <w:b/>
                <w:sz w:val="18"/>
              </w:rPr>
            </w:pPr>
            <w:r>
              <w:rPr>
                <w:b/>
                <w:color w:val="212121"/>
                <w:w w:val="105"/>
              </w:rPr>
              <w:t>8.</w:t>
            </w:r>
            <w:r>
              <w:rPr>
                <w:b/>
                <w:color w:val="212121"/>
                <w:spacing w:val="-12"/>
                <w:w w:val="105"/>
              </w:rPr>
              <w:t xml:space="preserve"> </w:t>
            </w:r>
            <w:r>
              <w:rPr>
                <w:b/>
                <w:color w:val="212121"/>
                <w:w w:val="105"/>
              </w:rPr>
              <w:t>BEHAVIOUR</w:t>
            </w:r>
            <w:r>
              <w:rPr>
                <w:b/>
                <w:color w:val="212121"/>
                <w:w w:val="105"/>
              </w:rPr>
              <w:tab/>
            </w:r>
            <w:r>
              <w:rPr>
                <w:b/>
                <w:color w:val="FFFFFF"/>
                <w:w w:val="105"/>
                <w:position w:val="6"/>
                <w:sz w:val="18"/>
                <w:shd w:val="clear" w:color="auto" w:fill="008000"/>
              </w:rPr>
              <w:t>CH</w:t>
            </w:r>
          </w:p>
        </w:tc>
        <w:tc>
          <w:tcPr>
            <w:tcW w:w="365" w:type="dxa"/>
            <w:vMerge w:val="restart"/>
            <w:shd w:val="clear" w:color="auto" w:fill="00AF50"/>
            <w:textDirection w:val="btLr"/>
          </w:tcPr>
          <w:p w:rsidR="00940327" w:rsidRDefault="002246A9">
            <w:pPr>
              <w:pStyle w:val="TableParagraph"/>
              <w:spacing w:before="97"/>
              <w:ind w:left="45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Extract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online</w:t>
            </w:r>
            <w:r>
              <w:rPr>
                <w:b/>
                <w:color w:val="FFFFFF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&amp;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ofﬂine</w:t>
            </w:r>
            <w:r>
              <w:rPr>
                <w:b/>
                <w:color w:val="FFFFFF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CH</w:t>
            </w:r>
            <w:r>
              <w:rPr>
                <w:b/>
                <w:color w:val="FFFFFF"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of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FFFFFF"/>
                <w:w w:val="105"/>
                <w:sz w:val="18"/>
              </w:rPr>
              <w:t>BE</w:t>
            </w:r>
          </w:p>
        </w:tc>
      </w:tr>
      <w:tr w:rsidR="00940327">
        <w:trPr>
          <w:trHeight w:val="1002"/>
        </w:trPr>
        <w:tc>
          <w:tcPr>
            <w:tcW w:w="362" w:type="dxa"/>
            <w:vMerge/>
            <w:tcBorders>
              <w:top w:val="nil"/>
            </w:tcBorders>
            <w:shd w:val="clear" w:color="auto" w:fill="00AF50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vMerge/>
            <w:tcBorders>
              <w:top w:val="nil"/>
            </w:tcBorders>
            <w:shd w:val="clear" w:color="auto" w:fill="FFFFFF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/>
            <w:tcBorders>
              <w:top w:val="nil"/>
              <w:right w:val="single" w:sz="18" w:space="0" w:color="00AF50"/>
            </w:tcBorders>
            <w:shd w:val="clear" w:color="auto" w:fill="FFFFFF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3701" w:type="dxa"/>
            <w:tcBorders>
              <w:lef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</w:tabs>
              <w:spacing w:before="118" w:line="216" w:lineRule="exact"/>
              <w:ind w:right="35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best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handwritten recommended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interface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4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implement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better</w:t>
            </w:r>
          </w:p>
        </w:tc>
        <w:tc>
          <w:tcPr>
            <w:tcW w:w="890" w:type="dxa"/>
            <w:tcBorders>
              <w:right w:val="single" w:sz="18" w:space="0" w:color="00AF50"/>
            </w:tcBorders>
            <w:shd w:val="clear" w:color="auto" w:fill="FFFFFF"/>
          </w:tcPr>
          <w:p w:rsidR="00940327" w:rsidRDefault="0094032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609" w:type="dxa"/>
            <w:tcBorders>
              <w:lef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numPr>
                <w:ilvl w:val="0"/>
                <w:numId w:val="1"/>
              </w:numPr>
              <w:tabs>
                <w:tab w:val="left" w:pos="873"/>
              </w:tabs>
              <w:spacing w:before="45" w:line="285" w:lineRule="auto"/>
              <w:ind w:right="16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Each sector member plays a specialized role in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 user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interface.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Ideally,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because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success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individual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sector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members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depends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940327" w:rsidRDefault="002246A9">
            <w:pPr>
              <w:pStyle w:val="TableParagraph"/>
              <w:spacing w:before="1" w:line="181" w:lineRule="exact"/>
              <w:ind w:left="87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 xml:space="preserve">overall 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platform </w:t>
            </w:r>
            <w:r>
              <w:rPr>
                <w:spacing w:val="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success,  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all </w:t>
            </w:r>
            <w:r>
              <w:rPr>
                <w:spacing w:val="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sector </w:t>
            </w:r>
            <w:r>
              <w:rPr>
                <w:spacing w:val="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firms</w:t>
            </w:r>
          </w:p>
        </w:tc>
        <w:tc>
          <w:tcPr>
            <w:tcW w:w="365" w:type="dxa"/>
            <w:vMerge/>
            <w:tcBorders>
              <w:top w:val="nil"/>
            </w:tcBorders>
            <w:shd w:val="clear" w:color="auto" w:fill="00AF50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</w:tr>
      <w:tr w:rsidR="00940327">
        <w:trPr>
          <w:trHeight w:val="1661"/>
        </w:trPr>
        <w:tc>
          <w:tcPr>
            <w:tcW w:w="362" w:type="dxa"/>
            <w:vMerge/>
            <w:tcBorders>
              <w:top w:val="nil"/>
            </w:tcBorders>
            <w:shd w:val="clear" w:color="auto" w:fill="00AF50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vMerge/>
            <w:tcBorders>
              <w:top w:val="nil"/>
            </w:tcBorders>
            <w:shd w:val="clear" w:color="auto" w:fill="FFFFFF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/>
            <w:tcBorders>
              <w:top w:val="nil"/>
              <w:right w:val="single" w:sz="18" w:space="0" w:color="00AF50"/>
            </w:tcBorders>
            <w:shd w:val="clear" w:color="auto" w:fill="FFFFFF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  <w:tc>
          <w:tcPr>
            <w:tcW w:w="3701" w:type="dxa"/>
            <w:tcBorders>
              <w:lef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spacing w:line="249" w:lineRule="auto"/>
              <w:ind w:left="836" w:right="350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collaborative</w:t>
            </w:r>
            <w:proofErr w:type="gramEnd"/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filtering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current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issues.</w:t>
            </w:r>
          </w:p>
        </w:tc>
        <w:tc>
          <w:tcPr>
            <w:tcW w:w="890" w:type="dxa"/>
            <w:tcBorders>
              <w:right w:val="single" w:sz="18" w:space="0" w:color="00AF50"/>
            </w:tcBorders>
            <w:shd w:val="clear" w:color="auto" w:fill="FFFFFF"/>
          </w:tcPr>
          <w:p w:rsidR="00940327" w:rsidRDefault="0094032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609" w:type="dxa"/>
            <w:tcBorders>
              <w:left w:val="single" w:sz="18" w:space="0" w:color="00AF50"/>
            </w:tcBorders>
            <w:shd w:val="clear" w:color="auto" w:fill="FFFFFF"/>
          </w:tcPr>
          <w:p w:rsidR="00940327" w:rsidRDefault="002246A9">
            <w:pPr>
              <w:pStyle w:val="TableParagraph"/>
              <w:spacing w:before="51"/>
              <w:ind w:left="872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should</w:t>
            </w:r>
            <w:proofErr w:type="gramEnd"/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together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smoothly.</w:t>
            </w:r>
          </w:p>
        </w:tc>
        <w:tc>
          <w:tcPr>
            <w:tcW w:w="365" w:type="dxa"/>
            <w:vMerge/>
            <w:tcBorders>
              <w:top w:val="nil"/>
            </w:tcBorders>
            <w:shd w:val="clear" w:color="auto" w:fill="00AF50"/>
            <w:textDirection w:val="btLr"/>
          </w:tcPr>
          <w:p w:rsidR="00940327" w:rsidRDefault="00940327">
            <w:pPr>
              <w:rPr>
                <w:sz w:val="2"/>
                <w:szCs w:val="2"/>
              </w:rPr>
            </w:pPr>
          </w:p>
        </w:tc>
      </w:tr>
    </w:tbl>
    <w:p w:rsidR="002246A9" w:rsidRDefault="002246A9"/>
    <w:sectPr w:rsidR="002246A9">
      <w:type w:val="continuous"/>
      <w:pgSz w:w="15840" w:h="12240" w:orient="landscape"/>
      <w:pgMar w:top="1120" w:right="3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18BC"/>
    <w:multiLevelType w:val="hybridMultilevel"/>
    <w:tmpl w:val="481E1E06"/>
    <w:lvl w:ilvl="0" w:tplc="1EC01C6A">
      <w:start w:val="5"/>
      <w:numFmt w:val="decimal"/>
      <w:lvlText w:val="%1."/>
      <w:lvlJc w:val="left"/>
      <w:pPr>
        <w:ind w:left="368" w:hanging="229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2"/>
        <w:sz w:val="22"/>
        <w:szCs w:val="22"/>
        <w:lang w:val="en-US" w:eastAsia="en-US" w:bidi="ar-SA"/>
      </w:rPr>
    </w:lvl>
    <w:lvl w:ilvl="1" w:tplc="75F84FC8">
      <w:numFmt w:val="bullet"/>
      <w:lvlText w:val=""/>
      <w:lvlJc w:val="left"/>
      <w:pPr>
        <w:ind w:left="817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27B4737A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3" w:tplc="72A835A2">
      <w:numFmt w:val="bullet"/>
      <w:lvlText w:val="•"/>
      <w:lvlJc w:val="left"/>
      <w:pPr>
        <w:ind w:left="1649" w:hanging="339"/>
      </w:pPr>
      <w:rPr>
        <w:rFonts w:hint="default"/>
        <w:lang w:val="en-US" w:eastAsia="en-US" w:bidi="ar-SA"/>
      </w:rPr>
    </w:lvl>
    <w:lvl w:ilvl="4" w:tplc="01044E60">
      <w:numFmt w:val="bullet"/>
      <w:lvlText w:val="•"/>
      <w:lvlJc w:val="left"/>
      <w:pPr>
        <w:ind w:left="2063" w:hanging="339"/>
      </w:pPr>
      <w:rPr>
        <w:rFonts w:hint="default"/>
        <w:lang w:val="en-US" w:eastAsia="en-US" w:bidi="ar-SA"/>
      </w:rPr>
    </w:lvl>
    <w:lvl w:ilvl="5" w:tplc="2B105BB4">
      <w:numFmt w:val="bullet"/>
      <w:lvlText w:val="•"/>
      <w:lvlJc w:val="left"/>
      <w:pPr>
        <w:ind w:left="2478" w:hanging="339"/>
      </w:pPr>
      <w:rPr>
        <w:rFonts w:hint="default"/>
        <w:lang w:val="en-US" w:eastAsia="en-US" w:bidi="ar-SA"/>
      </w:rPr>
    </w:lvl>
    <w:lvl w:ilvl="6" w:tplc="84B22AAC">
      <w:numFmt w:val="bullet"/>
      <w:lvlText w:val="•"/>
      <w:lvlJc w:val="left"/>
      <w:pPr>
        <w:ind w:left="2893" w:hanging="339"/>
      </w:pPr>
      <w:rPr>
        <w:rFonts w:hint="default"/>
        <w:lang w:val="en-US" w:eastAsia="en-US" w:bidi="ar-SA"/>
      </w:rPr>
    </w:lvl>
    <w:lvl w:ilvl="7" w:tplc="5AE21A88">
      <w:numFmt w:val="bullet"/>
      <w:lvlText w:val="•"/>
      <w:lvlJc w:val="left"/>
      <w:pPr>
        <w:ind w:left="3307" w:hanging="339"/>
      </w:pPr>
      <w:rPr>
        <w:rFonts w:hint="default"/>
        <w:lang w:val="en-US" w:eastAsia="en-US" w:bidi="ar-SA"/>
      </w:rPr>
    </w:lvl>
    <w:lvl w:ilvl="8" w:tplc="1F6E3FF4">
      <w:numFmt w:val="bullet"/>
      <w:lvlText w:val="•"/>
      <w:lvlJc w:val="left"/>
      <w:pPr>
        <w:ind w:left="372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F8B5C05"/>
    <w:multiLevelType w:val="hybridMultilevel"/>
    <w:tmpl w:val="EB62D3AE"/>
    <w:lvl w:ilvl="0" w:tplc="77C2D9F2">
      <w:numFmt w:val="bullet"/>
      <w:lvlText w:val=""/>
      <w:lvlJc w:val="left"/>
      <w:pPr>
        <w:ind w:left="850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1" w:tplc="C8EC918A">
      <w:numFmt w:val="bullet"/>
      <w:lvlText w:val="•"/>
      <w:lvlJc w:val="left"/>
      <w:pPr>
        <w:ind w:left="1232" w:hanging="339"/>
      </w:pPr>
      <w:rPr>
        <w:rFonts w:hint="default"/>
        <w:lang w:val="en-US" w:eastAsia="en-US" w:bidi="ar-SA"/>
      </w:rPr>
    </w:lvl>
    <w:lvl w:ilvl="2" w:tplc="04A21EDA">
      <w:numFmt w:val="bullet"/>
      <w:lvlText w:val="•"/>
      <w:lvlJc w:val="left"/>
      <w:pPr>
        <w:ind w:left="1605" w:hanging="339"/>
      </w:pPr>
      <w:rPr>
        <w:rFonts w:hint="default"/>
        <w:lang w:val="en-US" w:eastAsia="en-US" w:bidi="ar-SA"/>
      </w:rPr>
    </w:lvl>
    <w:lvl w:ilvl="3" w:tplc="DCA8BB48">
      <w:numFmt w:val="bullet"/>
      <w:lvlText w:val="•"/>
      <w:lvlJc w:val="left"/>
      <w:pPr>
        <w:ind w:left="1977" w:hanging="339"/>
      </w:pPr>
      <w:rPr>
        <w:rFonts w:hint="default"/>
        <w:lang w:val="en-US" w:eastAsia="en-US" w:bidi="ar-SA"/>
      </w:rPr>
    </w:lvl>
    <w:lvl w:ilvl="4" w:tplc="642434A2">
      <w:numFmt w:val="bullet"/>
      <w:lvlText w:val="•"/>
      <w:lvlJc w:val="left"/>
      <w:pPr>
        <w:ind w:left="2350" w:hanging="339"/>
      </w:pPr>
      <w:rPr>
        <w:rFonts w:hint="default"/>
        <w:lang w:val="en-US" w:eastAsia="en-US" w:bidi="ar-SA"/>
      </w:rPr>
    </w:lvl>
    <w:lvl w:ilvl="5" w:tplc="8248A4DE">
      <w:numFmt w:val="bullet"/>
      <w:lvlText w:val="•"/>
      <w:lvlJc w:val="left"/>
      <w:pPr>
        <w:ind w:left="2723" w:hanging="339"/>
      </w:pPr>
      <w:rPr>
        <w:rFonts w:hint="default"/>
        <w:lang w:val="en-US" w:eastAsia="en-US" w:bidi="ar-SA"/>
      </w:rPr>
    </w:lvl>
    <w:lvl w:ilvl="6" w:tplc="51627D6A">
      <w:numFmt w:val="bullet"/>
      <w:lvlText w:val="•"/>
      <w:lvlJc w:val="left"/>
      <w:pPr>
        <w:ind w:left="3095" w:hanging="339"/>
      </w:pPr>
      <w:rPr>
        <w:rFonts w:hint="default"/>
        <w:lang w:val="en-US" w:eastAsia="en-US" w:bidi="ar-SA"/>
      </w:rPr>
    </w:lvl>
    <w:lvl w:ilvl="7" w:tplc="D8E6AC80">
      <w:numFmt w:val="bullet"/>
      <w:lvlText w:val="•"/>
      <w:lvlJc w:val="left"/>
      <w:pPr>
        <w:ind w:left="3468" w:hanging="339"/>
      </w:pPr>
      <w:rPr>
        <w:rFonts w:hint="default"/>
        <w:lang w:val="en-US" w:eastAsia="en-US" w:bidi="ar-SA"/>
      </w:rPr>
    </w:lvl>
    <w:lvl w:ilvl="8" w:tplc="4316069A">
      <w:numFmt w:val="bullet"/>
      <w:lvlText w:val="•"/>
      <w:lvlJc w:val="left"/>
      <w:pPr>
        <w:ind w:left="3841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1303A2C"/>
    <w:multiLevelType w:val="hybridMultilevel"/>
    <w:tmpl w:val="C654FC2A"/>
    <w:lvl w:ilvl="0" w:tplc="667406BE">
      <w:start w:val="3"/>
      <w:numFmt w:val="decimal"/>
      <w:lvlText w:val="%1."/>
      <w:lvlJc w:val="left"/>
      <w:pPr>
        <w:ind w:left="401" w:hanging="229"/>
        <w:jc w:val="left"/>
      </w:pPr>
      <w:rPr>
        <w:rFonts w:hint="default"/>
        <w:b/>
        <w:bCs/>
        <w:w w:val="102"/>
        <w:lang w:val="en-US" w:eastAsia="en-US" w:bidi="ar-SA"/>
      </w:rPr>
    </w:lvl>
    <w:lvl w:ilvl="1" w:tplc="08947D0E">
      <w:numFmt w:val="bullet"/>
      <w:lvlText w:val=""/>
      <w:lvlJc w:val="left"/>
      <w:pPr>
        <w:ind w:left="850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E9B0CB78">
      <w:numFmt w:val="bullet"/>
      <w:lvlText w:val="•"/>
      <w:lvlJc w:val="left"/>
      <w:pPr>
        <w:ind w:left="860" w:hanging="339"/>
      </w:pPr>
      <w:rPr>
        <w:rFonts w:hint="default"/>
        <w:lang w:val="en-US" w:eastAsia="en-US" w:bidi="ar-SA"/>
      </w:rPr>
    </w:lvl>
    <w:lvl w:ilvl="3" w:tplc="56EAC568">
      <w:numFmt w:val="bullet"/>
      <w:lvlText w:val="•"/>
      <w:lvlJc w:val="left"/>
      <w:pPr>
        <w:ind w:left="1196" w:hanging="339"/>
      </w:pPr>
      <w:rPr>
        <w:rFonts w:hint="default"/>
        <w:lang w:val="en-US" w:eastAsia="en-US" w:bidi="ar-SA"/>
      </w:rPr>
    </w:lvl>
    <w:lvl w:ilvl="4" w:tplc="E2A46CCC">
      <w:numFmt w:val="bullet"/>
      <w:lvlText w:val="•"/>
      <w:lvlJc w:val="left"/>
      <w:pPr>
        <w:ind w:left="1532" w:hanging="339"/>
      </w:pPr>
      <w:rPr>
        <w:rFonts w:hint="default"/>
        <w:lang w:val="en-US" w:eastAsia="en-US" w:bidi="ar-SA"/>
      </w:rPr>
    </w:lvl>
    <w:lvl w:ilvl="5" w:tplc="51E2BE52">
      <w:numFmt w:val="bullet"/>
      <w:lvlText w:val="•"/>
      <w:lvlJc w:val="left"/>
      <w:pPr>
        <w:ind w:left="1868" w:hanging="339"/>
      </w:pPr>
      <w:rPr>
        <w:rFonts w:hint="default"/>
        <w:lang w:val="en-US" w:eastAsia="en-US" w:bidi="ar-SA"/>
      </w:rPr>
    </w:lvl>
    <w:lvl w:ilvl="6" w:tplc="F0B61596">
      <w:numFmt w:val="bullet"/>
      <w:lvlText w:val="•"/>
      <w:lvlJc w:val="left"/>
      <w:pPr>
        <w:ind w:left="2205" w:hanging="339"/>
      </w:pPr>
      <w:rPr>
        <w:rFonts w:hint="default"/>
        <w:lang w:val="en-US" w:eastAsia="en-US" w:bidi="ar-SA"/>
      </w:rPr>
    </w:lvl>
    <w:lvl w:ilvl="7" w:tplc="74C63B8C">
      <w:numFmt w:val="bullet"/>
      <w:lvlText w:val="•"/>
      <w:lvlJc w:val="left"/>
      <w:pPr>
        <w:ind w:left="2541" w:hanging="339"/>
      </w:pPr>
      <w:rPr>
        <w:rFonts w:hint="default"/>
        <w:lang w:val="en-US" w:eastAsia="en-US" w:bidi="ar-SA"/>
      </w:rPr>
    </w:lvl>
    <w:lvl w:ilvl="8" w:tplc="D9A654AC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35B0EAA"/>
    <w:multiLevelType w:val="hybridMultilevel"/>
    <w:tmpl w:val="669838CA"/>
    <w:lvl w:ilvl="0" w:tplc="29F4DBAE">
      <w:numFmt w:val="bullet"/>
      <w:lvlText w:val=""/>
      <w:lvlJc w:val="left"/>
      <w:pPr>
        <w:ind w:left="872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1" w:tplc="2C2E64FA">
      <w:numFmt w:val="bullet"/>
      <w:lvlText w:val="•"/>
      <w:lvlJc w:val="left"/>
      <w:pPr>
        <w:ind w:left="1250" w:hanging="339"/>
      </w:pPr>
      <w:rPr>
        <w:rFonts w:hint="default"/>
        <w:lang w:val="en-US" w:eastAsia="en-US" w:bidi="ar-SA"/>
      </w:rPr>
    </w:lvl>
    <w:lvl w:ilvl="2" w:tplc="47865E00">
      <w:numFmt w:val="bullet"/>
      <w:lvlText w:val="•"/>
      <w:lvlJc w:val="left"/>
      <w:pPr>
        <w:ind w:left="1621" w:hanging="339"/>
      </w:pPr>
      <w:rPr>
        <w:rFonts w:hint="default"/>
        <w:lang w:val="en-US" w:eastAsia="en-US" w:bidi="ar-SA"/>
      </w:rPr>
    </w:lvl>
    <w:lvl w:ilvl="3" w:tplc="BF54A4FC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  <w:lvl w:ilvl="4" w:tplc="D8E8D582"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ar-SA"/>
      </w:rPr>
    </w:lvl>
    <w:lvl w:ilvl="5" w:tplc="85048878">
      <w:numFmt w:val="bullet"/>
      <w:lvlText w:val="•"/>
      <w:lvlJc w:val="left"/>
      <w:pPr>
        <w:ind w:left="2733" w:hanging="339"/>
      </w:pPr>
      <w:rPr>
        <w:rFonts w:hint="default"/>
        <w:lang w:val="en-US" w:eastAsia="en-US" w:bidi="ar-SA"/>
      </w:rPr>
    </w:lvl>
    <w:lvl w:ilvl="6" w:tplc="DFCE86F0">
      <w:numFmt w:val="bullet"/>
      <w:lvlText w:val="•"/>
      <w:lvlJc w:val="left"/>
      <w:pPr>
        <w:ind w:left="3103" w:hanging="339"/>
      </w:pPr>
      <w:rPr>
        <w:rFonts w:hint="default"/>
        <w:lang w:val="en-US" w:eastAsia="en-US" w:bidi="ar-SA"/>
      </w:rPr>
    </w:lvl>
    <w:lvl w:ilvl="7" w:tplc="2A9AB362">
      <w:numFmt w:val="bullet"/>
      <w:lvlText w:val="•"/>
      <w:lvlJc w:val="left"/>
      <w:pPr>
        <w:ind w:left="3474" w:hanging="339"/>
      </w:pPr>
      <w:rPr>
        <w:rFonts w:hint="default"/>
        <w:lang w:val="en-US" w:eastAsia="en-US" w:bidi="ar-SA"/>
      </w:rPr>
    </w:lvl>
    <w:lvl w:ilvl="8" w:tplc="338CF216"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6926513"/>
    <w:multiLevelType w:val="hybridMultilevel"/>
    <w:tmpl w:val="C1F0BF48"/>
    <w:lvl w:ilvl="0" w:tplc="A95E24C4">
      <w:start w:val="7"/>
      <w:numFmt w:val="decimal"/>
      <w:lvlText w:val="%1."/>
      <w:lvlJc w:val="left"/>
      <w:pPr>
        <w:ind w:left="386" w:hanging="229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2"/>
        <w:sz w:val="22"/>
        <w:szCs w:val="22"/>
        <w:lang w:val="en-US" w:eastAsia="en-US" w:bidi="ar-SA"/>
      </w:rPr>
    </w:lvl>
    <w:lvl w:ilvl="1" w:tplc="E73A50FC">
      <w:numFmt w:val="bullet"/>
      <w:lvlText w:val=""/>
      <w:lvlJc w:val="left"/>
      <w:pPr>
        <w:ind w:left="835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6194EFD0">
      <w:numFmt w:val="bullet"/>
      <w:lvlText w:val="•"/>
      <w:lvlJc w:val="left"/>
      <w:pPr>
        <w:ind w:left="1256" w:hanging="339"/>
      </w:pPr>
      <w:rPr>
        <w:rFonts w:hint="default"/>
        <w:lang w:val="en-US" w:eastAsia="en-US" w:bidi="ar-SA"/>
      </w:rPr>
    </w:lvl>
    <w:lvl w:ilvl="3" w:tplc="821E1A2E">
      <w:numFmt w:val="bullet"/>
      <w:lvlText w:val="•"/>
      <w:lvlJc w:val="left"/>
      <w:pPr>
        <w:ind w:left="1672" w:hanging="339"/>
      </w:pPr>
      <w:rPr>
        <w:rFonts w:hint="default"/>
        <w:lang w:val="en-US" w:eastAsia="en-US" w:bidi="ar-SA"/>
      </w:rPr>
    </w:lvl>
    <w:lvl w:ilvl="4" w:tplc="9656FCCA">
      <w:numFmt w:val="bullet"/>
      <w:lvlText w:val="•"/>
      <w:lvlJc w:val="left"/>
      <w:pPr>
        <w:ind w:left="2089" w:hanging="339"/>
      </w:pPr>
      <w:rPr>
        <w:rFonts w:hint="default"/>
        <w:lang w:val="en-US" w:eastAsia="en-US" w:bidi="ar-SA"/>
      </w:rPr>
    </w:lvl>
    <w:lvl w:ilvl="5" w:tplc="780E497C">
      <w:numFmt w:val="bullet"/>
      <w:lvlText w:val="•"/>
      <w:lvlJc w:val="left"/>
      <w:pPr>
        <w:ind w:left="2505" w:hanging="339"/>
      </w:pPr>
      <w:rPr>
        <w:rFonts w:hint="default"/>
        <w:lang w:val="en-US" w:eastAsia="en-US" w:bidi="ar-SA"/>
      </w:rPr>
    </w:lvl>
    <w:lvl w:ilvl="6" w:tplc="6F9A0AEA">
      <w:numFmt w:val="bullet"/>
      <w:lvlText w:val="•"/>
      <w:lvlJc w:val="left"/>
      <w:pPr>
        <w:ind w:left="2921" w:hanging="339"/>
      </w:pPr>
      <w:rPr>
        <w:rFonts w:hint="default"/>
        <w:lang w:val="en-US" w:eastAsia="en-US" w:bidi="ar-SA"/>
      </w:rPr>
    </w:lvl>
    <w:lvl w:ilvl="7" w:tplc="2EDAED5A">
      <w:numFmt w:val="bullet"/>
      <w:lvlText w:val="•"/>
      <w:lvlJc w:val="left"/>
      <w:pPr>
        <w:ind w:left="3338" w:hanging="339"/>
      </w:pPr>
      <w:rPr>
        <w:rFonts w:hint="default"/>
        <w:lang w:val="en-US" w:eastAsia="en-US" w:bidi="ar-SA"/>
      </w:rPr>
    </w:lvl>
    <w:lvl w:ilvl="8" w:tplc="1F8EDE9E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5CE210E7"/>
    <w:multiLevelType w:val="hybridMultilevel"/>
    <w:tmpl w:val="6526F65E"/>
    <w:lvl w:ilvl="0" w:tplc="2B7483E8">
      <w:numFmt w:val="bullet"/>
      <w:lvlText w:val=""/>
      <w:lvlJc w:val="left"/>
      <w:pPr>
        <w:ind w:left="948" w:hanging="339"/>
      </w:pPr>
      <w:rPr>
        <w:rFonts w:ascii="Symbol" w:eastAsia="Symbol" w:hAnsi="Symbol" w:cs="Symbol" w:hint="default"/>
        <w:color w:val="161616"/>
        <w:w w:val="104"/>
        <w:sz w:val="18"/>
        <w:szCs w:val="18"/>
        <w:lang w:val="en-US" w:eastAsia="en-US" w:bidi="ar-SA"/>
      </w:rPr>
    </w:lvl>
    <w:lvl w:ilvl="1" w:tplc="D4BCABE0"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 w:tplc="292A9356">
      <w:numFmt w:val="bullet"/>
      <w:lvlText w:val="•"/>
      <w:lvlJc w:val="left"/>
      <w:pPr>
        <w:ind w:left="1520" w:hanging="339"/>
      </w:pPr>
      <w:rPr>
        <w:rFonts w:hint="default"/>
        <w:lang w:val="en-US" w:eastAsia="en-US" w:bidi="ar-SA"/>
      </w:rPr>
    </w:lvl>
    <w:lvl w:ilvl="3" w:tplc="C3DA0804">
      <w:numFmt w:val="bullet"/>
      <w:lvlText w:val="•"/>
      <w:lvlJc w:val="left"/>
      <w:pPr>
        <w:ind w:left="1811" w:hanging="339"/>
      </w:pPr>
      <w:rPr>
        <w:rFonts w:hint="default"/>
        <w:lang w:val="en-US" w:eastAsia="en-US" w:bidi="ar-SA"/>
      </w:rPr>
    </w:lvl>
    <w:lvl w:ilvl="4" w:tplc="E708D960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ar-SA"/>
      </w:rPr>
    </w:lvl>
    <w:lvl w:ilvl="5" w:tplc="E9CCD5AA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6" w:tplc="8124A0D4">
      <w:numFmt w:val="bullet"/>
      <w:lvlText w:val="•"/>
      <w:lvlJc w:val="left"/>
      <w:pPr>
        <w:ind w:left="2682" w:hanging="339"/>
      </w:pPr>
      <w:rPr>
        <w:rFonts w:hint="default"/>
        <w:lang w:val="en-US" w:eastAsia="en-US" w:bidi="ar-SA"/>
      </w:rPr>
    </w:lvl>
    <w:lvl w:ilvl="7" w:tplc="76B6B62C">
      <w:numFmt w:val="bullet"/>
      <w:lvlText w:val="•"/>
      <w:lvlJc w:val="left"/>
      <w:pPr>
        <w:ind w:left="2973" w:hanging="339"/>
      </w:pPr>
      <w:rPr>
        <w:rFonts w:hint="default"/>
        <w:lang w:val="en-US" w:eastAsia="en-US" w:bidi="ar-SA"/>
      </w:rPr>
    </w:lvl>
    <w:lvl w:ilvl="8" w:tplc="66D8D364">
      <w:numFmt w:val="bullet"/>
      <w:lvlText w:val="•"/>
      <w:lvlJc w:val="left"/>
      <w:pPr>
        <w:ind w:left="3263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5372EE0"/>
    <w:multiLevelType w:val="hybridMultilevel"/>
    <w:tmpl w:val="EFF65DC6"/>
    <w:lvl w:ilvl="0" w:tplc="F8A69D12">
      <w:numFmt w:val="bullet"/>
      <w:lvlText w:val=""/>
      <w:lvlJc w:val="left"/>
      <w:pPr>
        <w:ind w:left="836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1" w:tplc="46CA043C">
      <w:numFmt w:val="bullet"/>
      <w:lvlText w:val="•"/>
      <w:lvlJc w:val="left"/>
      <w:pPr>
        <w:ind w:left="1123" w:hanging="339"/>
      </w:pPr>
      <w:rPr>
        <w:rFonts w:hint="default"/>
        <w:lang w:val="en-US" w:eastAsia="en-US" w:bidi="ar-SA"/>
      </w:rPr>
    </w:lvl>
    <w:lvl w:ilvl="2" w:tplc="EC06437A">
      <w:numFmt w:val="bullet"/>
      <w:lvlText w:val="•"/>
      <w:lvlJc w:val="left"/>
      <w:pPr>
        <w:ind w:left="1407" w:hanging="339"/>
      </w:pPr>
      <w:rPr>
        <w:rFonts w:hint="default"/>
        <w:lang w:val="en-US" w:eastAsia="en-US" w:bidi="ar-SA"/>
      </w:rPr>
    </w:lvl>
    <w:lvl w:ilvl="3" w:tplc="10AAC21A">
      <w:numFmt w:val="bullet"/>
      <w:lvlText w:val="•"/>
      <w:lvlJc w:val="left"/>
      <w:pPr>
        <w:ind w:left="1691" w:hanging="339"/>
      </w:pPr>
      <w:rPr>
        <w:rFonts w:hint="default"/>
        <w:lang w:val="en-US" w:eastAsia="en-US" w:bidi="ar-SA"/>
      </w:rPr>
    </w:lvl>
    <w:lvl w:ilvl="4" w:tplc="00F6420C">
      <w:numFmt w:val="bullet"/>
      <w:lvlText w:val="•"/>
      <w:lvlJc w:val="left"/>
      <w:pPr>
        <w:ind w:left="1975" w:hanging="339"/>
      </w:pPr>
      <w:rPr>
        <w:rFonts w:hint="default"/>
        <w:lang w:val="en-US" w:eastAsia="en-US" w:bidi="ar-SA"/>
      </w:rPr>
    </w:lvl>
    <w:lvl w:ilvl="5" w:tplc="5142E2D6">
      <w:numFmt w:val="bullet"/>
      <w:lvlText w:val="•"/>
      <w:lvlJc w:val="left"/>
      <w:pPr>
        <w:ind w:left="2259" w:hanging="339"/>
      </w:pPr>
      <w:rPr>
        <w:rFonts w:hint="default"/>
        <w:lang w:val="en-US" w:eastAsia="en-US" w:bidi="ar-SA"/>
      </w:rPr>
    </w:lvl>
    <w:lvl w:ilvl="6" w:tplc="DFB0DE6A">
      <w:numFmt w:val="bullet"/>
      <w:lvlText w:val="•"/>
      <w:lvlJc w:val="left"/>
      <w:pPr>
        <w:ind w:left="2543" w:hanging="339"/>
      </w:pPr>
      <w:rPr>
        <w:rFonts w:hint="default"/>
        <w:lang w:val="en-US" w:eastAsia="en-US" w:bidi="ar-SA"/>
      </w:rPr>
    </w:lvl>
    <w:lvl w:ilvl="7" w:tplc="342E2F22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8" w:tplc="AFE69284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6E3238BB"/>
    <w:multiLevelType w:val="hybridMultilevel"/>
    <w:tmpl w:val="2AECE576"/>
    <w:lvl w:ilvl="0" w:tplc="631A4D02">
      <w:start w:val="6"/>
      <w:numFmt w:val="decimal"/>
      <w:lvlText w:val="%1."/>
      <w:lvlJc w:val="left"/>
      <w:pPr>
        <w:ind w:left="316" w:hanging="229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2"/>
        <w:sz w:val="22"/>
        <w:szCs w:val="22"/>
        <w:lang w:val="en-US" w:eastAsia="en-US" w:bidi="ar-SA"/>
      </w:rPr>
    </w:lvl>
    <w:lvl w:ilvl="1" w:tplc="A5BA7D60">
      <w:numFmt w:val="bullet"/>
      <w:lvlText w:val=""/>
      <w:lvlJc w:val="left"/>
      <w:pPr>
        <w:ind w:left="716" w:hanging="339"/>
      </w:pPr>
      <w:rPr>
        <w:rFonts w:hint="default"/>
        <w:w w:val="104"/>
        <w:lang w:val="en-US" w:eastAsia="en-US" w:bidi="ar-SA"/>
      </w:rPr>
    </w:lvl>
    <w:lvl w:ilvl="2" w:tplc="2C869DB0">
      <w:numFmt w:val="bullet"/>
      <w:lvlText w:val="•"/>
      <w:lvlJc w:val="left"/>
      <w:pPr>
        <w:ind w:left="1141" w:hanging="339"/>
      </w:pPr>
      <w:rPr>
        <w:rFonts w:hint="default"/>
        <w:lang w:val="en-US" w:eastAsia="en-US" w:bidi="ar-SA"/>
      </w:rPr>
    </w:lvl>
    <w:lvl w:ilvl="3" w:tplc="D98438BC">
      <w:numFmt w:val="bullet"/>
      <w:lvlText w:val="•"/>
      <w:lvlJc w:val="left"/>
      <w:pPr>
        <w:ind w:left="1562" w:hanging="339"/>
      </w:pPr>
      <w:rPr>
        <w:rFonts w:hint="default"/>
        <w:lang w:val="en-US" w:eastAsia="en-US" w:bidi="ar-SA"/>
      </w:rPr>
    </w:lvl>
    <w:lvl w:ilvl="4" w:tplc="FD9001E8">
      <w:numFmt w:val="bullet"/>
      <w:lvlText w:val="•"/>
      <w:lvlJc w:val="left"/>
      <w:pPr>
        <w:ind w:left="1984" w:hanging="339"/>
      </w:pPr>
      <w:rPr>
        <w:rFonts w:hint="default"/>
        <w:lang w:val="en-US" w:eastAsia="en-US" w:bidi="ar-SA"/>
      </w:rPr>
    </w:lvl>
    <w:lvl w:ilvl="5" w:tplc="8E420A7C">
      <w:numFmt w:val="bullet"/>
      <w:lvlText w:val="•"/>
      <w:lvlJc w:val="left"/>
      <w:pPr>
        <w:ind w:left="2405" w:hanging="339"/>
      </w:pPr>
      <w:rPr>
        <w:rFonts w:hint="default"/>
        <w:lang w:val="en-US" w:eastAsia="en-US" w:bidi="ar-SA"/>
      </w:rPr>
    </w:lvl>
    <w:lvl w:ilvl="6" w:tplc="7B92FEEE">
      <w:numFmt w:val="bullet"/>
      <w:lvlText w:val="•"/>
      <w:lvlJc w:val="left"/>
      <w:pPr>
        <w:ind w:left="2827" w:hanging="339"/>
      </w:pPr>
      <w:rPr>
        <w:rFonts w:hint="default"/>
        <w:lang w:val="en-US" w:eastAsia="en-US" w:bidi="ar-SA"/>
      </w:rPr>
    </w:lvl>
    <w:lvl w:ilvl="7" w:tplc="AE929D2C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8" w:tplc="3D80C44A">
      <w:numFmt w:val="bullet"/>
      <w:lvlText w:val="•"/>
      <w:lvlJc w:val="left"/>
      <w:pPr>
        <w:ind w:left="3670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77886DE5"/>
    <w:multiLevelType w:val="hybridMultilevel"/>
    <w:tmpl w:val="91DAE278"/>
    <w:lvl w:ilvl="0" w:tplc="90A474D6">
      <w:start w:val="1"/>
      <w:numFmt w:val="decimal"/>
      <w:lvlText w:val="%1."/>
      <w:lvlJc w:val="left"/>
      <w:pPr>
        <w:ind w:left="290" w:hanging="19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22"/>
        <w:szCs w:val="22"/>
        <w:lang w:val="en-US" w:eastAsia="en-US" w:bidi="ar-SA"/>
      </w:rPr>
    </w:lvl>
    <w:lvl w:ilvl="1" w:tplc="CDF8254E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7FAC842E">
      <w:numFmt w:val="bullet"/>
      <w:lvlText w:val="•"/>
      <w:lvlJc w:val="left"/>
      <w:pPr>
        <w:ind w:left="1199" w:hanging="339"/>
      </w:pPr>
      <w:rPr>
        <w:rFonts w:hint="default"/>
        <w:lang w:val="en-US" w:eastAsia="en-US" w:bidi="ar-SA"/>
      </w:rPr>
    </w:lvl>
    <w:lvl w:ilvl="3" w:tplc="764CE0BE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4" w:tplc="76029BB2"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ar-SA"/>
      </w:rPr>
    </w:lvl>
    <w:lvl w:ilvl="5" w:tplc="80E0910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6" w:tplc="62164F0E">
      <w:numFmt w:val="bullet"/>
      <w:lvlText w:val="•"/>
      <w:lvlJc w:val="left"/>
      <w:pPr>
        <w:ind w:left="2875" w:hanging="339"/>
      </w:pPr>
      <w:rPr>
        <w:rFonts w:hint="default"/>
        <w:lang w:val="en-US" w:eastAsia="en-US" w:bidi="ar-SA"/>
      </w:rPr>
    </w:lvl>
    <w:lvl w:ilvl="7" w:tplc="4FF03C10">
      <w:numFmt w:val="bullet"/>
      <w:lvlText w:val="•"/>
      <w:lvlJc w:val="left"/>
      <w:pPr>
        <w:ind w:left="3294" w:hanging="339"/>
      </w:pPr>
      <w:rPr>
        <w:rFonts w:hint="default"/>
        <w:lang w:val="en-US" w:eastAsia="en-US" w:bidi="ar-SA"/>
      </w:rPr>
    </w:lvl>
    <w:lvl w:ilvl="8" w:tplc="B9D6DCF6">
      <w:numFmt w:val="bullet"/>
      <w:lvlText w:val="•"/>
      <w:lvlJc w:val="left"/>
      <w:pPr>
        <w:ind w:left="3713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27"/>
    <w:rsid w:val="002246A9"/>
    <w:rsid w:val="00940327"/>
    <w:rsid w:val="009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B9B0F-9897-406B-8463-C54E316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 SOLUTIONS-PNT2022TMID13636.docx</vt:lpstr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SOLUTIONS-PNT2022TMID13636.docx</dc:title>
  <dc:creator>Abirame</dc:creator>
  <cp:lastModifiedBy>SEKAR</cp:lastModifiedBy>
  <cp:revision>2</cp:revision>
  <dcterms:created xsi:type="dcterms:W3CDTF">2022-10-19T10:27:00Z</dcterms:created>
  <dcterms:modified xsi:type="dcterms:W3CDTF">2022-10-19T10:27:00Z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2022-10-19T00:00:00Z</vt:filetime>
  </property>
</Properties>
</file>