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D3" w:rsidRDefault="00DE7DB2" w:rsidP="002E44DC">
      <w:pPr>
        <w:jc w:val="center"/>
        <w:rPr>
          <w:rFonts w:ascii="Algerian" w:hAnsi="Algerian"/>
          <w:b/>
          <w:sz w:val="60"/>
          <w:szCs w:val="60"/>
          <w:u w:val="single"/>
        </w:rPr>
      </w:pPr>
      <w:r w:rsidRPr="002E44DC">
        <w:rPr>
          <w:rFonts w:ascii="Algerian" w:hAnsi="Algerian"/>
          <w:b/>
          <w:sz w:val="60"/>
          <w:szCs w:val="60"/>
          <w:u w:val="single"/>
        </w:rPr>
        <w:t>PROJECT OBJECTIVES</w:t>
      </w:r>
    </w:p>
    <w:tbl>
      <w:tblPr>
        <w:tblStyle w:val="TableGrid"/>
        <w:tblpPr w:leftFromText="180" w:rightFromText="180" w:vertAnchor="text" w:tblpX="7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369"/>
        <w:gridCol w:w="5764"/>
      </w:tblGrid>
      <w:tr w:rsidR="00331F4C" w:rsidRPr="00A14770" w:rsidTr="00331F4C">
        <w:trPr>
          <w:trHeight w:val="420"/>
        </w:trPr>
        <w:tc>
          <w:tcPr>
            <w:tcW w:w="3369" w:type="dxa"/>
          </w:tcPr>
          <w:p w:rsidR="00331F4C" w:rsidRPr="00331F4C" w:rsidRDefault="00331F4C" w:rsidP="003A128B">
            <w:pPr>
              <w:rPr>
                <w:rFonts w:ascii="Eras Medium ITC" w:hAnsi="Eras Medium ITC"/>
                <w:b/>
              </w:rPr>
            </w:pPr>
            <w:r w:rsidRPr="00331F4C">
              <w:rPr>
                <w:rFonts w:ascii="Eras Medium ITC" w:hAnsi="Eras Medium ITC"/>
                <w:b/>
                <w:color w:val="000000"/>
                <w:sz w:val="25"/>
                <w:szCs w:val="25"/>
              </w:rPr>
              <w:t>Team ID</w:t>
            </w:r>
          </w:p>
        </w:tc>
        <w:tc>
          <w:tcPr>
            <w:tcW w:w="5764" w:type="dxa"/>
          </w:tcPr>
          <w:p w:rsidR="00331F4C" w:rsidRPr="00331F4C" w:rsidRDefault="00331F4C" w:rsidP="003A128B">
            <w:pPr>
              <w:rPr>
                <w:rFonts w:ascii="Eras Medium ITC" w:hAnsi="Eras Medium ITC"/>
                <w:b/>
              </w:rPr>
            </w:pPr>
            <w:r w:rsidRPr="00331F4C">
              <w:rPr>
                <w:rFonts w:ascii="Eras Medium ITC" w:hAnsi="Eras Medium ITC"/>
                <w:b/>
                <w:color w:val="000000"/>
                <w:sz w:val="25"/>
                <w:szCs w:val="25"/>
              </w:rPr>
              <w:t>PNT2022TMID38310</w:t>
            </w:r>
          </w:p>
        </w:tc>
      </w:tr>
      <w:tr w:rsidR="00331F4C" w:rsidRPr="00A14770" w:rsidTr="00331F4C">
        <w:trPr>
          <w:trHeight w:val="554"/>
        </w:trPr>
        <w:tc>
          <w:tcPr>
            <w:tcW w:w="3369" w:type="dxa"/>
          </w:tcPr>
          <w:p w:rsidR="00331F4C" w:rsidRPr="00331F4C" w:rsidRDefault="00331F4C" w:rsidP="003A128B">
            <w:pPr>
              <w:rPr>
                <w:rFonts w:ascii="Eras Medium ITC" w:hAnsi="Eras Medium ITC"/>
                <w:b/>
              </w:rPr>
            </w:pPr>
            <w:r w:rsidRPr="00331F4C">
              <w:rPr>
                <w:rFonts w:ascii="Eras Medium ITC" w:hAnsi="Eras Medium ITC"/>
                <w:b/>
                <w:color w:val="000000"/>
                <w:sz w:val="25"/>
                <w:szCs w:val="25"/>
              </w:rPr>
              <w:t>Project Name</w:t>
            </w:r>
          </w:p>
        </w:tc>
        <w:tc>
          <w:tcPr>
            <w:tcW w:w="5764" w:type="dxa"/>
          </w:tcPr>
          <w:p w:rsidR="00331F4C" w:rsidRPr="00331F4C" w:rsidRDefault="00331F4C" w:rsidP="003A128B">
            <w:pPr>
              <w:rPr>
                <w:rFonts w:ascii="Eras Medium ITC" w:hAnsi="Eras Medium ITC"/>
                <w:b/>
              </w:rPr>
            </w:pPr>
            <w:r w:rsidRPr="00331F4C">
              <w:rPr>
                <w:rFonts w:ascii="Eras Medium ITC" w:hAnsi="Eras Medium ITC"/>
                <w:b/>
                <w:color w:val="000000"/>
                <w:sz w:val="25"/>
                <w:szCs w:val="25"/>
              </w:rPr>
              <w:t>Estimate the Crop Yield using Data Analytics</w:t>
            </w:r>
          </w:p>
        </w:tc>
      </w:tr>
    </w:tbl>
    <w:p w:rsidR="00331F4C" w:rsidRDefault="00331F4C" w:rsidP="00331F4C">
      <w:pPr>
        <w:rPr>
          <w:rFonts w:ascii="Algerian" w:hAnsi="Algerian"/>
          <w:b/>
          <w:u w:val="single"/>
        </w:rPr>
      </w:pPr>
    </w:p>
    <w:p w:rsidR="00331F4C" w:rsidRPr="00331F4C" w:rsidRDefault="002E44DC" w:rsidP="00331F4C">
      <w:pPr>
        <w:pStyle w:val="ListParagraph"/>
        <w:numPr>
          <w:ilvl w:val="0"/>
          <w:numId w:val="2"/>
        </w:numPr>
        <w:rPr>
          <w:rFonts w:ascii="Bradley Hand ITC" w:hAnsi="Bradley Hand ITC"/>
          <w:b/>
          <w:sz w:val="44"/>
          <w:szCs w:val="44"/>
          <w:u w:val="single"/>
        </w:rPr>
      </w:pPr>
      <w:r>
        <w:rPr>
          <w:color w:val="35475C"/>
          <w:sz w:val="48"/>
          <w:szCs w:val="48"/>
        </w:rPr>
        <w:t xml:space="preserve"> </w:t>
      </w:r>
      <w:r w:rsidRPr="00331F4C">
        <w:rPr>
          <w:rFonts w:ascii="Bradley Hand ITC" w:hAnsi="Bradley Hand ITC"/>
          <w:b/>
          <w:color w:val="35475C"/>
          <w:sz w:val="44"/>
          <w:szCs w:val="44"/>
        </w:rPr>
        <w:t xml:space="preserve">To </w:t>
      </w:r>
      <w:r w:rsidR="00D42524">
        <w:rPr>
          <w:rFonts w:ascii="Bradley Hand ITC" w:hAnsi="Bradley Hand ITC"/>
          <w:b/>
          <w:color w:val="35475C"/>
          <w:sz w:val="44"/>
          <w:szCs w:val="44"/>
        </w:rPr>
        <w:t xml:space="preserve"> </w:t>
      </w:r>
      <w:r w:rsidR="00331F4C" w:rsidRPr="00331F4C">
        <w:rPr>
          <w:rFonts w:ascii="Bradley Hand ITC" w:hAnsi="Bradley Hand ITC"/>
          <w:b/>
          <w:color w:val="35475C"/>
          <w:sz w:val="44"/>
          <w:szCs w:val="44"/>
        </w:rPr>
        <w:t>know</w:t>
      </w:r>
      <w:r w:rsidRPr="00331F4C">
        <w:rPr>
          <w:rFonts w:ascii="Bradley Hand ITC" w:hAnsi="Bradley Hand ITC"/>
          <w:b/>
          <w:color w:val="35475C"/>
          <w:sz w:val="44"/>
          <w:szCs w:val="44"/>
        </w:rPr>
        <w:t xml:space="preserve"> </w:t>
      </w:r>
      <w:r w:rsidR="00D42524">
        <w:rPr>
          <w:rFonts w:ascii="Bradley Hand ITC" w:hAnsi="Bradley Hand ITC"/>
          <w:b/>
          <w:color w:val="35475C"/>
          <w:sz w:val="44"/>
          <w:szCs w:val="44"/>
        </w:rPr>
        <w:t xml:space="preserve"> </w:t>
      </w:r>
      <w:r w:rsidRPr="00331F4C">
        <w:rPr>
          <w:rFonts w:ascii="Bradley Hand ITC" w:hAnsi="Bradley Hand ITC"/>
          <w:b/>
          <w:color w:val="35475C"/>
          <w:sz w:val="44"/>
          <w:szCs w:val="44"/>
        </w:rPr>
        <w:t xml:space="preserve">fundamental </w:t>
      </w:r>
      <w:r w:rsidR="00D42524">
        <w:rPr>
          <w:rFonts w:ascii="Bradley Hand ITC" w:hAnsi="Bradley Hand ITC"/>
          <w:b/>
          <w:color w:val="35475C"/>
          <w:sz w:val="44"/>
          <w:szCs w:val="44"/>
        </w:rPr>
        <w:t xml:space="preserve">  </w:t>
      </w:r>
      <w:r w:rsidRPr="00331F4C">
        <w:rPr>
          <w:rFonts w:ascii="Bradley Hand ITC" w:hAnsi="Bradley Hand ITC"/>
          <w:b/>
          <w:color w:val="35475C"/>
          <w:sz w:val="44"/>
          <w:szCs w:val="44"/>
        </w:rPr>
        <w:t>concepts</w:t>
      </w:r>
      <w:r w:rsidR="00D42524">
        <w:rPr>
          <w:rFonts w:ascii="Bradley Hand ITC" w:hAnsi="Bradley Hand ITC"/>
          <w:b/>
          <w:color w:val="35475C"/>
          <w:sz w:val="44"/>
          <w:szCs w:val="44"/>
        </w:rPr>
        <w:t xml:space="preserve"> </w:t>
      </w:r>
      <w:r w:rsidRPr="00331F4C">
        <w:rPr>
          <w:rFonts w:ascii="Bradley Hand ITC" w:hAnsi="Bradley Hand ITC"/>
          <w:b/>
          <w:color w:val="35475C"/>
          <w:sz w:val="44"/>
          <w:szCs w:val="44"/>
        </w:rPr>
        <w:t xml:space="preserve"> and can</w:t>
      </w:r>
      <w:r w:rsidRPr="00331F4C">
        <w:rPr>
          <w:rFonts w:ascii="Bradley Hand ITC" w:hAnsi="Bradley Hand ITC"/>
          <w:b/>
          <w:color w:val="35475C"/>
          <w:sz w:val="44"/>
          <w:szCs w:val="44"/>
        </w:rPr>
        <w:t xml:space="preserve"> </w:t>
      </w:r>
      <w:r w:rsidR="00D42524">
        <w:rPr>
          <w:rFonts w:ascii="Bradley Hand ITC" w:hAnsi="Bradley Hand ITC"/>
          <w:b/>
          <w:color w:val="35475C"/>
          <w:sz w:val="44"/>
          <w:szCs w:val="44"/>
        </w:rPr>
        <w:t xml:space="preserve"> </w:t>
      </w:r>
      <w:r w:rsidRPr="00331F4C">
        <w:rPr>
          <w:rFonts w:ascii="Bradley Hand ITC" w:hAnsi="Bradley Hand ITC"/>
          <w:b/>
          <w:color w:val="35475C"/>
          <w:sz w:val="44"/>
          <w:szCs w:val="44"/>
        </w:rPr>
        <w:t>work</w:t>
      </w:r>
      <w:r w:rsidR="00D42524">
        <w:rPr>
          <w:rFonts w:ascii="Bradley Hand ITC" w:hAnsi="Bradley Hand ITC"/>
          <w:b/>
          <w:color w:val="35475C"/>
          <w:sz w:val="44"/>
          <w:szCs w:val="44"/>
        </w:rPr>
        <w:t xml:space="preserve"> </w:t>
      </w:r>
      <w:r w:rsidRPr="00331F4C">
        <w:rPr>
          <w:rFonts w:ascii="Bradley Hand ITC" w:hAnsi="Bradley Hand ITC"/>
          <w:b/>
          <w:color w:val="35475C"/>
          <w:sz w:val="44"/>
          <w:szCs w:val="44"/>
        </w:rPr>
        <w:t xml:space="preserve"> on</w:t>
      </w:r>
      <w:r w:rsidR="00D42524">
        <w:rPr>
          <w:rFonts w:ascii="Bradley Hand ITC" w:hAnsi="Bradley Hand ITC"/>
          <w:b/>
          <w:color w:val="35475C"/>
          <w:sz w:val="44"/>
          <w:szCs w:val="44"/>
        </w:rPr>
        <w:t xml:space="preserve"> </w:t>
      </w:r>
      <w:r w:rsidRPr="00331F4C">
        <w:rPr>
          <w:rFonts w:ascii="Bradley Hand ITC" w:hAnsi="Bradley Hand ITC"/>
          <w:b/>
          <w:color w:val="35475C"/>
          <w:sz w:val="44"/>
          <w:szCs w:val="44"/>
        </w:rPr>
        <w:t xml:space="preserve"> IBM </w:t>
      </w:r>
      <w:r w:rsidR="00D42524">
        <w:rPr>
          <w:rFonts w:ascii="Bradley Hand ITC" w:hAnsi="Bradley Hand ITC"/>
          <w:b/>
          <w:color w:val="35475C"/>
          <w:sz w:val="44"/>
          <w:szCs w:val="44"/>
        </w:rPr>
        <w:t xml:space="preserve"> </w:t>
      </w:r>
      <w:r w:rsidRPr="00331F4C">
        <w:rPr>
          <w:rFonts w:ascii="Bradley Hand ITC" w:hAnsi="Bradley Hand ITC"/>
          <w:b/>
          <w:color w:val="35475C"/>
          <w:sz w:val="44"/>
          <w:szCs w:val="44"/>
        </w:rPr>
        <w:t xml:space="preserve">Cognos </w:t>
      </w:r>
      <w:r w:rsidR="00D42524">
        <w:rPr>
          <w:rFonts w:ascii="Bradley Hand ITC" w:hAnsi="Bradley Hand ITC"/>
          <w:b/>
          <w:color w:val="35475C"/>
          <w:sz w:val="44"/>
          <w:szCs w:val="44"/>
        </w:rPr>
        <w:t xml:space="preserve"> </w:t>
      </w:r>
      <w:r w:rsidRPr="00331F4C">
        <w:rPr>
          <w:rFonts w:ascii="Bradley Hand ITC" w:hAnsi="Bradley Hand ITC"/>
          <w:b/>
          <w:color w:val="35475C"/>
          <w:sz w:val="44"/>
          <w:szCs w:val="44"/>
        </w:rPr>
        <w:t>Analytics</w:t>
      </w:r>
      <w:bookmarkStart w:id="0" w:name="_GoBack"/>
      <w:bookmarkEnd w:id="0"/>
      <w:r w:rsidRPr="00331F4C">
        <w:rPr>
          <w:rFonts w:ascii="Bradley Hand ITC" w:hAnsi="Bradley Hand ITC"/>
          <w:b/>
          <w:color w:val="35475C"/>
          <w:sz w:val="44"/>
          <w:szCs w:val="44"/>
        </w:rPr>
        <w:t>.</w:t>
      </w:r>
    </w:p>
    <w:p w:rsidR="00331F4C" w:rsidRPr="00331F4C" w:rsidRDefault="002E44DC" w:rsidP="002E44DC">
      <w:pPr>
        <w:pStyle w:val="ListParagraph"/>
        <w:numPr>
          <w:ilvl w:val="0"/>
          <w:numId w:val="2"/>
        </w:numPr>
        <w:rPr>
          <w:rFonts w:ascii="Bradley Hand ITC" w:hAnsi="Bradley Hand ITC"/>
          <w:b/>
          <w:sz w:val="48"/>
          <w:szCs w:val="48"/>
          <w:u w:val="single"/>
        </w:rPr>
      </w:pPr>
      <w:r>
        <w:rPr>
          <w:color w:val="35475C"/>
          <w:sz w:val="48"/>
          <w:szCs w:val="48"/>
        </w:rPr>
        <w:t xml:space="preserve"> </w:t>
      </w:r>
      <w:r w:rsidRPr="00331F4C">
        <w:rPr>
          <w:rFonts w:ascii="Bradley Hand ITC" w:hAnsi="Bradley Hand ITC"/>
          <w:b/>
          <w:color w:val="35475C"/>
          <w:sz w:val="48"/>
          <w:szCs w:val="48"/>
        </w:rPr>
        <w:t xml:space="preserve">Gain </w:t>
      </w:r>
      <w:r w:rsidR="00D42524">
        <w:rPr>
          <w:rFonts w:ascii="Bradley Hand ITC" w:hAnsi="Bradley Hand ITC"/>
          <w:b/>
          <w:color w:val="35475C"/>
          <w:sz w:val="48"/>
          <w:szCs w:val="48"/>
        </w:rPr>
        <w:t xml:space="preserve"> </w:t>
      </w:r>
      <w:r w:rsidRPr="00331F4C">
        <w:rPr>
          <w:rFonts w:ascii="Bradley Hand ITC" w:hAnsi="Bradley Hand ITC"/>
          <w:b/>
          <w:color w:val="35475C"/>
          <w:sz w:val="48"/>
          <w:szCs w:val="48"/>
        </w:rPr>
        <w:t xml:space="preserve">a </w:t>
      </w:r>
      <w:r w:rsidR="00D42524">
        <w:rPr>
          <w:rFonts w:ascii="Bradley Hand ITC" w:hAnsi="Bradley Hand ITC"/>
          <w:b/>
          <w:color w:val="35475C"/>
          <w:sz w:val="48"/>
          <w:szCs w:val="48"/>
        </w:rPr>
        <w:t xml:space="preserve"> </w:t>
      </w:r>
      <w:r w:rsidRPr="00331F4C">
        <w:rPr>
          <w:rFonts w:ascii="Bradley Hand ITC" w:hAnsi="Bradley Hand ITC"/>
          <w:b/>
          <w:color w:val="35475C"/>
          <w:sz w:val="48"/>
          <w:szCs w:val="48"/>
        </w:rPr>
        <w:t xml:space="preserve">broad </w:t>
      </w:r>
      <w:r w:rsidR="00D42524">
        <w:rPr>
          <w:rFonts w:ascii="Bradley Hand ITC" w:hAnsi="Bradley Hand ITC"/>
          <w:b/>
          <w:color w:val="35475C"/>
          <w:sz w:val="48"/>
          <w:szCs w:val="48"/>
        </w:rPr>
        <w:t xml:space="preserve"> </w:t>
      </w:r>
      <w:r w:rsidRPr="00331F4C">
        <w:rPr>
          <w:rFonts w:ascii="Bradley Hand ITC" w:hAnsi="Bradley Hand ITC"/>
          <w:b/>
          <w:color w:val="35475C"/>
          <w:sz w:val="48"/>
          <w:szCs w:val="48"/>
        </w:rPr>
        <w:t xml:space="preserve">understanding </w:t>
      </w:r>
      <w:r w:rsidR="00D42524">
        <w:rPr>
          <w:rFonts w:ascii="Bradley Hand ITC" w:hAnsi="Bradley Hand ITC"/>
          <w:b/>
          <w:color w:val="35475C"/>
          <w:sz w:val="48"/>
          <w:szCs w:val="48"/>
        </w:rPr>
        <w:t xml:space="preserve"> </w:t>
      </w:r>
      <w:r w:rsidRPr="00331F4C">
        <w:rPr>
          <w:rFonts w:ascii="Bradley Hand ITC" w:hAnsi="Bradley Hand ITC"/>
          <w:b/>
          <w:color w:val="35475C"/>
          <w:sz w:val="48"/>
          <w:szCs w:val="48"/>
        </w:rPr>
        <w:t xml:space="preserve">of </w:t>
      </w:r>
      <w:r w:rsidR="00331F4C">
        <w:rPr>
          <w:rFonts w:ascii="Bradley Hand ITC" w:hAnsi="Bradley Hand ITC"/>
          <w:b/>
          <w:color w:val="35475C"/>
          <w:sz w:val="48"/>
          <w:szCs w:val="48"/>
        </w:rPr>
        <w:t xml:space="preserve">   </w:t>
      </w:r>
    </w:p>
    <w:p w:rsidR="002E44DC" w:rsidRPr="00331F4C" w:rsidRDefault="00331F4C" w:rsidP="00331F4C">
      <w:pPr>
        <w:pStyle w:val="ListParagraph"/>
        <w:ind w:left="1440"/>
        <w:rPr>
          <w:rFonts w:ascii="Bradley Hand ITC" w:hAnsi="Bradley Hand ITC"/>
          <w:b/>
          <w:sz w:val="48"/>
          <w:szCs w:val="48"/>
          <w:u w:val="single"/>
        </w:rPr>
      </w:pPr>
      <w:r>
        <w:rPr>
          <w:rFonts w:ascii="Bradley Hand ITC" w:hAnsi="Bradley Hand ITC"/>
          <w:b/>
          <w:color w:val="35475C"/>
          <w:sz w:val="48"/>
          <w:szCs w:val="48"/>
        </w:rPr>
        <w:t>P</w:t>
      </w:r>
      <w:r w:rsidRPr="00331F4C">
        <w:rPr>
          <w:rFonts w:ascii="Bradley Hand ITC" w:hAnsi="Bradley Hand ITC"/>
          <w:b/>
          <w:color w:val="35475C"/>
          <w:sz w:val="48"/>
          <w:szCs w:val="48"/>
        </w:rPr>
        <w:t xml:space="preserve">lotting </w:t>
      </w:r>
      <w:r w:rsidR="00D42524">
        <w:rPr>
          <w:rFonts w:ascii="Bradley Hand ITC" w:hAnsi="Bradley Hand ITC"/>
          <w:b/>
          <w:color w:val="35475C"/>
          <w:sz w:val="48"/>
          <w:szCs w:val="48"/>
        </w:rPr>
        <w:t xml:space="preserve"> </w:t>
      </w:r>
      <w:r w:rsidRPr="00331F4C">
        <w:rPr>
          <w:rFonts w:ascii="Bradley Hand ITC" w:hAnsi="Bradley Hand ITC"/>
          <w:b/>
          <w:color w:val="35475C"/>
          <w:sz w:val="48"/>
          <w:szCs w:val="48"/>
        </w:rPr>
        <w:t>different</w:t>
      </w:r>
      <w:r>
        <w:rPr>
          <w:rFonts w:ascii="Bradley Hand ITC" w:hAnsi="Bradley Hand ITC"/>
          <w:b/>
          <w:color w:val="35475C"/>
          <w:sz w:val="48"/>
          <w:szCs w:val="48"/>
        </w:rPr>
        <w:t xml:space="preserve"> </w:t>
      </w:r>
      <w:r w:rsidR="00D42524">
        <w:rPr>
          <w:rFonts w:ascii="Bradley Hand ITC" w:hAnsi="Bradley Hand ITC"/>
          <w:b/>
          <w:color w:val="35475C"/>
          <w:sz w:val="48"/>
          <w:szCs w:val="48"/>
        </w:rPr>
        <w:t xml:space="preserve"> </w:t>
      </w:r>
      <w:r w:rsidRPr="00331F4C">
        <w:rPr>
          <w:rFonts w:ascii="Bradley Hand ITC" w:hAnsi="Bradley Hand ITC"/>
          <w:b/>
          <w:color w:val="35475C"/>
          <w:sz w:val="48"/>
          <w:szCs w:val="48"/>
        </w:rPr>
        <w:t>graphs.</w:t>
      </w:r>
      <w:r>
        <w:rPr>
          <w:rFonts w:ascii="Bradley Hand ITC" w:hAnsi="Bradley Hand ITC"/>
          <w:b/>
          <w:color w:val="35475C"/>
          <w:sz w:val="48"/>
          <w:szCs w:val="48"/>
        </w:rPr>
        <w:t xml:space="preserve">                                            </w:t>
      </w:r>
    </w:p>
    <w:p w:rsidR="00331F4C" w:rsidRPr="00331F4C" w:rsidRDefault="002E44DC" w:rsidP="00331F4C">
      <w:pPr>
        <w:pStyle w:val="ListParagraph"/>
        <w:numPr>
          <w:ilvl w:val="0"/>
          <w:numId w:val="2"/>
        </w:numPr>
        <w:rPr>
          <w:rFonts w:ascii="Bradley Hand ITC" w:hAnsi="Bradley Hand ITC"/>
          <w:b/>
          <w:color w:val="35475C"/>
          <w:sz w:val="48"/>
          <w:szCs w:val="48"/>
        </w:rPr>
      </w:pPr>
      <w:r w:rsidRPr="00331F4C">
        <w:rPr>
          <w:rFonts w:ascii="Bradley Hand ITC" w:hAnsi="Bradley Hand ITC"/>
          <w:b/>
          <w:color w:val="35475C"/>
          <w:sz w:val="48"/>
          <w:szCs w:val="48"/>
        </w:rPr>
        <w:t xml:space="preserve"> </w:t>
      </w:r>
      <w:r w:rsidRPr="00331F4C">
        <w:rPr>
          <w:rFonts w:ascii="Bradley Hand ITC" w:hAnsi="Bradley Hand ITC"/>
          <w:b/>
          <w:color w:val="35475C"/>
          <w:sz w:val="48"/>
          <w:szCs w:val="48"/>
        </w:rPr>
        <w:t xml:space="preserve">Able </w:t>
      </w:r>
      <w:r w:rsidR="00D42524">
        <w:rPr>
          <w:rFonts w:ascii="Bradley Hand ITC" w:hAnsi="Bradley Hand ITC"/>
          <w:b/>
          <w:color w:val="35475C"/>
          <w:sz w:val="48"/>
          <w:szCs w:val="48"/>
        </w:rPr>
        <w:t xml:space="preserve"> </w:t>
      </w:r>
      <w:r w:rsidR="00D42524" w:rsidRPr="00331F4C">
        <w:rPr>
          <w:rFonts w:ascii="Bradley Hand ITC" w:hAnsi="Bradley Hand ITC"/>
          <w:b/>
          <w:color w:val="35475C"/>
          <w:sz w:val="48"/>
          <w:szCs w:val="48"/>
        </w:rPr>
        <w:t>to</w:t>
      </w:r>
      <w:r w:rsidR="00D42524">
        <w:rPr>
          <w:rFonts w:ascii="Bradley Hand ITC" w:hAnsi="Bradley Hand ITC"/>
          <w:b/>
          <w:color w:val="35475C"/>
          <w:sz w:val="48"/>
          <w:szCs w:val="48"/>
        </w:rPr>
        <w:t xml:space="preserve">  </w:t>
      </w:r>
      <w:r w:rsidR="00D42524" w:rsidRPr="00331F4C">
        <w:rPr>
          <w:rFonts w:ascii="Bradley Hand ITC" w:hAnsi="Bradley Hand ITC"/>
          <w:b/>
          <w:color w:val="35475C"/>
          <w:sz w:val="48"/>
          <w:szCs w:val="48"/>
        </w:rPr>
        <w:t>create</w:t>
      </w:r>
      <w:r w:rsidRPr="00331F4C">
        <w:rPr>
          <w:rFonts w:ascii="Bradley Hand ITC" w:hAnsi="Bradley Hand ITC"/>
          <w:b/>
          <w:color w:val="35475C"/>
          <w:sz w:val="48"/>
          <w:szCs w:val="48"/>
        </w:rPr>
        <w:t xml:space="preserve"> </w:t>
      </w:r>
      <w:r w:rsidR="00D42524">
        <w:rPr>
          <w:rFonts w:ascii="Bradley Hand ITC" w:hAnsi="Bradley Hand ITC"/>
          <w:b/>
          <w:color w:val="35475C"/>
          <w:sz w:val="48"/>
          <w:szCs w:val="48"/>
        </w:rPr>
        <w:t xml:space="preserve"> </w:t>
      </w:r>
      <w:r w:rsidRPr="00331F4C">
        <w:rPr>
          <w:rFonts w:ascii="Bradley Hand ITC" w:hAnsi="Bradley Hand ITC"/>
          <w:b/>
          <w:color w:val="35475C"/>
          <w:sz w:val="48"/>
          <w:szCs w:val="48"/>
        </w:rPr>
        <w:t xml:space="preserve">meaningful </w:t>
      </w:r>
      <w:r w:rsidR="00331F4C">
        <w:rPr>
          <w:rFonts w:ascii="Bradley Hand ITC" w:hAnsi="Bradley Hand ITC"/>
          <w:b/>
          <w:color w:val="35475C"/>
          <w:sz w:val="48"/>
          <w:szCs w:val="48"/>
        </w:rPr>
        <w:t xml:space="preserve"> </w:t>
      </w:r>
      <w:r w:rsidR="00331F4C" w:rsidRPr="00331F4C">
        <w:rPr>
          <w:rFonts w:ascii="Bradley Hand ITC" w:hAnsi="Bradley Hand ITC"/>
          <w:b/>
          <w:u w:val="single"/>
        </w:rPr>
        <w:t xml:space="preserve"> </w:t>
      </w:r>
      <w:r w:rsidR="00331F4C" w:rsidRPr="00331F4C">
        <w:rPr>
          <w:rFonts w:ascii="Bradley Hand ITC" w:hAnsi="Bradley Hand ITC"/>
          <w:b/>
          <w:color w:val="35475C"/>
          <w:sz w:val="48"/>
          <w:szCs w:val="48"/>
        </w:rPr>
        <w:t>dashboards.</w:t>
      </w:r>
    </w:p>
    <w:p w:rsidR="002E44DC" w:rsidRPr="002E44DC" w:rsidRDefault="002E44DC" w:rsidP="002E44DC">
      <w:pPr>
        <w:pStyle w:val="ListParagraph"/>
        <w:ind w:left="1440"/>
        <w:rPr>
          <w:rFonts w:ascii="Algerian" w:hAnsi="Algerian"/>
          <w:b/>
          <w:u w:val="single"/>
        </w:rPr>
      </w:pPr>
    </w:p>
    <w:p w:rsidR="002E44DC" w:rsidRDefault="002E44DC" w:rsidP="002E44DC">
      <w:pPr>
        <w:jc w:val="center"/>
        <w:rPr>
          <w:rFonts w:ascii="Algerian" w:hAnsi="Algerian"/>
          <w:b/>
          <w:sz w:val="60"/>
          <w:szCs w:val="60"/>
          <w:u w:val="single"/>
        </w:rPr>
      </w:pPr>
    </w:p>
    <w:p w:rsidR="002E44DC" w:rsidRPr="002E44DC" w:rsidRDefault="002E44DC" w:rsidP="002E44DC">
      <w:pPr>
        <w:jc w:val="center"/>
        <w:rPr>
          <w:rFonts w:ascii="Algerian" w:hAnsi="Algerian"/>
          <w:b/>
          <w:sz w:val="60"/>
          <w:szCs w:val="60"/>
          <w:u w:val="single"/>
        </w:rPr>
      </w:pPr>
    </w:p>
    <w:sectPr w:rsidR="002E44DC" w:rsidRPr="002E44DC" w:rsidSect="00DE7DB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55pt;height:11.55pt" o:bullet="t">
        <v:imagedata r:id="rId1" o:title="msoCAB8"/>
      </v:shape>
    </w:pict>
  </w:numPicBullet>
  <w:abstractNum w:abstractNumId="0">
    <w:nsid w:val="63556E38"/>
    <w:multiLevelType w:val="hybridMultilevel"/>
    <w:tmpl w:val="624C69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E4555"/>
    <w:multiLevelType w:val="hybridMultilevel"/>
    <w:tmpl w:val="C9602156"/>
    <w:lvl w:ilvl="0" w:tplc="5164B7E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DB2"/>
    <w:rsid w:val="002E44DC"/>
    <w:rsid w:val="00331F4C"/>
    <w:rsid w:val="00C677D3"/>
    <w:rsid w:val="00D42524"/>
    <w:rsid w:val="00DE7DB2"/>
    <w:rsid w:val="00E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4DC"/>
    <w:pPr>
      <w:ind w:left="720"/>
      <w:contextualSpacing/>
    </w:pPr>
  </w:style>
  <w:style w:type="table" w:styleId="TableGrid">
    <w:name w:val="Table Grid"/>
    <w:basedOn w:val="TableNormal"/>
    <w:uiPriority w:val="59"/>
    <w:rsid w:val="00331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4DC"/>
    <w:pPr>
      <w:ind w:left="720"/>
      <w:contextualSpacing/>
    </w:pPr>
  </w:style>
  <w:style w:type="table" w:styleId="TableGrid">
    <w:name w:val="Table Grid"/>
    <w:basedOn w:val="TableNormal"/>
    <w:uiPriority w:val="59"/>
    <w:rsid w:val="00331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2022-11-14T13:13:00Z</dcterms:created>
  <dcterms:modified xsi:type="dcterms:W3CDTF">2022-11-14T13:25:00Z</dcterms:modified>
</cp:coreProperties>
</file>