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SimSun" w:hAnsi="SimSun" w:eastAsia="SimSun" w:cs="SimSun"/>
          <w:sz w:val="24"/>
          <w:szCs w:val="24"/>
        </w:rPr>
      </w:pPr>
      <w:bookmarkStart w:id="0" w:name="_GoBack"/>
      <w:r>
        <w:rPr>
          <w:rFonts w:ascii="SimSun" w:hAnsi="SimSun" w:eastAsia="SimSun" w:cs="SimSun"/>
          <w:sz w:val="24"/>
          <w:szCs w:val="24"/>
        </w:rPr>
        <w:t xml:space="preserve">DOMAIN: IOT </w:t>
      </w:r>
    </w:p>
    <w:p>
      <w:pPr>
        <w:spacing w:after="0"/>
      </w:pPr>
      <w:r>
        <w:rPr>
          <w:rFonts w:ascii="SimSun" w:hAnsi="SimSun" w:eastAsia="SimSun" w:cs="SimSun"/>
          <w:sz w:val="24"/>
          <w:szCs w:val="24"/>
        </w:rPr>
        <w:t>PROJECT TITLE: GAS LEAKAGE MONITORING &amp; ALERTING SYSTEM FOR INDUSTRIES.</w:t>
      </w:r>
    </w:p>
    <w:p>
      <w:pPr>
        <w:spacing w:after="4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TEAM ID: PNT2022TMID15976 </w:t>
      </w:r>
    </w:p>
    <w:p>
      <w:pPr>
        <w:spacing w:after="4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Team Leader : Dommaraju Nikhilvarma </w:t>
      </w:r>
    </w:p>
    <w:p>
      <w:pPr>
        <w:spacing w:after="4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Team member : Govindu Hitesh Reddy </w:t>
      </w:r>
    </w:p>
    <w:p>
      <w:pPr>
        <w:spacing w:after="4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Team member : Chandel Deepak Singh </w:t>
      </w:r>
    </w:p>
    <w:p>
      <w:pPr>
        <w:spacing w:after="40"/>
      </w:pPr>
      <w:r>
        <w:rPr>
          <w:rFonts w:ascii="SimSun" w:hAnsi="SimSun" w:eastAsia="SimSun" w:cs="SimSun"/>
          <w:sz w:val="24"/>
          <w:szCs w:val="24"/>
        </w:rPr>
        <w:t>Team member : Dumpa Rami Reddy</w:t>
      </w:r>
      <w:r>
        <w:t xml:space="preserve"> </w:t>
      </w:r>
      <w:bookmarkEnd w:id="0"/>
    </w:p>
    <w:p>
      <w:pPr>
        <w:spacing w:after="40"/>
      </w:pPr>
    </w:p>
    <w:p>
      <w:r>
        <w:drawing>
          <wp:inline distT="0" distB="0" distL="0" distR="0">
            <wp:extent cx="5858510" cy="3514725"/>
            <wp:effectExtent l="0" t="0" r="889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183" cy="35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18"/>
      </w:pPr>
      <w:r>
        <w:drawing>
          <wp:inline distT="0" distB="0" distL="0" distR="0">
            <wp:extent cx="5731510" cy="3054350"/>
            <wp:effectExtent l="0" t="0" r="254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05435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05435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054350"/>
            <wp:effectExtent l="0" t="0" r="254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054350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054350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054350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2695575"/>
            <wp:effectExtent l="0" t="0" r="254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 w:color="000000"/>
        </w:rPr>
        <w:t>Result:</w:t>
      </w:r>
      <w:r>
        <w:rPr>
          <w:b/>
        </w:rPr>
        <w:t xml:space="preserve"> </w:t>
      </w:r>
    </w:p>
    <w:p>
      <w:r>
        <w:t xml:space="preserve">           An IBM Watson cloud for IoT and a device is created successfully.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18"/>
    <w:rsid w:val="00102618"/>
    <w:rsid w:val="00253487"/>
    <w:rsid w:val="00880906"/>
    <w:rsid w:val="008F5A34"/>
    <w:rsid w:val="00A0435F"/>
    <w:rsid w:val="00B862B3"/>
    <w:rsid w:val="00EA0ED6"/>
    <w:rsid w:val="6252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48</Words>
  <Characters>275</Characters>
  <Lines>2</Lines>
  <Paragraphs>1</Paragraphs>
  <TotalTime>2</TotalTime>
  <ScaleCrop>false</ScaleCrop>
  <LinksUpToDate>false</LinksUpToDate>
  <CharactersWithSpaces>322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2022-11-16T13:42:00Z</dcterms:created>
  <dc:creator>SathishKumar Arthanari</dc:creator>
  <cp:lastModifiedBy>Nikhil Varma</cp:lastModifiedBy>
  <dcterms:modified xsi:type="dcterms:W3CDTF">2022-11-16T16:38:01Z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E69A363B6DE8457FA62EE0E104742176</vt:lpwstr>
  </property>
</Properties>
</file>