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63E0E" w14:textId="77777777" w:rsidR="00366325" w:rsidRDefault="00000000">
      <w:pPr>
        <w:spacing w:after="186"/>
        <w:ind w:left="2351" w:right="2366"/>
        <w:jc w:val="center"/>
      </w:pPr>
      <w:r>
        <w:rPr>
          <w:rFonts w:ascii="Arial" w:eastAsia="Arial" w:hAnsi="Arial" w:cs="Arial"/>
          <w:b/>
          <w:sz w:val="28"/>
        </w:rPr>
        <w:t>Project Design Phase-I Proposed Solution</w:t>
      </w:r>
    </w:p>
    <w:tbl>
      <w:tblPr>
        <w:tblStyle w:val="TableGrid"/>
        <w:tblW w:w="9040" w:type="dxa"/>
        <w:tblInd w:w="-110" w:type="dxa"/>
        <w:tblCellMar>
          <w:top w:w="181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366325" w14:paraId="5C34A7A2" w14:textId="77777777">
        <w:trPr>
          <w:trHeight w:val="6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6782BE" w14:textId="77777777" w:rsidR="0036632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0F7CD4" w14:textId="447A0789" w:rsidR="0036632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2</w:t>
            </w:r>
            <w:r w:rsidR="00220415">
              <w:rPr>
                <w:rFonts w:ascii="Arial" w:eastAsia="Arial" w:hAnsi="Arial" w:cs="Arial"/>
                <w:sz w:val="24"/>
              </w:rPr>
              <w:t>9</w:t>
            </w:r>
            <w:r>
              <w:rPr>
                <w:rFonts w:ascii="Arial" w:eastAsia="Arial" w:hAnsi="Arial" w:cs="Arial"/>
                <w:sz w:val="24"/>
              </w:rPr>
              <w:t xml:space="preserve"> September 2022</w:t>
            </w:r>
          </w:p>
        </w:tc>
      </w:tr>
      <w:tr w:rsidR="00366325" w14:paraId="515F314F" w14:textId="77777777">
        <w:trPr>
          <w:trHeight w:val="6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0FCACA" w14:textId="77777777" w:rsidR="0036632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39886" w14:textId="10D7A16B" w:rsidR="0036632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PNT2022T</w:t>
            </w:r>
            <w:r w:rsidR="00220415">
              <w:rPr>
                <w:rFonts w:ascii="Arial" w:eastAsia="Arial" w:hAnsi="Arial" w:cs="Arial"/>
                <w:sz w:val="24"/>
              </w:rPr>
              <w:t>MID10397</w:t>
            </w:r>
          </w:p>
        </w:tc>
      </w:tr>
      <w:tr w:rsidR="00366325" w14:paraId="1D1B696B" w14:textId="77777777">
        <w:trPr>
          <w:trHeight w:val="10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37B5D" w14:textId="77777777" w:rsidR="00366325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4"/>
              </w:rP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D08C8E" w14:textId="77777777" w:rsidR="00366325" w:rsidRDefault="00000000">
            <w:pPr>
              <w:spacing w:after="116"/>
            </w:pPr>
            <w:r>
              <w:rPr>
                <w:rFonts w:ascii="Arial" w:eastAsia="Arial" w:hAnsi="Arial" w:cs="Arial"/>
                <w:sz w:val="24"/>
              </w:rPr>
              <w:t>AI-powered Nutrition Analyzer for</w:t>
            </w:r>
          </w:p>
          <w:p w14:paraId="19AD0166" w14:textId="77777777" w:rsidR="0036632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Fitness Enthusiasts</w:t>
            </w:r>
          </w:p>
        </w:tc>
      </w:tr>
    </w:tbl>
    <w:p w14:paraId="3FA7ECA9" w14:textId="77777777" w:rsidR="00366325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>Proposed Solution :</w:t>
      </w:r>
    </w:p>
    <w:tbl>
      <w:tblPr>
        <w:tblStyle w:val="TableGrid"/>
        <w:tblW w:w="9100" w:type="dxa"/>
        <w:tblInd w:w="-110" w:type="dxa"/>
        <w:tblCellMar>
          <w:top w:w="179" w:type="dxa"/>
          <w:left w:w="125" w:type="dxa"/>
          <w:bottom w:w="0" w:type="dxa"/>
          <w:right w:w="126" w:type="dxa"/>
        </w:tblCellMar>
        <w:tblLook w:val="04A0" w:firstRow="1" w:lastRow="0" w:firstColumn="1" w:lastColumn="0" w:noHBand="0" w:noVBand="1"/>
      </w:tblPr>
      <w:tblGrid>
        <w:gridCol w:w="900"/>
        <w:gridCol w:w="3660"/>
        <w:gridCol w:w="4540"/>
      </w:tblGrid>
      <w:tr w:rsidR="00366325" w14:paraId="3C8D2014" w14:textId="77777777">
        <w:trPr>
          <w:trHeight w:val="6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2EF17A" w14:textId="77777777" w:rsidR="0036632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S.No.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F2A63F" w14:textId="77777777" w:rsidR="0036632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Parameter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E078F5" w14:textId="77777777" w:rsidR="0036632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Description</w:t>
            </w:r>
          </w:p>
        </w:tc>
      </w:tr>
      <w:tr w:rsidR="00366325" w14:paraId="1A1CD0EC" w14:textId="77777777">
        <w:trPr>
          <w:trHeight w:val="232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46746" w14:textId="77777777" w:rsidR="00366325" w:rsidRDefault="00000000">
            <w:pPr>
              <w:spacing w:after="0"/>
              <w:ind w:left="121"/>
              <w:jc w:val="center"/>
            </w:pPr>
            <w:r>
              <w:rPr>
                <w:rFonts w:ascii="Arial" w:eastAsia="Arial" w:hAnsi="Arial" w:cs="Arial"/>
                <w:sz w:val="24"/>
              </w:rPr>
              <w:t>1.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AB142" w14:textId="77777777" w:rsidR="00366325" w:rsidRDefault="00000000">
            <w:pPr>
              <w:spacing w:after="0"/>
            </w:pPr>
            <w:r>
              <w:rPr>
                <w:rFonts w:ascii="Arial" w:eastAsia="Arial" w:hAnsi="Arial" w:cs="Arial"/>
                <w:color w:val="222222"/>
                <w:sz w:val="24"/>
              </w:rPr>
              <w:t>Problem Statement (Problem to be solved)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FF2019" w14:textId="77777777" w:rsidR="00366325" w:rsidRDefault="00000000">
            <w:pPr>
              <w:spacing w:after="0" w:line="385" w:lineRule="auto"/>
              <w:ind w:right="5"/>
              <w:jc w:val="both"/>
            </w:pPr>
            <w:r>
              <w:rPr>
                <w:rFonts w:ascii="Arial" w:eastAsia="Arial" w:hAnsi="Arial" w:cs="Arial"/>
                <w:sz w:val="24"/>
              </w:rPr>
              <w:t>A nutrition analyser with AI powered fruit classifier based on the features to provide nutritional values like fiber, vitamins, minerals etc to Fitness</w:t>
            </w:r>
          </w:p>
          <w:p w14:paraId="1A7F20DF" w14:textId="77777777" w:rsidR="00366325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Enthusiasts.</w:t>
            </w:r>
          </w:p>
        </w:tc>
      </w:tr>
      <w:tr w:rsidR="00366325" w14:paraId="271F1286" w14:textId="77777777">
        <w:trPr>
          <w:trHeight w:val="190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7B344" w14:textId="77777777" w:rsidR="00366325" w:rsidRDefault="00000000">
            <w:pPr>
              <w:spacing w:after="0"/>
              <w:ind w:left="121"/>
              <w:jc w:val="center"/>
            </w:pPr>
            <w:r>
              <w:rPr>
                <w:rFonts w:ascii="Arial" w:eastAsia="Arial" w:hAnsi="Arial" w:cs="Arial"/>
                <w:sz w:val="24"/>
              </w:rPr>
              <w:t>2.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52720" w14:textId="77777777" w:rsidR="00366325" w:rsidRDefault="00000000">
            <w:pPr>
              <w:spacing w:after="0"/>
            </w:pPr>
            <w:r>
              <w:rPr>
                <w:rFonts w:ascii="Arial" w:eastAsia="Arial" w:hAnsi="Arial" w:cs="Arial"/>
                <w:color w:val="222222"/>
                <w:sz w:val="24"/>
              </w:rPr>
              <w:t>Idea / Solution description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EAADEC" w14:textId="77777777" w:rsidR="00366325" w:rsidRDefault="00000000">
            <w:pPr>
              <w:spacing w:after="0"/>
              <w:ind w:right="2"/>
              <w:jc w:val="both"/>
            </w:pPr>
            <w:r>
              <w:rPr>
                <w:rFonts w:ascii="Arial" w:eastAsia="Arial" w:hAnsi="Arial" w:cs="Arial"/>
                <w:sz w:val="24"/>
              </w:rPr>
              <w:t>Creating web interface application to monitor and track their health condition and helping the people to improve their health condition.</w:t>
            </w:r>
          </w:p>
        </w:tc>
      </w:tr>
      <w:tr w:rsidR="00366325" w14:paraId="6094BB3F" w14:textId="77777777">
        <w:trPr>
          <w:trHeight w:val="150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665B6" w14:textId="77777777" w:rsidR="00366325" w:rsidRDefault="00000000">
            <w:pPr>
              <w:spacing w:after="0"/>
              <w:ind w:left="121"/>
              <w:jc w:val="center"/>
            </w:pPr>
            <w:r>
              <w:rPr>
                <w:rFonts w:ascii="Arial" w:eastAsia="Arial" w:hAnsi="Arial" w:cs="Arial"/>
                <w:sz w:val="24"/>
              </w:rPr>
              <w:t>3.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8D872" w14:textId="77777777" w:rsidR="00366325" w:rsidRDefault="00000000">
            <w:pPr>
              <w:spacing w:after="0"/>
            </w:pPr>
            <w:r>
              <w:rPr>
                <w:rFonts w:ascii="Arial" w:eastAsia="Arial" w:hAnsi="Arial" w:cs="Arial"/>
                <w:color w:val="222222"/>
                <w:sz w:val="24"/>
              </w:rPr>
              <w:t>Novelty / Uniqueness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A48BD1" w14:textId="77777777" w:rsidR="00366325" w:rsidRDefault="00000000">
            <w:pPr>
              <w:spacing w:after="0"/>
              <w:ind w:right="7"/>
              <w:jc w:val="both"/>
            </w:pPr>
            <w:r>
              <w:rPr>
                <w:rFonts w:ascii="Arial" w:eastAsia="Arial" w:hAnsi="Arial" w:cs="Arial"/>
                <w:sz w:val="24"/>
              </w:rPr>
              <w:t>CNN based fruit classifier that supports nutrition analyser that provides nutrition values of the fruit.</w:t>
            </w:r>
          </w:p>
        </w:tc>
      </w:tr>
      <w:tr w:rsidR="00366325" w14:paraId="017F7BE1" w14:textId="77777777">
        <w:trPr>
          <w:trHeight w:val="150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0566C" w14:textId="77777777" w:rsidR="00366325" w:rsidRDefault="00000000">
            <w:pPr>
              <w:spacing w:after="0"/>
              <w:ind w:left="121"/>
              <w:jc w:val="center"/>
            </w:pPr>
            <w:r>
              <w:rPr>
                <w:rFonts w:ascii="Arial" w:eastAsia="Arial" w:hAnsi="Arial" w:cs="Arial"/>
                <w:sz w:val="24"/>
              </w:rPr>
              <w:t>4.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054B5" w14:textId="77777777" w:rsidR="00366325" w:rsidRDefault="00000000">
            <w:pPr>
              <w:spacing w:after="116"/>
            </w:pPr>
            <w:r>
              <w:rPr>
                <w:rFonts w:ascii="Arial" w:eastAsia="Arial" w:hAnsi="Arial" w:cs="Arial"/>
                <w:color w:val="222222"/>
                <w:sz w:val="24"/>
              </w:rPr>
              <w:t>Social Impact / Customer</w:t>
            </w:r>
          </w:p>
          <w:p w14:paraId="239E9E0A" w14:textId="77777777" w:rsidR="00366325" w:rsidRDefault="00000000">
            <w:pPr>
              <w:spacing w:after="0"/>
            </w:pPr>
            <w:r>
              <w:rPr>
                <w:rFonts w:ascii="Arial" w:eastAsia="Arial" w:hAnsi="Arial" w:cs="Arial"/>
                <w:color w:val="222222"/>
                <w:sz w:val="24"/>
              </w:rPr>
              <w:t>Satisfaction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21A9E5" w14:textId="77777777" w:rsidR="0036632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By improving the health people can concentrate on their daily duties and works.</w:t>
            </w:r>
          </w:p>
        </w:tc>
      </w:tr>
      <w:tr w:rsidR="00366325" w14:paraId="6772AC99" w14:textId="77777777">
        <w:trPr>
          <w:trHeight w:val="10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0175F" w14:textId="77777777" w:rsidR="00366325" w:rsidRDefault="00000000">
            <w:pPr>
              <w:spacing w:after="0"/>
              <w:ind w:left="121"/>
              <w:jc w:val="center"/>
            </w:pPr>
            <w:r>
              <w:rPr>
                <w:rFonts w:ascii="Arial" w:eastAsia="Arial" w:hAnsi="Arial" w:cs="Arial"/>
                <w:sz w:val="24"/>
              </w:rPr>
              <w:t>5.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4D4691" w14:textId="77777777" w:rsidR="00366325" w:rsidRDefault="00000000">
            <w:pPr>
              <w:spacing w:after="116"/>
            </w:pPr>
            <w:r>
              <w:rPr>
                <w:rFonts w:ascii="Arial" w:eastAsia="Arial" w:hAnsi="Arial" w:cs="Arial"/>
                <w:color w:val="222222"/>
                <w:sz w:val="24"/>
              </w:rPr>
              <w:t>Business Model (Revenue</w:t>
            </w:r>
          </w:p>
          <w:p w14:paraId="259910B7" w14:textId="77777777" w:rsidR="00366325" w:rsidRDefault="00000000">
            <w:pPr>
              <w:spacing w:after="0"/>
            </w:pPr>
            <w:r>
              <w:rPr>
                <w:rFonts w:ascii="Arial" w:eastAsia="Arial" w:hAnsi="Arial" w:cs="Arial"/>
                <w:color w:val="222222"/>
                <w:sz w:val="24"/>
              </w:rPr>
              <w:t>Model)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230B3A" w14:textId="77777777" w:rsidR="0036632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Offering monthly or yearly subscription for premium features.</w:t>
            </w:r>
          </w:p>
        </w:tc>
      </w:tr>
    </w:tbl>
    <w:p w14:paraId="35546597" w14:textId="77777777" w:rsidR="00366325" w:rsidRDefault="00366325">
      <w:pPr>
        <w:spacing w:after="0"/>
        <w:ind w:left="-1440" w:right="50"/>
      </w:pPr>
    </w:p>
    <w:tbl>
      <w:tblPr>
        <w:tblStyle w:val="TableGrid"/>
        <w:tblW w:w="9100" w:type="dxa"/>
        <w:tblInd w:w="-110" w:type="dxa"/>
        <w:tblCellMar>
          <w:top w:w="186" w:type="dxa"/>
          <w:left w:w="125" w:type="dxa"/>
          <w:bottom w:w="0" w:type="dxa"/>
          <w:right w:w="133" w:type="dxa"/>
        </w:tblCellMar>
        <w:tblLook w:val="04A0" w:firstRow="1" w:lastRow="0" w:firstColumn="1" w:lastColumn="0" w:noHBand="0" w:noVBand="1"/>
      </w:tblPr>
      <w:tblGrid>
        <w:gridCol w:w="900"/>
        <w:gridCol w:w="3660"/>
        <w:gridCol w:w="4540"/>
      </w:tblGrid>
      <w:tr w:rsidR="00366325" w14:paraId="233F8523" w14:textId="77777777">
        <w:trPr>
          <w:trHeight w:val="192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A1CF0" w14:textId="77777777" w:rsidR="00366325" w:rsidRDefault="00000000">
            <w:pPr>
              <w:spacing w:after="0"/>
              <w:ind w:left="128"/>
              <w:jc w:val="center"/>
            </w:pPr>
            <w:r>
              <w:rPr>
                <w:rFonts w:ascii="Arial" w:eastAsia="Arial" w:hAnsi="Arial" w:cs="Arial"/>
                <w:sz w:val="24"/>
              </w:rPr>
              <w:t>6.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4D6D0" w14:textId="77777777" w:rsidR="00366325" w:rsidRDefault="00000000">
            <w:pPr>
              <w:spacing w:after="0"/>
            </w:pPr>
            <w:r>
              <w:rPr>
                <w:rFonts w:ascii="Arial" w:eastAsia="Arial" w:hAnsi="Arial" w:cs="Arial"/>
                <w:color w:val="222222"/>
                <w:sz w:val="24"/>
              </w:rPr>
              <w:t>Scalability of the Solution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71C92D" w14:textId="77777777" w:rsidR="0036632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For now the nutrition analyser is limited to mostly fruits only, which can be scaled to other foods. Implementing in mobile app.</w:t>
            </w:r>
          </w:p>
        </w:tc>
      </w:tr>
    </w:tbl>
    <w:p w14:paraId="56E3559F" w14:textId="77777777" w:rsidR="00591DF3" w:rsidRDefault="00591DF3"/>
    <w:sectPr w:rsidR="00591DF3">
      <w:pgSz w:w="11920" w:h="16840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325"/>
    <w:rsid w:val="00220415"/>
    <w:rsid w:val="00366325"/>
    <w:rsid w:val="0059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3C73"/>
  <w15:docId w15:val="{D0C1DAC2-3616-4D6A-8F67-FEF83F21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Template</dc:title>
  <dc:subject/>
  <dc:creator>harsha</dc:creator>
  <cp:keywords/>
  <cp:lastModifiedBy>harsha</cp:lastModifiedBy>
  <cp:revision>2</cp:revision>
  <dcterms:created xsi:type="dcterms:W3CDTF">2022-09-28T07:26:00Z</dcterms:created>
  <dcterms:modified xsi:type="dcterms:W3CDTF">2022-09-28T07:26:00Z</dcterms:modified>
</cp:coreProperties>
</file>