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6A7D" w14:textId="7C01861C" w:rsidR="00B53871" w:rsidRPr="00B53871" w:rsidRDefault="00B53871" w:rsidP="00B53871">
      <w:pPr>
        <w:shd w:val="clear" w:color="auto" w:fill="FFFFFF"/>
        <w:spacing w:before="400" w:after="200" w:line="450" w:lineRule="atLeast"/>
        <w:outlineLvl w:val="2"/>
        <w:rPr>
          <w:rFonts w:ascii="Cambria" w:eastAsia="Times New Roman" w:hAnsi="Cambria" w:cs="Times New Roman"/>
          <w:color w:val="734126"/>
          <w:spacing w:val="-2"/>
          <w:sz w:val="48"/>
          <w:szCs w:val="48"/>
          <w:lang w:eastAsia="en-IN"/>
        </w:rPr>
      </w:pPr>
      <w:r w:rsidRPr="00B53871">
        <w:rPr>
          <w:rFonts w:ascii="Cambria" w:eastAsia="Times New Roman" w:hAnsi="Cambria" w:cs="Times New Roman"/>
          <w:color w:val="734126"/>
          <w:spacing w:val="-2"/>
          <w:sz w:val="48"/>
          <w:szCs w:val="48"/>
          <w:lang w:eastAsia="en-IN"/>
        </w:rPr>
        <w:t xml:space="preserve">Dataset </w:t>
      </w:r>
    </w:p>
    <w:p w14:paraId="5C4F152E" w14:textId="77777777" w:rsidR="00B53871" w:rsidRPr="00B53871" w:rsidRDefault="00B53871" w:rsidP="00B53871">
      <w:pPr>
        <w:pStyle w:val="ListParagraph"/>
        <w:numPr>
          <w:ilvl w:val="0"/>
          <w:numId w:val="1"/>
        </w:numPr>
        <w:shd w:val="clear" w:color="auto" w:fill="FFFFFF"/>
        <w:spacing w:before="400" w:after="400" w:line="240" w:lineRule="auto"/>
        <w:rPr>
          <w:rFonts w:ascii="Cambria" w:eastAsia="Times New Roman" w:hAnsi="Cambria" w:cs="Times New Roman"/>
          <w:color w:val="212121"/>
          <w:sz w:val="30"/>
          <w:szCs w:val="30"/>
          <w:lang w:eastAsia="en-IN"/>
        </w:rPr>
      </w:pPr>
      <w:r w:rsidRPr="00B53871">
        <w:rPr>
          <w:rFonts w:ascii="Cambria" w:eastAsia="Times New Roman" w:hAnsi="Cambria" w:cs="Times New Roman"/>
          <w:color w:val="212121"/>
          <w:sz w:val="30"/>
          <w:szCs w:val="30"/>
          <w:lang w:eastAsia="en-IN"/>
        </w:rPr>
        <w:t xml:space="preserve">In our research, the dataset used was collected from </w:t>
      </w:r>
      <w:proofErr w:type="spellStart"/>
      <w:r w:rsidRPr="00B53871">
        <w:rPr>
          <w:rFonts w:ascii="Cambria" w:eastAsia="Times New Roman" w:hAnsi="Cambria" w:cs="Times New Roman"/>
          <w:color w:val="212121"/>
          <w:sz w:val="30"/>
          <w:szCs w:val="30"/>
          <w:lang w:eastAsia="en-IN"/>
        </w:rPr>
        <w:t>PyImage</w:t>
      </w:r>
      <w:proofErr w:type="spellEnd"/>
      <w:r w:rsidRPr="00B53871">
        <w:rPr>
          <w:rFonts w:ascii="Cambria" w:eastAsia="Times New Roman" w:hAnsi="Cambria" w:cs="Times New Roman"/>
          <w:color w:val="212121"/>
          <w:sz w:val="30"/>
          <w:szCs w:val="30"/>
          <w:lang w:eastAsia="en-IN"/>
        </w:rPr>
        <w:t xml:space="preserve"> Search readers, who used Google Images to collect the total number (4428) of images in different classes. The dataset was separated into four classes: cyclone, earthquake, flood and wildfire, with 928, 1350, 1073 and 1077 images, respectively, as shown in </w:t>
      </w:r>
      <w:r w:rsidRPr="00B53871">
        <w:rPr>
          <w:rFonts w:ascii="Cambria" w:eastAsia="Times New Roman" w:hAnsi="Cambria" w:cs="Times New Roman"/>
          <w:color w:val="212121"/>
          <w:sz w:val="30"/>
          <w:szCs w:val="30"/>
          <w:lang w:eastAsia="en-IN"/>
        </w:rPr>
        <w:t>figure</w:t>
      </w:r>
      <w:r w:rsidRPr="00B53871">
        <w:rPr>
          <w:rFonts w:ascii="Cambria" w:eastAsia="Times New Roman" w:hAnsi="Cambria" w:cs="Times New Roman"/>
          <w:color w:val="212121"/>
          <w:sz w:val="30"/>
          <w:szCs w:val="30"/>
          <w:lang w:eastAsia="en-IN"/>
        </w:rPr>
        <w:t xml:space="preserve">. </w:t>
      </w:r>
    </w:p>
    <w:p w14:paraId="6BF9FDC4" w14:textId="52526B95" w:rsidR="00B53871" w:rsidRDefault="00B53871" w:rsidP="00B53871">
      <w:pPr>
        <w:pStyle w:val="ListParagraph"/>
        <w:numPr>
          <w:ilvl w:val="0"/>
          <w:numId w:val="1"/>
        </w:numPr>
        <w:shd w:val="clear" w:color="auto" w:fill="FFFFFF"/>
        <w:spacing w:before="400" w:after="400" w:line="240" w:lineRule="auto"/>
        <w:rPr>
          <w:rFonts w:ascii="Cambria" w:eastAsia="Times New Roman" w:hAnsi="Cambria" w:cs="Times New Roman"/>
          <w:color w:val="212121"/>
          <w:sz w:val="30"/>
          <w:szCs w:val="30"/>
          <w:lang w:eastAsia="en-IN"/>
        </w:rPr>
      </w:pPr>
      <w:r w:rsidRPr="00B53871">
        <w:rPr>
          <w:rFonts w:ascii="Cambria" w:eastAsia="Times New Roman" w:hAnsi="Cambria" w:cs="Times New Roman"/>
          <w:color w:val="212121"/>
          <w:sz w:val="30"/>
          <w:szCs w:val="30"/>
          <w:lang w:eastAsia="en-IN"/>
        </w:rPr>
        <w:t xml:space="preserve">The dataset was </w:t>
      </w:r>
      <w:proofErr w:type="spellStart"/>
      <w:r w:rsidRPr="00B53871">
        <w:rPr>
          <w:rFonts w:ascii="Cambria" w:eastAsia="Times New Roman" w:hAnsi="Cambria" w:cs="Times New Roman"/>
          <w:color w:val="212121"/>
          <w:sz w:val="30"/>
          <w:szCs w:val="30"/>
          <w:lang w:eastAsia="en-IN"/>
        </w:rPr>
        <w:t>preprocessed</w:t>
      </w:r>
      <w:proofErr w:type="spellEnd"/>
      <w:r w:rsidRPr="00B53871">
        <w:rPr>
          <w:rFonts w:ascii="Cambria" w:eastAsia="Times New Roman" w:hAnsi="Cambria" w:cs="Times New Roman"/>
          <w:color w:val="212121"/>
          <w:sz w:val="30"/>
          <w:szCs w:val="30"/>
          <w:lang w:eastAsia="en-IN"/>
        </w:rPr>
        <w:t xml:space="preserve"> to remove the noise by using an adaptive histogram equalizer. The whole dataset was divided into three groups: training, testing and validation. </w:t>
      </w:r>
    </w:p>
    <w:p w14:paraId="3EF60E51" w14:textId="77777777" w:rsidR="00B53871" w:rsidRPr="00B53871" w:rsidRDefault="00B53871" w:rsidP="00B53871">
      <w:pPr>
        <w:pStyle w:val="ListParagraph"/>
        <w:shd w:val="clear" w:color="auto" w:fill="FFFFFF"/>
        <w:spacing w:before="400" w:after="400" w:line="240" w:lineRule="auto"/>
        <w:rPr>
          <w:rFonts w:ascii="Cambria" w:eastAsia="Times New Roman" w:hAnsi="Cambria" w:cs="Times New Roman"/>
          <w:color w:val="212121"/>
          <w:sz w:val="30"/>
          <w:szCs w:val="30"/>
          <w:lang w:eastAsia="en-IN"/>
        </w:rPr>
      </w:pPr>
    </w:p>
    <w:p w14:paraId="7F44B9AB" w14:textId="77777777" w:rsidR="00B95B27" w:rsidRDefault="00B53871" w:rsidP="00B95B27">
      <w:pPr>
        <w:pStyle w:val="ListParagraph"/>
        <w:numPr>
          <w:ilvl w:val="0"/>
          <w:numId w:val="1"/>
        </w:numPr>
        <w:shd w:val="clear" w:color="auto" w:fill="FFFFFF"/>
        <w:spacing w:before="400" w:after="400" w:line="240" w:lineRule="auto"/>
        <w:rPr>
          <w:rFonts w:ascii="Cambria" w:eastAsia="Times New Roman" w:hAnsi="Cambria" w:cs="Times New Roman"/>
          <w:color w:val="212121"/>
          <w:sz w:val="30"/>
          <w:szCs w:val="30"/>
          <w:lang w:eastAsia="en-IN"/>
        </w:rPr>
      </w:pPr>
      <w:r w:rsidRPr="00B53871">
        <w:rPr>
          <w:rFonts w:ascii="Cambria" w:eastAsia="Times New Roman" w:hAnsi="Cambria" w:cs="Times New Roman"/>
          <w:color w:val="212121"/>
          <w:sz w:val="30"/>
          <w:szCs w:val="30"/>
          <w:lang w:eastAsia="en-IN"/>
        </w:rPr>
        <w:t>In total, 60% of the dataset was used for training, 23% for testing and 17% for validation. These percentages of the dataset were used to inform the machine on the percentage values of the dataset to be used for testing, training and validation purposes. The validation set was used to count the number of epochs for the whole training process. The details of the dataset are shown in </w:t>
      </w:r>
      <w:r w:rsidRPr="00B53871">
        <w:rPr>
          <w:rFonts w:ascii="Cambria" w:eastAsia="Times New Roman" w:hAnsi="Cambria" w:cs="Times New Roman"/>
          <w:color w:val="212121"/>
          <w:sz w:val="30"/>
          <w:szCs w:val="30"/>
          <w:lang w:eastAsia="en-IN"/>
        </w:rPr>
        <w:t xml:space="preserve">table. </w:t>
      </w:r>
    </w:p>
    <w:p w14:paraId="0A93D76D" w14:textId="77777777" w:rsidR="00B95B27" w:rsidRPr="00B95B27" w:rsidRDefault="00B95B27" w:rsidP="00B95B27">
      <w:pPr>
        <w:pStyle w:val="ListParagraph"/>
        <w:rPr>
          <w:rFonts w:ascii="Cambria" w:eastAsia="Times New Roman" w:hAnsi="Cambria" w:cs="Times New Roman"/>
          <w:color w:val="212121"/>
          <w:sz w:val="28"/>
          <w:szCs w:val="28"/>
          <w:lang w:eastAsia="en-IN"/>
        </w:rPr>
      </w:pPr>
    </w:p>
    <w:p w14:paraId="712C90B1" w14:textId="405B07BD" w:rsidR="00B95B27" w:rsidRPr="00B95B27" w:rsidRDefault="00B95B27" w:rsidP="00B95B27">
      <w:pPr>
        <w:pStyle w:val="ListParagraph"/>
        <w:numPr>
          <w:ilvl w:val="0"/>
          <w:numId w:val="1"/>
        </w:numPr>
        <w:shd w:val="clear" w:color="auto" w:fill="FFFFFF"/>
        <w:spacing w:before="400" w:after="400" w:line="240" w:lineRule="auto"/>
        <w:rPr>
          <w:rFonts w:ascii="Cambria" w:eastAsia="Times New Roman" w:hAnsi="Cambria" w:cs="Times New Roman"/>
          <w:color w:val="212121"/>
          <w:sz w:val="30"/>
          <w:szCs w:val="30"/>
          <w:lang w:eastAsia="en-IN"/>
        </w:rPr>
      </w:pPr>
      <w:r w:rsidRPr="00B95B27">
        <w:rPr>
          <w:rFonts w:ascii="Cambria" w:eastAsia="Times New Roman" w:hAnsi="Cambria" w:cs="Times New Roman"/>
          <w:color w:val="212121"/>
          <w:sz w:val="28"/>
          <w:szCs w:val="28"/>
          <w:lang w:eastAsia="en-IN"/>
        </w:rPr>
        <w:t>Table</w:t>
      </w:r>
    </w:p>
    <w:p w14:paraId="55B7BFB9" w14:textId="77777777" w:rsidR="00B95B27" w:rsidRPr="00B95B27" w:rsidRDefault="00B95B27" w:rsidP="00B95B27">
      <w:pPr>
        <w:pStyle w:val="ListParagraph"/>
        <w:rPr>
          <w:rFonts w:ascii="Cambria" w:eastAsia="Times New Roman" w:hAnsi="Cambria" w:cs="Times New Roman"/>
          <w:color w:val="212121"/>
          <w:sz w:val="30"/>
          <w:szCs w:val="30"/>
          <w:lang w:eastAsia="en-IN"/>
        </w:rPr>
      </w:pPr>
    </w:p>
    <w:p w14:paraId="50C0B69D" w14:textId="77777777" w:rsidR="00B95B27" w:rsidRDefault="00B95B27" w:rsidP="00B95B27">
      <w:pPr>
        <w:pStyle w:val="ListParagraph"/>
        <w:shd w:val="clear" w:color="auto" w:fill="FFFFFF"/>
        <w:spacing w:before="400" w:after="400" w:line="240" w:lineRule="auto"/>
        <w:rPr>
          <w:rFonts w:ascii="Cambria" w:eastAsia="Times New Roman" w:hAnsi="Cambria" w:cs="Times New Roman"/>
          <w:color w:val="212121"/>
          <w:sz w:val="30"/>
          <w:szCs w:val="30"/>
          <w:lang w:eastAsia="en-IN"/>
        </w:rPr>
      </w:pPr>
    </w:p>
    <w:p w14:paraId="0C2A7583" w14:textId="77777777" w:rsidR="00B95B27" w:rsidRPr="00B95B27" w:rsidRDefault="00B95B27" w:rsidP="00B95B27">
      <w:pPr>
        <w:pStyle w:val="ListParagraph"/>
        <w:rPr>
          <w:rFonts w:ascii="Cambria" w:eastAsia="Times New Roman" w:hAnsi="Cambria" w:cs="Times New Roman"/>
          <w:color w:val="212121"/>
          <w:sz w:val="30"/>
          <w:szCs w:val="30"/>
          <w:lang w:eastAsia="en-IN"/>
        </w:rPr>
      </w:pPr>
    </w:p>
    <w:p w14:paraId="0B8CA710" w14:textId="3420288F" w:rsidR="00B95B27" w:rsidRPr="00B95B27" w:rsidRDefault="00B95B27" w:rsidP="00B95B27">
      <w:pPr>
        <w:pStyle w:val="ListParagraph"/>
        <w:numPr>
          <w:ilvl w:val="0"/>
          <w:numId w:val="1"/>
        </w:numPr>
        <w:shd w:val="clear" w:color="auto" w:fill="FFFFFF"/>
        <w:spacing w:before="400" w:after="400" w:line="240" w:lineRule="auto"/>
        <w:rPr>
          <w:rFonts w:ascii="Cambria" w:eastAsia="Times New Roman" w:hAnsi="Cambria" w:cs="Times New Roman"/>
          <w:color w:val="212121"/>
          <w:sz w:val="30"/>
          <w:szCs w:val="30"/>
          <w:lang w:eastAsia="en-IN"/>
        </w:rPr>
      </w:pPr>
      <w:r w:rsidRPr="00B95B27">
        <w:rPr>
          <w:rFonts w:ascii="Cambria" w:eastAsia="Times New Roman" w:hAnsi="Cambria" w:cs="Times New Roman"/>
          <w:color w:val="212121"/>
          <w:sz w:val="30"/>
          <w:szCs w:val="30"/>
          <w:lang w:eastAsia="en-IN"/>
        </w:rPr>
        <w:t>Grouping of natural disasters dataset.</w:t>
      </w:r>
    </w:p>
    <w:p w14:paraId="6E82FD54" w14:textId="7B238540" w:rsidR="00B95B27" w:rsidRDefault="00B95B27" w:rsidP="00B95B27">
      <w:pPr>
        <w:pStyle w:val="ListParagraph"/>
        <w:shd w:val="clear" w:color="auto" w:fill="FFFFFF"/>
        <w:spacing w:before="400" w:after="400" w:line="240" w:lineRule="auto"/>
        <w:rPr>
          <w:rFonts w:ascii="Cambria" w:eastAsia="Times New Roman" w:hAnsi="Cambria" w:cs="Times New Roman"/>
          <w:color w:val="212121"/>
          <w:sz w:val="30"/>
          <w:szCs w:val="30"/>
          <w:lang w:eastAsia="en-IN"/>
        </w:rPr>
      </w:pPr>
      <w:r>
        <w:rPr>
          <w:rFonts w:ascii="Cambria" w:eastAsia="Times New Roman" w:hAnsi="Cambria" w:cs="Times New Roman"/>
          <w:color w:val="212121"/>
          <w:sz w:val="30"/>
          <w:szCs w:val="30"/>
          <w:lang w:eastAsia="en-IN"/>
        </w:rPr>
        <w:t>.</w:t>
      </w:r>
    </w:p>
    <w:tbl>
      <w:tblPr>
        <w:tblStyle w:val="TableGrid"/>
        <w:tblpPr w:leftFromText="180" w:rightFromText="180" w:vertAnchor="page" w:horzAnchor="margin" w:tblpXSpec="center" w:tblpY="10211"/>
        <w:tblW w:w="11340" w:type="dxa"/>
        <w:tblLook w:val="04A0" w:firstRow="1" w:lastRow="0" w:firstColumn="1" w:lastColumn="0" w:noHBand="0" w:noVBand="1"/>
      </w:tblPr>
      <w:tblGrid>
        <w:gridCol w:w="2539"/>
        <w:gridCol w:w="1967"/>
        <w:gridCol w:w="1967"/>
        <w:gridCol w:w="2032"/>
        <w:gridCol w:w="2835"/>
      </w:tblGrid>
      <w:tr w:rsidR="009C2449" w14:paraId="7F55EB1C" w14:textId="77777777" w:rsidTr="009C2449">
        <w:trPr>
          <w:trHeight w:val="501"/>
        </w:trPr>
        <w:tc>
          <w:tcPr>
            <w:tcW w:w="2539" w:type="dxa"/>
          </w:tcPr>
          <w:p w14:paraId="75E58332" w14:textId="3C19635D"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000000" w:themeColor="text1"/>
                <w:spacing w:val="-2"/>
                <w:sz w:val="28"/>
                <w:szCs w:val="28"/>
                <w:lang w:eastAsia="en-IN"/>
              </w:rPr>
              <w:t>Disaster type</w:t>
            </w:r>
          </w:p>
        </w:tc>
        <w:tc>
          <w:tcPr>
            <w:tcW w:w="1967" w:type="dxa"/>
          </w:tcPr>
          <w:p w14:paraId="00E71C7D" w14:textId="128EA280" w:rsidR="009C2449" w:rsidRDefault="009C2449" w:rsidP="009C2449">
            <w:pPr>
              <w:pStyle w:val="ListParagraph"/>
              <w:ind w:left="0"/>
              <w:rPr>
                <w:rFonts w:ascii="Cambria" w:eastAsia="Times New Roman" w:hAnsi="Cambria" w:cs="Times New Roman"/>
                <w:color w:val="734126"/>
                <w:spacing w:val="-2"/>
                <w:sz w:val="32"/>
                <w:szCs w:val="32"/>
                <w:lang w:eastAsia="en-IN"/>
              </w:rPr>
            </w:pPr>
            <w:r>
              <w:rPr>
                <w:rFonts w:ascii="Cambria" w:eastAsia="Times New Roman" w:hAnsi="Cambria" w:cs="Times New Roman"/>
                <w:color w:val="734126"/>
                <w:spacing w:val="-2"/>
                <w:sz w:val="32"/>
                <w:szCs w:val="32"/>
                <w:lang w:eastAsia="en-IN"/>
              </w:rPr>
              <w:t xml:space="preserve">       Total</w:t>
            </w:r>
          </w:p>
        </w:tc>
        <w:tc>
          <w:tcPr>
            <w:tcW w:w="1967" w:type="dxa"/>
          </w:tcPr>
          <w:p w14:paraId="3D3C9CAF" w14:textId="1968B849" w:rsidR="009C2449" w:rsidRDefault="009C2449" w:rsidP="009C2449">
            <w:pPr>
              <w:pStyle w:val="ListParagraph"/>
              <w:ind w:left="0"/>
              <w:rPr>
                <w:rFonts w:ascii="Cambria" w:eastAsia="Times New Roman" w:hAnsi="Cambria" w:cs="Times New Roman"/>
                <w:color w:val="734126"/>
                <w:spacing w:val="-2"/>
                <w:sz w:val="32"/>
                <w:szCs w:val="32"/>
                <w:lang w:eastAsia="en-IN"/>
              </w:rPr>
            </w:pPr>
            <w:r>
              <w:rPr>
                <w:rFonts w:ascii="Cambria" w:eastAsia="Times New Roman" w:hAnsi="Cambria" w:cs="Times New Roman"/>
                <w:color w:val="734126"/>
                <w:spacing w:val="-2"/>
                <w:sz w:val="32"/>
                <w:szCs w:val="32"/>
                <w:lang w:eastAsia="en-IN"/>
              </w:rPr>
              <w:t xml:space="preserve">   Training</w:t>
            </w:r>
          </w:p>
        </w:tc>
        <w:tc>
          <w:tcPr>
            <w:tcW w:w="2032" w:type="dxa"/>
          </w:tcPr>
          <w:p w14:paraId="5953C508" w14:textId="25FCAAFD" w:rsidR="009C2449" w:rsidRDefault="009C2449" w:rsidP="009C2449">
            <w:pPr>
              <w:pStyle w:val="ListParagraph"/>
              <w:ind w:left="0"/>
              <w:rPr>
                <w:rFonts w:ascii="Cambria" w:eastAsia="Times New Roman" w:hAnsi="Cambria" w:cs="Times New Roman"/>
                <w:color w:val="734126"/>
                <w:spacing w:val="-2"/>
                <w:sz w:val="32"/>
                <w:szCs w:val="32"/>
                <w:lang w:eastAsia="en-IN"/>
              </w:rPr>
            </w:pPr>
            <w:r>
              <w:rPr>
                <w:rFonts w:ascii="Cambria" w:eastAsia="Times New Roman" w:hAnsi="Cambria" w:cs="Times New Roman"/>
                <w:color w:val="734126"/>
                <w:spacing w:val="-2"/>
                <w:sz w:val="32"/>
                <w:szCs w:val="32"/>
                <w:lang w:eastAsia="en-IN"/>
              </w:rPr>
              <w:t xml:space="preserve">     Test</w:t>
            </w:r>
          </w:p>
        </w:tc>
        <w:tc>
          <w:tcPr>
            <w:tcW w:w="2835" w:type="dxa"/>
          </w:tcPr>
          <w:p w14:paraId="7DBAB8F1" w14:textId="48AD09B0" w:rsidR="009C2449" w:rsidRDefault="009C2449" w:rsidP="009C2449">
            <w:pPr>
              <w:pStyle w:val="ListParagraph"/>
              <w:ind w:left="0"/>
              <w:rPr>
                <w:rFonts w:ascii="Cambria" w:eastAsia="Times New Roman" w:hAnsi="Cambria" w:cs="Times New Roman"/>
                <w:color w:val="734126"/>
                <w:spacing w:val="-2"/>
                <w:sz w:val="32"/>
                <w:szCs w:val="32"/>
                <w:lang w:eastAsia="en-IN"/>
              </w:rPr>
            </w:pPr>
            <w:r>
              <w:rPr>
                <w:rFonts w:ascii="Cambria" w:eastAsia="Times New Roman" w:hAnsi="Cambria" w:cs="Times New Roman"/>
                <w:color w:val="734126"/>
                <w:spacing w:val="-2"/>
                <w:sz w:val="32"/>
                <w:szCs w:val="32"/>
                <w:lang w:eastAsia="en-IN"/>
              </w:rPr>
              <w:t>Validation</w:t>
            </w:r>
          </w:p>
        </w:tc>
      </w:tr>
      <w:tr w:rsidR="009C2449" w14:paraId="75AE5C6F" w14:textId="77777777" w:rsidTr="009C2449">
        <w:trPr>
          <w:trHeight w:val="488"/>
        </w:trPr>
        <w:tc>
          <w:tcPr>
            <w:tcW w:w="2539" w:type="dxa"/>
          </w:tcPr>
          <w:p w14:paraId="1E29913A" w14:textId="5C3FB3DD"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734126"/>
                <w:spacing w:val="-2"/>
                <w:sz w:val="28"/>
                <w:szCs w:val="28"/>
                <w:lang w:eastAsia="en-IN"/>
              </w:rPr>
              <w:t>Cyclone</w:t>
            </w:r>
          </w:p>
        </w:tc>
        <w:tc>
          <w:tcPr>
            <w:tcW w:w="1967" w:type="dxa"/>
          </w:tcPr>
          <w:p w14:paraId="3BB521E2" w14:textId="0FE9A17C"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pacing w:val="-2"/>
                <w:sz w:val="28"/>
                <w:szCs w:val="28"/>
                <w:lang w:eastAsia="en-IN"/>
              </w:rPr>
              <w:t>928</w:t>
            </w:r>
          </w:p>
        </w:tc>
        <w:tc>
          <w:tcPr>
            <w:tcW w:w="1967" w:type="dxa"/>
          </w:tcPr>
          <w:p w14:paraId="2EE19D57" w14:textId="54E17FA1"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pacing w:val="-2"/>
                <w:sz w:val="28"/>
                <w:szCs w:val="28"/>
                <w:lang w:eastAsia="en-IN"/>
              </w:rPr>
              <w:t>500</w:t>
            </w:r>
          </w:p>
        </w:tc>
        <w:tc>
          <w:tcPr>
            <w:tcW w:w="2032" w:type="dxa"/>
          </w:tcPr>
          <w:p w14:paraId="205DDBF6" w14:textId="5F49EB87"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pacing w:val="-2"/>
                <w:sz w:val="28"/>
                <w:szCs w:val="28"/>
                <w:lang w:eastAsia="en-IN"/>
              </w:rPr>
              <w:t>300</w:t>
            </w:r>
          </w:p>
        </w:tc>
        <w:tc>
          <w:tcPr>
            <w:tcW w:w="2835" w:type="dxa"/>
          </w:tcPr>
          <w:p w14:paraId="4BCC3F8A" w14:textId="005990B6"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pacing w:val="-2"/>
                <w:sz w:val="28"/>
                <w:szCs w:val="28"/>
                <w:lang w:eastAsia="en-IN"/>
              </w:rPr>
              <w:t>128</w:t>
            </w:r>
          </w:p>
        </w:tc>
      </w:tr>
      <w:tr w:rsidR="009C2449" w14:paraId="1A692C9A" w14:textId="77777777" w:rsidTr="009C2449">
        <w:trPr>
          <w:trHeight w:val="501"/>
        </w:trPr>
        <w:tc>
          <w:tcPr>
            <w:tcW w:w="2539" w:type="dxa"/>
          </w:tcPr>
          <w:p w14:paraId="3D1CFD38" w14:textId="21CC2B04"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734126"/>
                <w:spacing w:val="-2"/>
                <w:sz w:val="28"/>
                <w:szCs w:val="28"/>
                <w:lang w:eastAsia="en-IN"/>
              </w:rPr>
              <w:t>Earthquake</w:t>
            </w:r>
          </w:p>
        </w:tc>
        <w:tc>
          <w:tcPr>
            <w:tcW w:w="1967" w:type="dxa"/>
            <w:vAlign w:val="center"/>
          </w:tcPr>
          <w:p w14:paraId="1C2B2097" w14:textId="2AD4D909"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212121"/>
                <w:sz w:val="28"/>
                <w:szCs w:val="28"/>
                <w:lang w:eastAsia="en-IN"/>
              </w:rPr>
              <w:t>1350</w:t>
            </w:r>
          </w:p>
        </w:tc>
        <w:tc>
          <w:tcPr>
            <w:tcW w:w="1967" w:type="dxa"/>
            <w:vAlign w:val="center"/>
          </w:tcPr>
          <w:p w14:paraId="3D8E1321" w14:textId="4296F3F4"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212121"/>
                <w:sz w:val="28"/>
                <w:szCs w:val="28"/>
                <w:lang w:eastAsia="en-IN"/>
              </w:rPr>
              <w:t>600</w:t>
            </w:r>
          </w:p>
        </w:tc>
        <w:tc>
          <w:tcPr>
            <w:tcW w:w="2032" w:type="dxa"/>
            <w:vAlign w:val="center"/>
          </w:tcPr>
          <w:p w14:paraId="0E809D67" w14:textId="3419AEA2"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212121"/>
                <w:sz w:val="28"/>
                <w:szCs w:val="28"/>
                <w:lang w:eastAsia="en-IN"/>
              </w:rPr>
              <w:t>300</w:t>
            </w:r>
          </w:p>
        </w:tc>
        <w:tc>
          <w:tcPr>
            <w:tcW w:w="2835" w:type="dxa"/>
            <w:vAlign w:val="center"/>
          </w:tcPr>
          <w:p w14:paraId="772325AC" w14:textId="584D5245"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212121"/>
                <w:sz w:val="28"/>
                <w:szCs w:val="28"/>
                <w:lang w:eastAsia="en-IN"/>
              </w:rPr>
              <w:t>450</w:t>
            </w:r>
          </w:p>
        </w:tc>
      </w:tr>
      <w:tr w:rsidR="009C2449" w14:paraId="7A760E5F" w14:textId="77777777" w:rsidTr="009C2449">
        <w:trPr>
          <w:trHeight w:val="488"/>
        </w:trPr>
        <w:tc>
          <w:tcPr>
            <w:tcW w:w="2539" w:type="dxa"/>
          </w:tcPr>
          <w:p w14:paraId="4FE0BFD3" w14:textId="4BE84C8A"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734126"/>
                <w:spacing w:val="-2"/>
                <w:sz w:val="28"/>
                <w:szCs w:val="28"/>
                <w:lang w:eastAsia="en-IN"/>
              </w:rPr>
              <w:t>Flood</w:t>
            </w:r>
          </w:p>
        </w:tc>
        <w:tc>
          <w:tcPr>
            <w:tcW w:w="1967" w:type="dxa"/>
            <w:vAlign w:val="center"/>
          </w:tcPr>
          <w:p w14:paraId="7C2BDE1C" w14:textId="56D25D4A"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1073</w:t>
            </w:r>
          </w:p>
        </w:tc>
        <w:tc>
          <w:tcPr>
            <w:tcW w:w="1967" w:type="dxa"/>
            <w:vAlign w:val="center"/>
          </w:tcPr>
          <w:p w14:paraId="39F4DDEB" w14:textId="5F51D106"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600</w:t>
            </w:r>
          </w:p>
        </w:tc>
        <w:tc>
          <w:tcPr>
            <w:tcW w:w="2032" w:type="dxa"/>
            <w:vAlign w:val="center"/>
          </w:tcPr>
          <w:p w14:paraId="01F2630E" w14:textId="60CCB7A8"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300</w:t>
            </w:r>
          </w:p>
        </w:tc>
        <w:tc>
          <w:tcPr>
            <w:tcW w:w="2835" w:type="dxa"/>
            <w:vAlign w:val="center"/>
          </w:tcPr>
          <w:p w14:paraId="4ACECC07" w14:textId="28AE9820"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173</w:t>
            </w:r>
          </w:p>
        </w:tc>
      </w:tr>
      <w:tr w:rsidR="009C2449" w14:paraId="6B3091F8" w14:textId="77777777" w:rsidTr="009C2449">
        <w:trPr>
          <w:trHeight w:val="488"/>
        </w:trPr>
        <w:tc>
          <w:tcPr>
            <w:tcW w:w="2539" w:type="dxa"/>
          </w:tcPr>
          <w:p w14:paraId="6646D2BB" w14:textId="380FC9AE"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734126"/>
                <w:spacing w:val="-2"/>
                <w:sz w:val="28"/>
                <w:szCs w:val="28"/>
                <w:lang w:eastAsia="en-IN"/>
              </w:rPr>
              <w:t>Wildfire</w:t>
            </w:r>
          </w:p>
        </w:tc>
        <w:tc>
          <w:tcPr>
            <w:tcW w:w="1967" w:type="dxa"/>
            <w:vAlign w:val="center"/>
          </w:tcPr>
          <w:p w14:paraId="460F3649" w14:textId="4A81BEF4"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1077</w:t>
            </w:r>
          </w:p>
        </w:tc>
        <w:tc>
          <w:tcPr>
            <w:tcW w:w="1967" w:type="dxa"/>
            <w:vAlign w:val="center"/>
          </w:tcPr>
          <w:p w14:paraId="50A26D01" w14:textId="6E8775B9"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600</w:t>
            </w:r>
          </w:p>
        </w:tc>
        <w:tc>
          <w:tcPr>
            <w:tcW w:w="2032" w:type="dxa"/>
            <w:vAlign w:val="center"/>
          </w:tcPr>
          <w:p w14:paraId="023C9B14" w14:textId="5DBC274D"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300</w:t>
            </w:r>
          </w:p>
        </w:tc>
        <w:tc>
          <w:tcPr>
            <w:tcW w:w="2835" w:type="dxa"/>
            <w:vAlign w:val="center"/>
          </w:tcPr>
          <w:p w14:paraId="6A160E54" w14:textId="163CA0CC"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177</w:t>
            </w:r>
          </w:p>
        </w:tc>
      </w:tr>
      <w:tr w:rsidR="009C2449" w14:paraId="1E6E102D" w14:textId="77777777" w:rsidTr="00B95B27">
        <w:trPr>
          <w:trHeight w:val="728"/>
        </w:trPr>
        <w:tc>
          <w:tcPr>
            <w:tcW w:w="2539" w:type="dxa"/>
          </w:tcPr>
          <w:p w14:paraId="1E123D96" w14:textId="3A2F32C6" w:rsidR="009C2449" w:rsidRPr="009C2449" w:rsidRDefault="009C2449" w:rsidP="009C2449">
            <w:pPr>
              <w:pStyle w:val="ListParagraph"/>
              <w:ind w:left="0"/>
              <w:rPr>
                <w:rFonts w:ascii="Cambria" w:eastAsia="Times New Roman" w:hAnsi="Cambria" w:cs="Times New Roman"/>
                <w:color w:val="734126"/>
                <w:spacing w:val="-2"/>
                <w:sz w:val="28"/>
                <w:szCs w:val="28"/>
                <w:lang w:eastAsia="en-IN"/>
              </w:rPr>
            </w:pPr>
            <w:r w:rsidRPr="009C2449">
              <w:rPr>
                <w:rFonts w:ascii="Cambria" w:eastAsia="Times New Roman" w:hAnsi="Cambria" w:cs="Times New Roman"/>
                <w:color w:val="734126"/>
                <w:spacing w:val="-2"/>
                <w:sz w:val="28"/>
                <w:szCs w:val="28"/>
                <w:lang w:eastAsia="en-IN"/>
              </w:rPr>
              <w:t>Total</w:t>
            </w:r>
          </w:p>
        </w:tc>
        <w:tc>
          <w:tcPr>
            <w:tcW w:w="1967" w:type="dxa"/>
            <w:vAlign w:val="center"/>
          </w:tcPr>
          <w:p w14:paraId="3CD16CB3" w14:textId="7AE79C16"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4428</w:t>
            </w:r>
          </w:p>
        </w:tc>
        <w:tc>
          <w:tcPr>
            <w:tcW w:w="1967" w:type="dxa"/>
            <w:vAlign w:val="center"/>
          </w:tcPr>
          <w:p w14:paraId="4943D443" w14:textId="225BE10B"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2300</w:t>
            </w:r>
          </w:p>
        </w:tc>
        <w:tc>
          <w:tcPr>
            <w:tcW w:w="2032" w:type="dxa"/>
            <w:vAlign w:val="center"/>
          </w:tcPr>
          <w:p w14:paraId="4A32E1E2" w14:textId="39D52FF3"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1200</w:t>
            </w:r>
          </w:p>
        </w:tc>
        <w:tc>
          <w:tcPr>
            <w:tcW w:w="2835" w:type="dxa"/>
            <w:vAlign w:val="center"/>
          </w:tcPr>
          <w:p w14:paraId="1D108940" w14:textId="429D45A9" w:rsidR="009C2449" w:rsidRPr="009C2449" w:rsidRDefault="009C2449" w:rsidP="009C2449">
            <w:pPr>
              <w:pStyle w:val="ListParagraph"/>
              <w:ind w:left="0"/>
              <w:rPr>
                <w:rFonts w:ascii="Cambria" w:eastAsia="Times New Roman" w:hAnsi="Cambria" w:cs="Times New Roman"/>
                <w:color w:val="000000" w:themeColor="text1"/>
                <w:spacing w:val="-2"/>
                <w:sz w:val="28"/>
                <w:szCs w:val="28"/>
                <w:lang w:eastAsia="en-IN"/>
              </w:rPr>
            </w:pPr>
            <w:r w:rsidRPr="009C2449">
              <w:rPr>
                <w:rFonts w:ascii="Cambria" w:eastAsia="Times New Roman" w:hAnsi="Cambria" w:cs="Times New Roman"/>
                <w:color w:val="000000" w:themeColor="text1"/>
                <w:sz w:val="28"/>
                <w:szCs w:val="28"/>
                <w:lang w:eastAsia="en-IN"/>
              </w:rPr>
              <w:t>928</w:t>
            </w:r>
          </w:p>
        </w:tc>
      </w:tr>
    </w:tbl>
    <w:p w14:paraId="35F4E715" w14:textId="4C2CE835" w:rsidR="00B53871" w:rsidRDefault="00B53871" w:rsidP="00B53871">
      <w:pPr>
        <w:pStyle w:val="ListParagraph"/>
        <w:rPr>
          <w:rFonts w:ascii="Cambria" w:eastAsia="Times New Roman" w:hAnsi="Cambria" w:cs="Times New Roman"/>
          <w:color w:val="734126"/>
          <w:spacing w:val="-2"/>
          <w:sz w:val="32"/>
          <w:szCs w:val="32"/>
          <w:lang w:eastAsia="en-IN"/>
        </w:rPr>
      </w:pPr>
    </w:p>
    <w:p w14:paraId="71D51CFB" w14:textId="21C573F1" w:rsidR="009C2449" w:rsidRPr="009C2449" w:rsidRDefault="00B95B27" w:rsidP="009C2449">
      <w:pPr>
        <w:rPr>
          <w:lang w:eastAsia="en-IN"/>
        </w:rPr>
      </w:pPr>
      <w:r>
        <w:rPr>
          <w:noProof/>
        </w:rPr>
        <w:lastRenderedPageBreak/>
        <w:drawing>
          <wp:inline distT="0" distB="0" distL="0" distR="0" wp14:anchorId="213058D6" wp14:editId="0FC5DE5E">
            <wp:extent cx="5962650"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435350"/>
                    </a:xfrm>
                    <a:prstGeom prst="rect">
                      <a:avLst/>
                    </a:prstGeom>
                    <a:noFill/>
                    <a:ln>
                      <a:noFill/>
                    </a:ln>
                  </pic:spPr>
                </pic:pic>
              </a:graphicData>
            </a:graphic>
          </wp:inline>
        </w:drawing>
      </w:r>
    </w:p>
    <w:p w14:paraId="186FDC70" w14:textId="16687594" w:rsidR="009C2449" w:rsidRPr="009C2449" w:rsidRDefault="009C2449" w:rsidP="009C2449">
      <w:pPr>
        <w:rPr>
          <w:lang w:eastAsia="en-IN"/>
        </w:rPr>
      </w:pPr>
    </w:p>
    <w:p w14:paraId="40736DC8" w14:textId="27476248" w:rsidR="009C2449" w:rsidRPr="009C2449" w:rsidRDefault="009C2449" w:rsidP="009C2449">
      <w:pPr>
        <w:rPr>
          <w:lang w:eastAsia="en-IN"/>
        </w:rPr>
      </w:pPr>
    </w:p>
    <w:p w14:paraId="789228B6" w14:textId="1A30D60A" w:rsidR="009C2449" w:rsidRPr="009C2449" w:rsidRDefault="009C2449" w:rsidP="009C2449">
      <w:pPr>
        <w:rPr>
          <w:lang w:eastAsia="en-IN"/>
        </w:rPr>
      </w:pPr>
    </w:p>
    <w:p w14:paraId="5E90044A" w14:textId="56016FBC" w:rsidR="009C2449" w:rsidRPr="009C2449" w:rsidRDefault="009C2449" w:rsidP="009C2449">
      <w:pPr>
        <w:rPr>
          <w:lang w:eastAsia="en-IN"/>
        </w:rPr>
      </w:pPr>
    </w:p>
    <w:p w14:paraId="5B3952FC" w14:textId="77777777" w:rsidR="009C2449" w:rsidRPr="009C2449" w:rsidRDefault="009C2449" w:rsidP="009C2449">
      <w:pPr>
        <w:tabs>
          <w:tab w:val="left" w:pos="7530"/>
        </w:tabs>
        <w:rPr>
          <w:lang w:eastAsia="en-IN"/>
        </w:rPr>
      </w:pPr>
      <w:r>
        <w:rPr>
          <w:lang w:eastAsia="en-IN"/>
        </w:rPr>
        <w:tab/>
      </w:r>
    </w:p>
    <w:p w14:paraId="3031C905" w14:textId="00F9A40E" w:rsidR="009C2449" w:rsidRPr="009C2449" w:rsidRDefault="009C2449" w:rsidP="009C2449">
      <w:pPr>
        <w:rPr>
          <w:lang w:eastAsia="en-IN"/>
        </w:rPr>
      </w:pPr>
    </w:p>
    <w:p w14:paraId="04175B65" w14:textId="0F19EEEA" w:rsidR="009C2449" w:rsidRPr="009C2449" w:rsidRDefault="009C2449" w:rsidP="009C2449">
      <w:pPr>
        <w:rPr>
          <w:lang w:eastAsia="en-IN"/>
        </w:rPr>
      </w:pPr>
    </w:p>
    <w:p w14:paraId="70EF2EFA" w14:textId="22EA0E96" w:rsidR="009C2449" w:rsidRPr="009C2449" w:rsidRDefault="009C2449" w:rsidP="009C2449">
      <w:pPr>
        <w:rPr>
          <w:lang w:eastAsia="en-IN"/>
        </w:rPr>
      </w:pPr>
    </w:p>
    <w:p w14:paraId="083E4D6A" w14:textId="592C8278" w:rsidR="009C2449" w:rsidRPr="009C2449" w:rsidRDefault="009C2449" w:rsidP="009C2449">
      <w:pPr>
        <w:rPr>
          <w:lang w:eastAsia="en-IN"/>
        </w:rPr>
      </w:pPr>
    </w:p>
    <w:p w14:paraId="1B9620D2" w14:textId="6975C8FE" w:rsidR="009C2449" w:rsidRPr="009C2449" w:rsidRDefault="009C2449" w:rsidP="009C2449">
      <w:pPr>
        <w:rPr>
          <w:lang w:eastAsia="en-IN"/>
        </w:rPr>
      </w:pPr>
    </w:p>
    <w:p w14:paraId="66AC94A8" w14:textId="77777777" w:rsidR="009C2449" w:rsidRPr="009C2449" w:rsidRDefault="009C2449" w:rsidP="009C2449">
      <w:pPr>
        <w:rPr>
          <w:lang w:eastAsia="en-IN"/>
        </w:rPr>
      </w:pPr>
    </w:p>
    <w:sectPr w:rsidR="009C2449" w:rsidRPr="009C2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5pt;height:11.5pt" o:bullet="t">
        <v:imagedata r:id="rId1" o:title="msoF832"/>
      </v:shape>
    </w:pict>
  </w:numPicBullet>
  <w:abstractNum w:abstractNumId="0" w15:restartNumberingAfterBreak="0">
    <w:nsid w:val="63370FD1"/>
    <w:multiLevelType w:val="hybridMultilevel"/>
    <w:tmpl w:val="8498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74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71"/>
    <w:rsid w:val="000529EE"/>
    <w:rsid w:val="009C2449"/>
    <w:rsid w:val="00B53871"/>
    <w:rsid w:val="00B95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0E9F"/>
  <w15:chartTrackingRefBased/>
  <w15:docId w15:val="{F9922D38-045D-468C-84AB-A3D4B32E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38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871"/>
    <w:rPr>
      <w:rFonts w:ascii="Times New Roman" w:eastAsia="Times New Roman" w:hAnsi="Times New Roman" w:cs="Times New Roman"/>
      <w:b/>
      <w:bCs/>
      <w:sz w:val="27"/>
      <w:szCs w:val="27"/>
      <w:lang w:eastAsia="en-IN"/>
    </w:rPr>
  </w:style>
  <w:style w:type="paragraph" w:customStyle="1" w:styleId="p">
    <w:name w:val="p"/>
    <w:basedOn w:val="Normal"/>
    <w:rsid w:val="00B53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3871"/>
    <w:rPr>
      <w:color w:val="0000FF"/>
      <w:u w:val="single"/>
    </w:rPr>
  </w:style>
  <w:style w:type="paragraph" w:styleId="NormalWeb">
    <w:name w:val="Normal (Web)"/>
    <w:basedOn w:val="Normal"/>
    <w:uiPriority w:val="99"/>
    <w:semiHidden/>
    <w:unhideWhenUsed/>
    <w:rsid w:val="00B538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53871"/>
    <w:pPr>
      <w:ind w:left="720"/>
      <w:contextualSpacing/>
    </w:pPr>
  </w:style>
  <w:style w:type="table" w:styleId="TableGrid">
    <w:name w:val="Table Grid"/>
    <w:basedOn w:val="TableNormal"/>
    <w:uiPriority w:val="39"/>
    <w:rsid w:val="0005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29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529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29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0119">
      <w:bodyDiv w:val="1"/>
      <w:marLeft w:val="0"/>
      <w:marRight w:val="0"/>
      <w:marTop w:val="0"/>
      <w:marBottom w:val="0"/>
      <w:divBdr>
        <w:top w:val="none" w:sz="0" w:space="0" w:color="auto"/>
        <w:left w:val="none" w:sz="0" w:space="0" w:color="auto"/>
        <w:bottom w:val="none" w:sz="0" w:space="0" w:color="auto"/>
        <w:right w:val="none" w:sz="0" w:space="0" w:color="auto"/>
      </w:divBdr>
      <w:divsChild>
        <w:div w:id="8226584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89844053">
              <w:marLeft w:val="0"/>
              <w:marRight w:val="0"/>
              <w:marTop w:val="200"/>
              <w:marBottom w:val="0"/>
              <w:divBdr>
                <w:top w:val="none" w:sz="0" w:space="0" w:color="auto"/>
                <w:left w:val="none" w:sz="0" w:space="0" w:color="auto"/>
                <w:bottom w:val="none" w:sz="0" w:space="0" w:color="auto"/>
                <w:right w:val="none" w:sz="0" w:space="0" w:color="auto"/>
              </w:divBdr>
              <w:divsChild>
                <w:div w:id="839082490">
                  <w:marLeft w:val="0"/>
                  <w:marRight w:val="0"/>
                  <w:marTop w:val="0"/>
                  <w:marBottom w:val="0"/>
                  <w:divBdr>
                    <w:top w:val="none" w:sz="0" w:space="0" w:color="auto"/>
                    <w:left w:val="none" w:sz="0" w:space="0" w:color="auto"/>
                    <w:bottom w:val="none" w:sz="0" w:space="0" w:color="auto"/>
                    <w:right w:val="none" w:sz="0" w:space="0" w:color="auto"/>
                  </w:divBdr>
                </w:div>
                <w:div w:id="145406121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392080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8123487">
              <w:marLeft w:val="0"/>
              <w:marRight w:val="0"/>
              <w:marTop w:val="200"/>
              <w:marBottom w:val="200"/>
              <w:divBdr>
                <w:top w:val="none" w:sz="0" w:space="0" w:color="auto"/>
                <w:left w:val="none" w:sz="0" w:space="0" w:color="auto"/>
                <w:bottom w:val="none" w:sz="0" w:space="0" w:color="auto"/>
                <w:right w:val="none" w:sz="0" w:space="0" w:color="auto"/>
              </w:divBdr>
            </w:div>
            <w:div w:id="247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dc:creator>
  <cp:keywords/>
  <dc:description/>
  <cp:lastModifiedBy>GAYATHRI P</cp:lastModifiedBy>
  <cp:revision>2</cp:revision>
  <dcterms:created xsi:type="dcterms:W3CDTF">2022-10-09T13:54:00Z</dcterms:created>
  <dcterms:modified xsi:type="dcterms:W3CDTF">2022-10-09T14:21:00Z</dcterms:modified>
</cp:coreProperties>
</file>