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EC1" w:rsidRDefault="00BD0C04">
      <w:pPr>
        <w:spacing w:before="60"/>
        <w:ind w:left="4506" w:right="5847"/>
        <w:jc w:val="center"/>
        <w:rPr>
          <w:b/>
          <w:sz w:val="24"/>
        </w:rPr>
      </w:pPr>
      <w:r>
        <w:rPr>
          <w:b/>
          <w:sz w:val="24"/>
          <w:u w:val="thick"/>
        </w:rPr>
        <w:t>UAT</w:t>
      </w:r>
    </w:p>
    <w:p w:rsidR="00934EC1" w:rsidRDefault="00BD0C04">
      <w:pPr>
        <w:spacing w:before="137"/>
        <w:ind w:left="100"/>
        <w:rPr>
          <w:b/>
          <w:sz w:val="24"/>
        </w:rPr>
      </w:pPr>
      <w:r>
        <w:rPr>
          <w:b/>
          <w:sz w:val="24"/>
        </w:rPr>
        <w:t>Acceptance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Testing</w:t>
      </w:r>
    </w:p>
    <w:p w:rsidR="00934EC1" w:rsidRDefault="00934EC1">
      <w:pPr>
        <w:pStyle w:val="BodyText"/>
        <w:rPr>
          <w:b/>
          <w:sz w:val="21"/>
        </w:rPr>
      </w:pPr>
    </w:p>
    <w:p w:rsidR="00934EC1" w:rsidRDefault="00BD0C04">
      <w:pPr>
        <w:pStyle w:val="Heading1"/>
      </w:pPr>
      <w:r>
        <w:t>UAT</w:t>
      </w:r>
      <w:r>
        <w:rPr>
          <w:spacing w:val="-3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Report</w:t>
      </w:r>
      <w:r>
        <w:rPr>
          <w:spacing w:val="-1"/>
        </w:rPr>
        <w:t xml:space="preserve"> </w:t>
      </w:r>
      <w:r>
        <w:t>Submission</w:t>
      </w:r>
    </w:p>
    <w:p w:rsidR="00934EC1" w:rsidRDefault="00934EC1">
      <w:pPr>
        <w:pStyle w:val="BodyText"/>
        <w:rPr>
          <w:b/>
          <w:sz w:val="20"/>
        </w:rPr>
      </w:pPr>
    </w:p>
    <w:p w:rsidR="00934EC1" w:rsidRDefault="00934EC1">
      <w:pPr>
        <w:pStyle w:val="BodyText"/>
        <w:rPr>
          <w:b/>
          <w:sz w:val="25"/>
        </w:rPr>
      </w:pPr>
    </w:p>
    <w:p w:rsidR="00934EC1" w:rsidRDefault="00934EC1">
      <w:pPr>
        <w:pStyle w:val="BodyText"/>
        <w:rPr>
          <w:b/>
          <w:sz w:val="20"/>
        </w:rPr>
      </w:pPr>
    </w:p>
    <w:p w:rsidR="00934EC1" w:rsidRDefault="00934EC1">
      <w:pPr>
        <w:pStyle w:val="BodyText"/>
        <w:rPr>
          <w:b/>
          <w:sz w:val="21"/>
        </w:rPr>
      </w:pPr>
    </w:p>
    <w:p w:rsidR="00934EC1" w:rsidRDefault="00BD0C0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jc w:val="left"/>
        <w:rPr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2209800</wp:posOffset>
            </wp:positionH>
            <wp:positionV relativeFrom="paragraph">
              <wp:posOffset>407582</wp:posOffset>
            </wp:positionV>
            <wp:extent cx="5551932" cy="175666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932" cy="175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1.____Purpose_of__Document"/>
      <w:bookmarkEnd w:id="0"/>
      <w:r>
        <w:rPr>
          <w:sz w:val="24"/>
        </w:rPr>
        <w:t>Purpose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57"/>
          <w:sz w:val="24"/>
        </w:rPr>
        <w:t xml:space="preserve"> </w:t>
      </w:r>
      <w:r>
        <w:rPr>
          <w:sz w:val="24"/>
        </w:rPr>
        <w:t>Document</w:t>
      </w:r>
    </w:p>
    <w:p w:rsidR="00934EC1" w:rsidRDefault="00934EC1">
      <w:pPr>
        <w:pStyle w:val="BodyText"/>
        <w:rPr>
          <w:sz w:val="20"/>
        </w:rPr>
      </w:pPr>
    </w:p>
    <w:p w:rsidR="00934EC1" w:rsidRDefault="00934EC1">
      <w:pPr>
        <w:pStyle w:val="BodyText"/>
        <w:rPr>
          <w:sz w:val="20"/>
        </w:rPr>
      </w:pPr>
    </w:p>
    <w:p w:rsidR="00934EC1" w:rsidRDefault="00934EC1">
      <w:pPr>
        <w:pStyle w:val="BodyText"/>
        <w:rPr>
          <w:sz w:val="20"/>
        </w:rPr>
      </w:pPr>
    </w:p>
    <w:p w:rsidR="00934EC1" w:rsidRDefault="00934EC1">
      <w:pPr>
        <w:pStyle w:val="BodyText"/>
        <w:rPr>
          <w:sz w:val="20"/>
        </w:rPr>
      </w:pPr>
    </w:p>
    <w:p w:rsidR="00934EC1" w:rsidRDefault="00934EC1">
      <w:pPr>
        <w:pStyle w:val="BodyText"/>
        <w:rPr>
          <w:sz w:val="20"/>
        </w:rPr>
      </w:pPr>
    </w:p>
    <w:p w:rsidR="00934EC1" w:rsidRDefault="00934EC1">
      <w:pPr>
        <w:pStyle w:val="BodyText"/>
        <w:rPr>
          <w:sz w:val="20"/>
        </w:rPr>
      </w:pPr>
    </w:p>
    <w:p w:rsidR="00934EC1" w:rsidRDefault="00934EC1">
      <w:pPr>
        <w:pStyle w:val="BodyText"/>
        <w:rPr>
          <w:sz w:val="20"/>
        </w:rPr>
      </w:pPr>
    </w:p>
    <w:p w:rsidR="00934EC1" w:rsidRDefault="00934EC1">
      <w:pPr>
        <w:pStyle w:val="BodyText"/>
        <w:rPr>
          <w:sz w:val="20"/>
        </w:rPr>
      </w:pPr>
    </w:p>
    <w:p w:rsidR="00934EC1" w:rsidRDefault="00934EC1">
      <w:pPr>
        <w:pStyle w:val="BodyText"/>
        <w:rPr>
          <w:sz w:val="20"/>
        </w:rPr>
      </w:pPr>
    </w:p>
    <w:p w:rsidR="00934EC1" w:rsidRDefault="00934EC1">
      <w:pPr>
        <w:pStyle w:val="BodyText"/>
        <w:rPr>
          <w:sz w:val="20"/>
        </w:rPr>
      </w:pPr>
    </w:p>
    <w:p w:rsidR="00934EC1" w:rsidRDefault="00934EC1">
      <w:pPr>
        <w:pStyle w:val="BodyText"/>
        <w:rPr>
          <w:sz w:val="20"/>
        </w:rPr>
      </w:pPr>
    </w:p>
    <w:p w:rsidR="00934EC1" w:rsidRDefault="00934EC1">
      <w:pPr>
        <w:pStyle w:val="BodyText"/>
        <w:rPr>
          <w:sz w:val="20"/>
        </w:rPr>
      </w:pPr>
    </w:p>
    <w:p w:rsidR="00934EC1" w:rsidRDefault="00934EC1">
      <w:pPr>
        <w:pStyle w:val="BodyText"/>
        <w:rPr>
          <w:sz w:val="20"/>
        </w:rPr>
      </w:pPr>
    </w:p>
    <w:p w:rsidR="00934EC1" w:rsidRDefault="00934EC1">
      <w:pPr>
        <w:pStyle w:val="BodyText"/>
        <w:spacing w:before="9"/>
        <w:rPr>
          <w:sz w:val="25"/>
        </w:rPr>
      </w:pPr>
    </w:p>
    <w:p w:rsidR="00934EC1" w:rsidRDefault="00BD0C04">
      <w:pPr>
        <w:pStyle w:val="Heading1"/>
        <w:spacing w:before="90"/>
        <w:ind w:left="3623"/>
      </w:pPr>
      <w:r>
        <w:t>Fig</w:t>
      </w:r>
      <w:r>
        <w:rPr>
          <w:spacing w:val="-2"/>
        </w:rPr>
        <w:t xml:space="preserve"> </w:t>
      </w:r>
      <w:r>
        <w:t>11.1</w:t>
      </w:r>
      <w:r>
        <w:rPr>
          <w:spacing w:val="-1"/>
        </w:rPr>
        <w:t xml:space="preserve"> </w:t>
      </w:r>
      <w:r>
        <w:t>UAT</w:t>
      </w:r>
      <w:r>
        <w:rPr>
          <w:spacing w:val="-1"/>
        </w:rPr>
        <w:t xml:space="preserve"> </w:t>
      </w:r>
      <w:r>
        <w:t>execution</w:t>
      </w:r>
    </w:p>
    <w:p w:rsidR="00934EC1" w:rsidRDefault="00934EC1">
      <w:pPr>
        <w:pStyle w:val="BodyText"/>
        <w:spacing w:before="5"/>
        <w:rPr>
          <w:b/>
        </w:rPr>
      </w:pPr>
    </w:p>
    <w:p w:rsidR="00934EC1" w:rsidRDefault="00BD0C04">
      <w:pPr>
        <w:pStyle w:val="BodyText"/>
        <w:spacing w:line="276" w:lineRule="auto"/>
        <w:ind w:left="100" w:right="1434"/>
        <w:jc w:val="both"/>
      </w:pPr>
      <w:r>
        <w:t>The main Purpose of UAT is to validate end-to-end business flow. It does not focus on cosmetic</w:t>
      </w:r>
      <w:r>
        <w:rPr>
          <w:spacing w:val="1"/>
        </w:rPr>
        <w:t xml:space="preserve"> </w:t>
      </w:r>
      <w:r>
        <w:t>errors, spelling mistakes or system testing. User Acceptance Testing is carried out in a separate</w:t>
      </w:r>
      <w:r>
        <w:rPr>
          <w:spacing w:val="1"/>
        </w:rPr>
        <w:t xml:space="preserve"> </w:t>
      </w:r>
      <w:r>
        <w:t>testing environment with production-like data setup.</w:t>
      </w:r>
      <w:r>
        <w:t xml:space="preserve"> It is kind of black box testing where two or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end-users will be</w:t>
      </w:r>
      <w:r>
        <w:rPr>
          <w:spacing w:val="-1"/>
        </w:rPr>
        <w:t xml:space="preserve"> </w:t>
      </w:r>
      <w:r>
        <w:t>involved.</w:t>
      </w:r>
    </w:p>
    <w:p w:rsidR="00934EC1" w:rsidRDefault="00BD0C04">
      <w:pPr>
        <w:pStyle w:val="BodyText"/>
        <w:spacing w:before="168"/>
        <w:ind w:left="100"/>
        <w:jc w:val="both"/>
      </w:pPr>
      <w:r>
        <w:t>UAT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:</w:t>
      </w:r>
    </w:p>
    <w:p w:rsidR="00934EC1" w:rsidRDefault="00BD0C04">
      <w:pPr>
        <w:pStyle w:val="ListParagraph"/>
        <w:numPr>
          <w:ilvl w:val="1"/>
          <w:numId w:val="1"/>
        </w:numPr>
        <w:tabs>
          <w:tab w:val="left" w:pos="820"/>
        </w:tabs>
        <w:spacing w:before="209"/>
        <w:rPr>
          <w:sz w:val="24"/>
        </w:rPr>
      </w:pPr>
      <w:r>
        <w:rPr>
          <w:sz w:val="24"/>
        </w:rPr>
        <w:t>Client</w:t>
      </w:r>
    </w:p>
    <w:p w:rsidR="00934EC1" w:rsidRDefault="00BD0C04">
      <w:pPr>
        <w:pStyle w:val="ListParagraph"/>
        <w:numPr>
          <w:ilvl w:val="1"/>
          <w:numId w:val="1"/>
        </w:numPr>
        <w:tabs>
          <w:tab w:val="left" w:pos="820"/>
        </w:tabs>
        <w:spacing w:before="166"/>
        <w:rPr>
          <w:sz w:val="24"/>
        </w:rPr>
      </w:pPr>
      <w:r>
        <w:rPr>
          <w:spacing w:val="-1"/>
          <w:sz w:val="24"/>
        </w:rPr>
        <w:t>End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users</w:t>
      </w:r>
    </w:p>
    <w:p w:rsidR="00934EC1" w:rsidRDefault="00934EC1">
      <w:pPr>
        <w:pStyle w:val="BodyText"/>
        <w:rPr>
          <w:sz w:val="26"/>
        </w:rPr>
      </w:pPr>
    </w:p>
    <w:p w:rsidR="00934EC1" w:rsidRDefault="00BD0C04">
      <w:pPr>
        <w:pStyle w:val="ListParagraph"/>
        <w:numPr>
          <w:ilvl w:val="0"/>
          <w:numId w:val="1"/>
        </w:numPr>
        <w:tabs>
          <w:tab w:val="left" w:pos="560"/>
          <w:tab w:val="left" w:pos="561"/>
        </w:tabs>
        <w:spacing w:before="154"/>
        <w:ind w:left="560"/>
        <w:jc w:val="left"/>
        <w:rPr>
          <w:sz w:val="24"/>
        </w:rPr>
      </w:pPr>
      <w:r>
        <w:rPr>
          <w:sz w:val="24"/>
        </w:rPr>
        <w:t>Defect</w:t>
      </w:r>
      <w:r>
        <w:rPr>
          <w:spacing w:val="-4"/>
          <w:sz w:val="24"/>
        </w:rPr>
        <w:t xml:space="preserve"> </w:t>
      </w:r>
      <w:r>
        <w:rPr>
          <w:sz w:val="24"/>
        </w:rPr>
        <w:t>Analysis</w:t>
      </w:r>
    </w:p>
    <w:p w:rsidR="00934EC1" w:rsidRDefault="00BD0C04">
      <w:pPr>
        <w:pStyle w:val="BodyText"/>
        <w:spacing w:before="212" w:line="276" w:lineRule="auto"/>
        <w:ind w:left="100" w:right="1842"/>
      </w:pPr>
      <w:r>
        <w:t>This report shows the number of resolved or closed bugs at each severity level, and how they</w:t>
      </w:r>
      <w:r>
        <w:rPr>
          <w:spacing w:val="-58"/>
        </w:rPr>
        <w:t xml:space="preserve"> </w:t>
      </w:r>
      <w:r>
        <w:t>were resolved.</w:t>
      </w:r>
    </w:p>
    <w:p w:rsidR="00934EC1" w:rsidRDefault="00934EC1">
      <w:pPr>
        <w:spacing w:line="276" w:lineRule="auto"/>
        <w:sectPr w:rsidR="00934EC1">
          <w:type w:val="continuous"/>
          <w:pgSz w:w="12240" w:h="15840"/>
          <w:pgMar w:top="1380" w:right="0" w:bottom="280" w:left="1340" w:header="720" w:footer="720" w:gutter="0"/>
          <w:cols w:space="720"/>
        </w:sectPr>
      </w:pPr>
    </w:p>
    <w:tbl>
      <w:tblPr>
        <w:tblW w:w="0" w:type="auto"/>
        <w:tblInd w:w="224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3"/>
        <w:gridCol w:w="1410"/>
        <w:gridCol w:w="1476"/>
        <w:gridCol w:w="1512"/>
        <w:gridCol w:w="1476"/>
        <w:gridCol w:w="1595"/>
      </w:tblGrid>
      <w:tr w:rsidR="00934EC1">
        <w:trPr>
          <w:trHeight w:val="665"/>
        </w:trPr>
        <w:tc>
          <w:tcPr>
            <w:tcW w:w="1443" w:type="dxa"/>
            <w:tcBorders>
              <w:top w:val="nil"/>
              <w:left w:val="nil"/>
            </w:tcBorders>
            <w:shd w:val="clear" w:color="auto" w:fill="F0F0F0"/>
          </w:tcPr>
          <w:p w:rsidR="00934EC1" w:rsidRDefault="00BD0C04">
            <w:pPr>
              <w:pStyle w:val="TableParagraph"/>
              <w:spacing w:before="97" w:line="274" w:lineRule="exact"/>
              <w:ind w:left="547" w:right="65" w:hanging="440"/>
              <w:rPr>
                <w:b/>
                <w:sz w:val="24"/>
              </w:rPr>
            </w:pPr>
            <w:r>
              <w:rPr>
                <w:b/>
                <w:color w:val="424242"/>
                <w:sz w:val="24"/>
              </w:rPr>
              <w:t>RESOLUTI</w:t>
            </w:r>
            <w:r>
              <w:rPr>
                <w:b/>
                <w:color w:val="424242"/>
                <w:spacing w:val="-57"/>
                <w:sz w:val="24"/>
              </w:rPr>
              <w:t xml:space="preserve"> </w:t>
            </w:r>
            <w:r>
              <w:rPr>
                <w:b/>
                <w:color w:val="424242"/>
                <w:sz w:val="24"/>
              </w:rPr>
              <w:t>ON</w:t>
            </w:r>
          </w:p>
        </w:tc>
        <w:tc>
          <w:tcPr>
            <w:tcW w:w="1410" w:type="dxa"/>
            <w:tcBorders>
              <w:top w:val="nil"/>
            </w:tcBorders>
            <w:shd w:val="clear" w:color="auto" w:fill="F0F0F0"/>
          </w:tcPr>
          <w:p w:rsidR="00934EC1" w:rsidRDefault="00BD0C04">
            <w:pPr>
              <w:pStyle w:val="TableParagraph"/>
              <w:spacing w:before="97" w:line="274" w:lineRule="exact"/>
              <w:ind w:left="546" w:right="152" w:hanging="382"/>
              <w:rPr>
                <w:b/>
                <w:sz w:val="24"/>
              </w:rPr>
            </w:pPr>
            <w:r>
              <w:rPr>
                <w:b/>
                <w:color w:val="424242"/>
                <w:sz w:val="24"/>
              </w:rPr>
              <w:t>SEVERIT</w:t>
            </w:r>
            <w:r>
              <w:rPr>
                <w:b/>
                <w:color w:val="424242"/>
                <w:spacing w:val="-57"/>
                <w:sz w:val="24"/>
              </w:rPr>
              <w:t xml:space="preserve"> </w:t>
            </w:r>
            <w:r>
              <w:rPr>
                <w:b/>
                <w:color w:val="424242"/>
                <w:sz w:val="24"/>
              </w:rPr>
              <w:t>Y1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F0F0F0"/>
          </w:tcPr>
          <w:p w:rsidR="00934EC1" w:rsidRDefault="00BD0C04">
            <w:pPr>
              <w:pStyle w:val="TableParagraph"/>
              <w:spacing w:before="97" w:line="274" w:lineRule="exact"/>
              <w:ind w:left="500" w:right="263" w:hanging="221"/>
              <w:rPr>
                <w:b/>
                <w:sz w:val="24"/>
              </w:rPr>
            </w:pPr>
            <w:r>
              <w:rPr>
                <w:b/>
                <w:color w:val="424242"/>
                <w:sz w:val="24"/>
              </w:rPr>
              <w:t>SEVERI</w:t>
            </w:r>
            <w:r>
              <w:rPr>
                <w:b/>
                <w:color w:val="424242"/>
                <w:spacing w:val="-57"/>
                <w:sz w:val="24"/>
              </w:rPr>
              <w:t xml:space="preserve"> </w:t>
            </w:r>
            <w:r>
              <w:rPr>
                <w:b/>
                <w:color w:val="424242"/>
                <w:sz w:val="24"/>
              </w:rPr>
              <w:t>TY2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F0F0F0"/>
          </w:tcPr>
          <w:p w:rsidR="00934EC1" w:rsidRDefault="00BD0C04">
            <w:pPr>
              <w:pStyle w:val="TableParagraph"/>
              <w:spacing w:before="97" w:line="274" w:lineRule="exact"/>
              <w:ind w:left="471" w:right="328" w:hanging="128"/>
              <w:rPr>
                <w:b/>
                <w:sz w:val="24"/>
              </w:rPr>
            </w:pPr>
            <w:r>
              <w:rPr>
                <w:b/>
                <w:color w:val="424242"/>
                <w:sz w:val="24"/>
              </w:rPr>
              <w:t>SEVER</w:t>
            </w:r>
            <w:r>
              <w:rPr>
                <w:b/>
                <w:color w:val="424242"/>
                <w:spacing w:val="-57"/>
                <w:sz w:val="24"/>
              </w:rPr>
              <w:t xml:space="preserve"> </w:t>
            </w:r>
            <w:r>
              <w:rPr>
                <w:b/>
                <w:color w:val="424242"/>
                <w:sz w:val="24"/>
              </w:rPr>
              <w:t>ITY3</w:t>
            </w:r>
          </w:p>
        </w:tc>
        <w:tc>
          <w:tcPr>
            <w:tcW w:w="1476" w:type="dxa"/>
            <w:tcBorders>
              <w:top w:val="nil"/>
            </w:tcBorders>
            <w:shd w:val="clear" w:color="auto" w:fill="F0F0F0"/>
          </w:tcPr>
          <w:p w:rsidR="00934EC1" w:rsidRDefault="00BD0C04">
            <w:pPr>
              <w:pStyle w:val="TableParagraph"/>
              <w:spacing w:before="97" w:line="274" w:lineRule="exact"/>
              <w:ind w:left="524" w:right="239" w:hanging="221"/>
              <w:rPr>
                <w:b/>
                <w:sz w:val="24"/>
              </w:rPr>
            </w:pPr>
            <w:r>
              <w:rPr>
                <w:b/>
                <w:color w:val="424242"/>
                <w:sz w:val="24"/>
              </w:rPr>
              <w:t>SEVERI</w:t>
            </w:r>
            <w:r>
              <w:rPr>
                <w:b/>
                <w:color w:val="424242"/>
                <w:spacing w:val="-57"/>
                <w:sz w:val="24"/>
              </w:rPr>
              <w:t xml:space="preserve"> </w:t>
            </w:r>
            <w:r>
              <w:rPr>
                <w:b/>
                <w:color w:val="424242"/>
                <w:sz w:val="24"/>
              </w:rPr>
              <w:t>TY4</w:t>
            </w:r>
          </w:p>
        </w:tc>
        <w:tc>
          <w:tcPr>
            <w:tcW w:w="1595" w:type="dxa"/>
            <w:tcBorders>
              <w:top w:val="nil"/>
              <w:right w:val="nil"/>
            </w:tcBorders>
            <w:shd w:val="clear" w:color="auto" w:fill="F0F0F0"/>
          </w:tcPr>
          <w:p w:rsidR="00934EC1" w:rsidRDefault="00BD0C04">
            <w:pPr>
              <w:pStyle w:val="TableParagraph"/>
              <w:spacing w:before="97" w:line="274" w:lineRule="exact"/>
              <w:ind w:left="519" w:right="393" w:hanging="161"/>
              <w:rPr>
                <w:b/>
                <w:sz w:val="24"/>
              </w:rPr>
            </w:pPr>
            <w:r>
              <w:rPr>
                <w:b/>
                <w:color w:val="424242"/>
                <w:sz w:val="24"/>
              </w:rPr>
              <w:t>SUBTO</w:t>
            </w:r>
            <w:r>
              <w:rPr>
                <w:b/>
                <w:color w:val="424242"/>
                <w:spacing w:val="-57"/>
                <w:sz w:val="24"/>
              </w:rPr>
              <w:t xml:space="preserve"> </w:t>
            </w:r>
            <w:r>
              <w:rPr>
                <w:b/>
                <w:color w:val="424242"/>
                <w:sz w:val="24"/>
              </w:rPr>
              <w:t>TAL</w:t>
            </w:r>
          </w:p>
        </w:tc>
      </w:tr>
      <w:tr w:rsidR="00934EC1">
        <w:trPr>
          <w:trHeight w:val="473"/>
        </w:trPr>
        <w:tc>
          <w:tcPr>
            <w:tcW w:w="1443" w:type="dxa"/>
            <w:tcBorders>
              <w:left w:val="nil"/>
            </w:tcBorders>
          </w:tcPr>
          <w:p w:rsidR="00934EC1" w:rsidRDefault="00BD0C04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By Design</w:t>
            </w:r>
          </w:p>
        </w:tc>
        <w:tc>
          <w:tcPr>
            <w:tcW w:w="1410" w:type="dxa"/>
          </w:tcPr>
          <w:p w:rsidR="00934EC1" w:rsidRDefault="00BD0C04">
            <w:pPr>
              <w:pStyle w:val="TableParagraph"/>
              <w:spacing w:line="272" w:lineRule="exact"/>
              <w:ind w:left="9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76" w:type="dxa"/>
          </w:tcPr>
          <w:p w:rsidR="00934EC1" w:rsidRDefault="00BD0C0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12" w:type="dxa"/>
          </w:tcPr>
          <w:p w:rsidR="00934EC1" w:rsidRDefault="00BD0C0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76" w:type="dxa"/>
          </w:tcPr>
          <w:p w:rsidR="00934EC1" w:rsidRDefault="00BD0C0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5" w:type="dxa"/>
            <w:tcBorders>
              <w:right w:val="nil"/>
            </w:tcBorders>
          </w:tcPr>
          <w:p w:rsidR="00934EC1" w:rsidRDefault="00BD0C04">
            <w:pPr>
              <w:pStyle w:val="TableParagraph"/>
              <w:spacing w:line="272" w:lineRule="exact"/>
              <w:ind w:left="6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934EC1">
        <w:trPr>
          <w:trHeight w:val="474"/>
        </w:trPr>
        <w:tc>
          <w:tcPr>
            <w:tcW w:w="1443" w:type="dxa"/>
            <w:tcBorders>
              <w:left w:val="nil"/>
            </w:tcBorders>
          </w:tcPr>
          <w:p w:rsidR="00934EC1" w:rsidRDefault="00BD0C04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Duplicate</w:t>
            </w:r>
          </w:p>
        </w:tc>
        <w:tc>
          <w:tcPr>
            <w:tcW w:w="1410" w:type="dxa"/>
          </w:tcPr>
          <w:p w:rsidR="00934EC1" w:rsidRDefault="00BD0C04">
            <w:pPr>
              <w:pStyle w:val="TableParagraph"/>
              <w:spacing w:line="272" w:lineRule="exact"/>
              <w:ind w:left="9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76" w:type="dxa"/>
          </w:tcPr>
          <w:p w:rsidR="00934EC1" w:rsidRDefault="00BD0C0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12" w:type="dxa"/>
          </w:tcPr>
          <w:p w:rsidR="00934EC1" w:rsidRDefault="00BD0C0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76" w:type="dxa"/>
          </w:tcPr>
          <w:p w:rsidR="00934EC1" w:rsidRDefault="00BD0C0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5" w:type="dxa"/>
            <w:tcBorders>
              <w:right w:val="nil"/>
            </w:tcBorders>
          </w:tcPr>
          <w:p w:rsidR="00934EC1" w:rsidRDefault="00BD0C0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34EC1">
        <w:trPr>
          <w:trHeight w:val="473"/>
        </w:trPr>
        <w:tc>
          <w:tcPr>
            <w:tcW w:w="1443" w:type="dxa"/>
            <w:tcBorders>
              <w:left w:val="nil"/>
            </w:tcBorders>
          </w:tcPr>
          <w:p w:rsidR="00934EC1" w:rsidRDefault="00BD0C04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External</w:t>
            </w:r>
          </w:p>
        </w:tc>
        <w:tc>
          <w:tcPr>
            <w:tcW w:w="1410" w:type="dxa"/>
          </w:tcPr>
          <w:p w:rsidR="00934EC1" w:rsidRDefault="00BD0C04">
            <w:pPr>
              <w:pStyle w:val="TableParagraph"/>
              <w:spacing w:line="273" w:lineRule="exact"/>
              <w:ind w:left="9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76" w:type="dxa"/>
          </w:tcPr>
          <w:p w:rsidR="00934EC1" w:rsidRDefault="00BD0C0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12" w:type="dxa"/>
          </w:tcPr>
          <w:p w:rsidR="00934EC1" w:rsidRDefault="00BD0C0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76" w:type="dxa"/>
          </w:tcPr>
          <w:p w:rsidR="00934EC1" w:rsidRDefault="00BD0C0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5" w:type="dxa"/>
            <w:tcBorders>
              <w:right w:val="nil"/>
            </w:tcBorders>
          </w:tcPr>
          <w:p w:rsidR="00934EC1" w:rsidRDefault="00BD0C0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34EC1">
        <w:trPr>
          <w:trHeight w:val="476"/>
        </w:trPr>
        <w:tc>
          <w:tcPr>
            <w:tcW w:w="1443" w:type="dxa"/>
            <w:tcBorders>
              <w:left w:val="nil"/>
            </w:tcBorders>
          </w:tcPr>
          <w:p w:rsidR="00934EC1" w:rsidRDefault="00BD0C04">
            <w:pPr>
              <w:pStyle w:val="TableParagraph"/>
              <w:spacing w:before="98"/>
              <w:ind w:left="108"/>
              <w:rPr>
                <w:sz w:val="24"/>
              </w:rPr>
            </w:pPr>
            <w:r>
              <w:rPr>
                <w:sz w:val="24"/>
              </w:rPr>
              <w:t>Fixed</w:t>
            </w:r>
          </w:p>
        </w:tc>
        <w:tc>
          <w:tcPr>
            <w:tcW w:w="1410" w:type="dxa"/>
          </w:tcPr>
          <w:p w:rsidR="00934EC1" w:rsidRDefault="00BD0C04">
            <w:pPr>
              <w:pStyle w:val="TableParagraph"/>
              <w:spacing w:before="98"/>
              <w:ind w:left="9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76" w:type="dxa"/>
          </w:tcPr>
          <w:p w:rsidR="00934EC1" w:rsidRDefault="00BD0C04"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12" w:type="dxa"/>
          </w:tcPr>
          <w:p w:rsidR="00934EC1" w:rsidRDefault="00BD0C04">
            <w:pPr>
              <w:pStyle w:val="TableParagraph"/>
              <w:spacing w:before="9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476" w:type="dxa"/>
          </w:tcPr>
          <w:p w:rsidR="00934EC1" w:rsidRDefault="00BD0C04">
            <w:pPr>
              <w:pStyle w:val="TableParagraph"/>
              <w:spacing w:before="98"/>
              <w:ind w:left="11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95" w:type="dxa"/>
            <w:tcBorders>
              <w:right w:val="nil"/>
            </w:tcBorders>
          </w:tcPr>
          <w:p w:rsidR="00934EC1" w:rsidRDefault="00BD0C04">
            <w:pPr>
              <w:pStyle w:val="TableParagraph"/>
              <w:spacing w:before="98"/>
              <w:ind w:left="6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934EC1">
        <w:trPr>
          <w:trHeight w:val="635"/>
        </w:trPr>
        <w:tc>
          <w:tcPr>
            <w:tcW w:w="1443" w:type="dxa"/>
            <w:tcBorders>
              <w:left w:val="nil"/>
            </w:tcBorders>
          </w:tcPr>
          <w:p w:rsidR="00934EC1" w:rsidRDefault="00BD0C04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Not</w:t>
            </w:r>
          </w:p>
          <w:p w:rsidR="00934EC1" w:rsidRDefault="00BD0C04">
            <w:pPr>
              <w:pStyle w:val="TableParagraph"/>
              <w:spacing w:before="41"/>
              <w:ind w:left="108"/>
              <w:rPr>
                <w:sz w:val="24"/>
              </w:rPr>
            </w:pPr>
            <w:r>
              <w:rPr>
                <w:sz w:val="24"/>
              </w:rPr>
              <w:t>Reproduced</w:t>
            </w:r>
          </w:p>
        </w:tc>
        <w:tc>
          <w:tcPr>
            <w:tcW w:w="1410" w:type="dxa"/>
          </w:tcPr>
          <w:p w:rsidR="00934EC1" w:rsidRDefault="00BD0C04">
            <w:pPr>
              <w:pStyle w:val="TableParagraph"/>
              <w:spacing w:line="274" w:lineRule="exact"/>
              <w:ind w:left="9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76" w:type="dxa"/>
          </w:tcPr>
          <w:p w:rsidR="00934EC1" w:rsidRDefault="00BD0C0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12" w:type="dxa"/>
          </w:tcPr>
          <w:p w:rsidR="00934EC1" w:rsidRDefault="00BD0C0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76" w:type="dxa"/>
          </w:tcPr>
          <w:p w:rsidR="00934EC1" w:rsidRDefault="00BD0C0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95" w:type="dxa"/>
            <w:tcBorders>
              <w:right w:val="nil"/>
            </w:tcBorders>
          </w:tcPr>
          <w:p w:rsidR="00934EC1" w:rsidRDefault="00BD0C0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34EC1">
        <w:trPr>
          <w:trHeight w:val="473"/>
        </w:trPr>
        <w:tc>
          <w:tcPr>
            <w:tcW w:w="1443" w:type="dxa"/>
            <w:tcBorders>
              <w:left w:val="nil"/>
            </w:tcBorders>
          </w:tcPr>
          <w:p w:rsidR="00934EC1" w:rsidRDefault="00BD0C04">
            <w:pPr>
              <w:pStyle w:val="TableParagraph"/>
              <w:spacing w:line="274" w:lineRule="exact"/>
              <w:ind w:left="108"/>
              <w:rPr>
                <w:sz w:val="24"/>
              </w:rPr>
            </w:pPr>
            <w:r>
              <w:rPr>
                <w:sz w:val="24"/>
              </w:rPr>
              <w:t>Skipped</w:t>
            </w:r>
          </w:p>
        </w:tc>
        <w:tc>
          <w:tcPr>
            <w:tcW w:w="1410" w:type="dxa"/>
          </w:tcPr>
          <w:p w:rsidR="00934EC1" w:rsidRDefault="00BD0C04">
            <w:pPr>
              <w:pStyle w:val="TableParagraph"/>
              <w:spacing w:line="274" w:lineRule="exact"/>
              <w:ind w:left="9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76" w:type="dxa"/>
          </w:tcPr>
          <w:p w:rsidR="00934EC1" w:rsidRDefault="00BD0C0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12" w:type="dxa"/>
          </w:tcPr>
          <w:p w:rsidR="00934EC1" w:rsidRDefault="00BD0C0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76" w:type="dxa"/>
          </w:tcPr>
          <w:p w:rsidR="00934EC1" w:rsidRDefault="00BD0C0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95" w:type="dxa"/>
            <w:tcBorders>
              <w:right w:val="nil"/>
            </w:tcBorders>
          </w:tcPr>
          <w:p w:rsidR="00934EC1" w:rsidRDefault="00BD0C0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34EC1">
        <w:trPr>
          <w:trHeight w:val="474"/>
        </w:trPr>
        <w:tc>
          <w:tcPr>
            <w:tcW w:w="1443" w:type="dxa"/>
            <w:tcBorders>
              <w:left w:val="nil"/>
            </w:tcBorders>
          </w:tcPr>
          <w:p w:rsidR="00934EC1" w:rsidRDefault="00BD0C04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Won’t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fix</w:t>
            </w:r>
          </w:p>
        </w:tc>
        <w:tc>
          <w:tcPr>
            <w:tcW w:w="1410" w:type="dxa"/>
          </w:tcPr>
          <w:p w:rsidR="00934EC1" w:rsidRDefault="00BD0C04">
            <w:pPr>
              <w:pStyle w:val="TableParagraph"/>
              <w:spacing w:line="272" w:lineRule="exact"/>
              <w:ind w:left="9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76" w:type="dxa"/>
          </w:tcPr>
          <w:p w:rsidR="00934EC1" w:rsidRDefault="00BD0C0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12" w:type="dxa"/>
          </w:tcPr>
          <w:p w:rsidR="00934EC1" w:rsidRDefault="00BD0C0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76" w:type="dxa"/>
          </w:tcPr>
          <w:p w:rsidR="00934EC1" w:rsidRDefault="00BD0C0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95" w:type="dxa"/>
            <w:tcBorders>
              <w:right w:val="nil"/>
            </w:tcBorders>
          </w:tcPr>
          <w:p w:rsidR="00934EC1" w:rsidRDefault="00BD0C04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34EC1">
        <w:trPr>
          <w:trHeight w:val="473"/>
        </w:trPr>
        <w:tc>
          <w:tcPr>
            <w:tcW w:w="1443" w:type="dxa"/>
            <w:tcBorders>
              <w:left w:val="nil"/>
            </w:tcBorders>
          </w:tcPr>
          <w:p w:rsidR="00934EC1" w:rsidRDefault="00BD0C04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Totals</w:t>
            </w:r>
          </w:p>
        </w:tc>
        <w:tc>
          <w:tcPr>
            <w:tcW w:w="1410" w:type="dxa"/>
          </w:tcPr>
          <w:p w:rsidR="00934EC1" w:rsidRDefault="00BD0C04">
            <w:pPr>
              <w:pStyle w:val="TableParagraph"/>
              <w:spacing w:line="273" w:lineRule="exact"/>
              <w:ind w:left="9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476" w:type="dxa"/>
          </w:tcPr>
          <w:p w:rsidR="00934EC1" w:rsidRDefault="00BD0C0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12" w:type="dxa"/>
          </w:tcPr>
          <w:p w:rsidR="00934EC1" w:rsidRDefault="00BD0C0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476" w:type="dxa"/>
          </w:tcPr>
          <w:p w:rsidR="00934EC1" w:rsidRDefault="00BD0C0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95" w:type="dxa"/>
            <w:tcBorders>
              <w:right w:val="nil"/>
            </w:tcBorders>
          </w:tcPr>
          <w:p w:rsidR="00934EC1" w:rsidRDefault="00BD0C04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</w:tbl>
    <w:p w:rsidR="00934EC1" w:rsidRDefault="00934EC1">
      <w:pPr>
        <w:pStyle w:val="BodyText"/>
        <w:rPr>
          <w:sz w:val="20"/>
        </w:rPr>
      </w:pPr>
    </w:p>
    <w:p w:rsidR="00934EC1" w:rsidRDefault="00BD0C04">
      <w:pPr>
        <w:pStyle w:val="ListParagraph"/>
        <w:numPr>
          <w:ilvl w:val="0"/>
          <w:numId w:val="1"/>
        </w:numPr>
        <w:tabs>
          <w:tab w:val="left" w:pos="661"/>
          <w:tab w:val="left" w:pos="662"/>
        </w:tabs>
        <w:spacing w:before="228"/>
        <w:ind w:left="661" w:hanging="402"/>
        <w:jc w:val="left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Case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</w:p>
    <w:p w:rsidR="00934EC1" w:rsidRDefault="00BD0C04">
      <w:pPr>
        <w:pStyle w:val="BodyText"/>
        <w:spacing w:before="173"/>
        <w:ind w:left="916"/>
      </w:pPr>
      <w:r>
        <w:t>This</w:t>
      </w:r>
      <w:r>
        <w:rPr>
          <w:spacing w:val="-5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shows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cases that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passed, failed,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untested.</w:t>
      </w:r>
    </w:p>
    <w:p w:rsidR="00934EC1" w:rsidRDefault="00934EC1">
      <w:pPr>
        <w:pStyle w:val="BodyText"/>
        <w:rPr>
          <w:sz w:val="20"/>
        </w:rPr>
      </w:pPr>
    </w:p>
    <w:p w:rsidR="00934EC1" w:rsidRDefault="00934EC1">
      <w:pPr>
        <w:pStyle w:val="BodyText"/>
        <w:spacing w:before="4"/>
        <w:rPr>
          <w:sz w:val="27"/>
        </w:rPr>
      </w:pPr>
    </w:p>
    <w:tbl>
      <w:tblPr>
        <w:tblW w:w="0" w:type="auto"/>
        <w:tblInd w:w="226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9"/>
        <w:gridCol w:w="1946"/>
        <w:gridCol w:w="1843"/>
        <w:gridCol w:w="1074"/>
        <w:gridCol w:w="842"/>
      </w:tblGrid>
      <w:tr w:rsidR="00934EC1">
        <w:trPr>
          <w:trHeight w:val="458"/>
        </w:trPr>
        <w:tc>
          <w:tcPr>
            <w:tcW w:w="3539" w:type="dxa"/>
            <w:tcBorders>
              <w:top w:val="nil"/>
              <w:left w:val="nil"/>
            </w:tcBorders>
            <w:shd w:val="clear" w:color="auto" w:fill="F0F0F0"/>
          </w:tcPr>
          <w:p w:rsidR="00934EC1" w:rsidRDefault="00BD0C04">
            <w:pPr>
              <w:pStyle w:val="TableParagraph"/>
              <w:spacing w:before="120"/>
              <w:ind w:left="1289"/>
              <w:rPr>
                <w:b/>
                <w:sz w:val="24"/>
              </w:rPr>
            </w:pPr>
            <w:r>
              <w:rPr>
                <w:b/>
                <w:color w:val="424242"/>
                <w:sz w:val="24"/>
              </w:rPr>
              <w:t>SECTION</w:t>
            </w:r>
          </w:p>
        </w:tc>
        <w:tc>
          <w:tcPr>
            <w:tcW w:w="1946" w:type="dxa"/>
            <w:tcBorders>
              <w:top w:val="nil"/>
            </w:tcBorders>
            <w:shd w:val="clear" w:color="auto" w:fill="F0F0F0"/>
          </w:tcPr>
          <w:p w:rsidR="00934EC1" w:rsidRDefault="00BD0C04">
            <w:pPr>
              <w:pStyle w:val="TableParagraph"/>
              <w:spacing w:before="120"/>
              <w:ind w:left="152"/>
              <w:rPr>
                <w:b/>
                <w:sz w:val="24"/>
              </w:rPr>
            </w:pPr>
            <w:r>
              <w:rPr>
                <w:b/>
                <w:color w:val="424242"/>
                <w:sz w:val="24"/>
              </w:rPr>
              <w:t>TOTALCASES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F0F0F0"/>
          </w:tcPr>
          <w:p w:rsidR="00934EC1" w:rsidRDefault="00BD0C04">
            <w:pPr>
              <w:pStyle w:val="TableParagraph"/>
              <w:spacing w:before="120"/>
              <w:ind w:left="165"/>
              <w:rPr>
                <w:b/>
                <w:sz w:val="24"/>
              </w:rPr>
            </w:pPr>
            <w:r>
              <w:rPr>
                <w:b/>
                <w:color w:val="424242"/>
                <w:sz w:val="24"/>
              </w:rPr>
              <w:t>NOTTESTED</w:t>
            </w:r>
          </w:p>
        </w:tc>
        <w:tc>
          <w:tcPr>
            <w:tcW w:w="1074" w:type="dxa"/>
            <w:tcBorders>
              <w:top w:val="nil"/>
            </w:tcBorders>
            <w:shd w:val="clear" w:color="auto" w:fill="F0F0F0"/>
          </w:tcPr>
          <w:p w:rsidR="00934EC1" w:rsidRDefault="00BD0C04">
            <w:pPr>
              <w:pStyle w:val="TableParagraph"/>
              <w:spacing w:before="120"/>
              <w:ind w:left="237"/>
              <w:rPr>
                <w:b/>
                <w:sz w:val="24"/>
              </w:rPr>
            </w:pPr>
            <w:r>
              <w:rPr>
                <w:b/>
                <w:color w:val="424242"/>
                <w:sz w:val="24"/>
              </w:rPr>
              <w:t>FAIL</w:t>
            </w:r>
          </w:p>
        </w:tc>
        <w:tc>
          <w:tcPr>
            <w:tcW w:w="842" w:type="dxa"/>
            <w:tcBorders>
              <w:top w:val="nil"/>
              <w:right w:val="nil"/>
            </w:tcBorders>
            <w:shd w:val="clear" w:color="auto" w:fill="F0F0F0"/>
          </w:tcPr>
          <w:p w:rsidR="00934EC1" w:rsidRDefault="00BD0C04">
            <w:pPr>
              <w:pStyle w:val="TableParagraph"/>
              <w:spacing w:before="120"/>
              <w:ind w:left="104"/>
              <w:rPr>
                <w:b/>
                <w:sz w:val="24"/>
              </w:rPr>
            </w:pPr>
            <w:r>
              <w:rPr>
                <w:b/>
                <w:color w:val="424242"/>
                <w:sz w:val="24"/>
              </w:rPr>
              <w:t>PASS</w:t>
            </w:r>
          </w:p>
        </w:tc>
      </w:tr>
      <w:tr w:rsidR="00934EC1">
        <w:trPr>
          <w:trHeight w:val="473"/>
        </w:trPr>
        <w:tc>
          <w:tcPr>
            <w:tcW w:w="3539" w:type="dxa"/>
            <w:tcBorders>
              <w:left w:val="nil"/>
            </w:tcBorders>
          </w:tcPr>
          <w:p w:rsidR="00934EC1" w:rsidRDefault="00BD0C04">
            <w:pPr>
              <w:pStyle w:val="TableParagraph"/>
              <w:spacing w:before="107"/>
              <w:ind w:left="132"/>
              <w:rPr>
                <w:sz w:val="24"/>
              </w:rPr>
            </w:pPr>
            <w:r>
              <w:rPr>
                <w:sz w:val="24"/>
              </w:rPr>
              <w:t>Web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</w:tc>
        <w:tc>
          <w:tcPr>
            <w:tcW w:w="1946" w:type="dxa"/>
          </w:tcPr>
          <w:p w:rsidR="00934EC1" w:rsidRDefault="00BD0C04">
            <w:pPr>
              <w:pStyle w:val="TableParagraph"/>
              <w:spacing w:before="107"/>
              <w:ind w:left="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43" w:type="dxa"/>
          </w:tcPr>
          <w:p w:rsidR="00934EC1" w:rsidRDefault="00BD0C04">
            <w:pPr>
              <w:pStyle w:val="TableParagraph"/>
              <w:spacing w:before="107"/>
              <w:ind w:left="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4" w:type="dxa"/>
          </w:tcPr>
          <w:p w:rsidR="00934EC1" w:rsidRDefault="00BD0C04">
            <w:pPr>
              <w:pStyle w:val="TableParagraph"/>
              <w:spacing w:before="107"/>
              <w:ind w:left="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42" w:type="dxa"/>
            <w:tcBorders>
              <w:right w:val="nil"/>
            </w:tcBorders>
          </w:tcPr>
          <w:p w:rsidR="00934EC1" w:rsidRDefault="00BD0C04">
            <w:pPr>
              <w:pStyle w:val="TableParagraph"/>
              <w:spacing w:before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34EC1">
        <w:trPr>
          <w:trHeight w:val="474"/>
        </w:trPr>
        <w:tc>
          <w:tcPr>
            <w:tcW w:w="3539" w:type="dxa"/>
            <w:tcBorders>
              <w:left w:val="nil"/>
            </w:tcBorders>
          </w:tcPr>
          <w:p w:rsidR="00934EC1" w:rsidRDefault="00BD0C04">
            <w:pPr>
              <w:pStyle w:val="TableParagraph"/>
              <w:spacing w:before="105"/>
              <w:ind w:left="132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1946" w:type="dxa"/>
          </w:tcPr>
          <w:p w:rsidR="00934EC1" w:rsidRDefault="00BD0C04">
            <w:pPr>
              <w:pStyle w:val="TableParagraph"/>
              <w:spacing w:before="105"/>
              <w:ind w:left="140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843" w:type="dxa"/>
          </w:tcPr>
          <w:p w:rsidR="00934EC1" w:rsidRDefault="00BD0C04">
            <w:pPr>
              <w:pStyle w:val="TableParagraph"/>
              <w:spacing w:before="105"/>
              <w:ind w:left="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4" w:type="dxa"/>
          </w:tcPr>
          <w:p w:rsidR="00934EC1" w:rsidRDefault="00BD0C04">
            <w:pPr>
              <w:pStyle w:val="TableParagraph"/>
              <w:spacing w:before="105"/>
              <w:ind w:left="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42" w:type="dxa"/>
            <w:tcBorders>
              <w:right w:val="nil"/>
            </w:tcBorders>
          </w:tcPr>
          <w:p w:rsidR="00934EC1" w:rsidRDefault="00BD0C04">
            <w:pPr>
              <w:pStyle w:val="TableParagraph"/>
              <w:spacing w:before="105"/>
              <w:ind w:left="92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934EC1">
        <w:trPr>
          <w:trHeight w:val="473"/>
        </w:trPr>
        <w:tc>
          <w:tcPr>
            <w:tcW w:w="3539" w:type="dxa"/>
            <w:tcBorders>
              <w:left w:val="nil"/>
            </w:tcBorders>
          </w:tcPr>
          <w:p w:rsidR="00934EC1" w:rsidRDefault="00BD0C04">
            <w:pPr>
              <w:pStyle w:val="TableParagraph"/>
              <w:spacing w:before="105"/>
              <w:ind w:left="132"/>
              <w:rPr>
                <w:sz w:val="24"/>
              </w:rPr>
            </w:pPr>
            <w:proofErr w:type="spellStart"/>
            <w:r>
              <w:rPr>
                <w:sz w:val="24"/>
              </w:rPr>
              <w:t>Twilio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  <w:tc>
          <w:tcPr>
            <w:tcW w:w="1946" w:type="dxa"/>
          </w:tcPr>
          <w:p w:rsidR="00934EC1" w:rsidRDefault="00BD0C04">
            <w:pPr>
              <w:pStyle w:val="TableParagraph"/>
              <w:spacing w:before="105"/>
              <w:ind w:left="92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43" w:type="dxa"/>
          </w:tcPr>
          <w:p w:rsidR="00934EC1" w:rsidRDefault="00BD0C04">
            <w:pPr>
              <w:pStyle w:val="TableParagraph"/>
              <w:spacing w:before="105"/>
              <w:ind w:left="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4" w:type="dxa"/>
          </w:tcPr>
          <w:p w:rsidR="00934EC1" w:rsidRDefault="00BD0C04">
            <w:pPr>
              <w:pStyle w:val="TableParagraph"/>
              <w:spacing w:before="105"/>
              <w:ind w:left="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42" w:type="dxa"/>
            <w:tcBorders>
              <w:right w:val="nil"/>
            </w:tcBorders>
          </w:tcPr>
          <w:p w:rsidR="00934EC1" w:rsidRDefault="00BD0C04">
            <w:pPr>
              <w:pStyle w:val="TableParagraph"/>
              <w:spacing w:before="10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34EC1">
        <w:trPr>
          <w:trHeight w:val="476"/>
        </w:trPr>
        <w:tc>
          <w:tcPr>
            <w:tcW w:w="3539" w:type="dxa"/>
            <w:tcBorders>
              <w:left w:val="nil"/>
            </w:tcBorders>
          </w:tcPr>
          <w:p w:rsidR="00934EC1" w:rsidRDefault="00BD0C04">
            <w:pPr>
              <w:pStyle w:val="TableParagraph"/>
              <w:spacing w:before="106"/>
              <w:ind w:left="106"/>
              <w:rPr>
                <w:sz w:val="24"/>
              </w:rPr>
            </w:pPr>
            <w:r>
              <w:rPr>
                <w:sz w:val="24"/>
              </w:rPr>
              <w:t>Sensor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 generation</w:t>
            </w:r>
          </w:p>
        </w:tc>
        <w:tc>
          <w:tcPr>
            <w:tcW w:w="1946" w:type="dxa"/>
          </w:tcPr>
          <w:p w:rsidR="00934EC1" w:rsidRDefault="00BD0C04">
            <w:pPr>
              <w:pStyle w:val="TableParagraph"/>
              <w:spacing w:before="106"/>
              <w:ind w:left="92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43" w:type="dxa"/>
          </w:tcPr>
          <w:p w:rsidR="00934EC1" w:rsidRDefault="00BD0C04">
            <w:pPr>
              <w:pStyle w:val="TableParagraph"/>
              <w:spacing w:before="106"/>
              <w:ind w:left="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74" w:type="dxa"/>
          </w:tcPr>
          <w:p w:rsidR="00934EC1" w:rsidRDefault="00BD0C04">
            <w:pPr>
              <w:pStyle w:val="TableParagraph"/>
              <w:spacing w:before="106"/>
              <w:ind w:left="93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42" w:type="dxa"/>
            <w:tcBorders>
              <w:right w:val="nil"/>
            </w:tcBorders>
          </w:tcPr>
          <w:p w:rsidR="00934EC1" w:rsidRDefault="00BD0C04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w:rsidR="00000000" w:rsidRDefault="00BD0C04"/>
    <w:sectPr w:rsidR="00000000">
      <w:pgSz w:w="12240" w:h="15840"/>
      <w:pgMar w:top="144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37B54"/>
    <w:multiLevelType w:val="hybridMultilevel"/>
    <w:tmpl w:val="FFFFFFFF"/>
    <w:lvl w:ilvl="0" w:tplc="1A6E5A54">
      <w:start w:val="1"/>
      <w:numFmt w:val="decimal"/>
      <w:lvlText w:val="%1."/>
      <w:lvlJc w:val="left"/>
      <w:pPr>
        <w:ind w:left="500" w:hanging="401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B95EF672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F2CF9A6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E0060740">
      <w:numFmt w:val="bullet"/>
      <w:lvlText w:val="•"/>
      <w:lvlJc w:val="left"/>
      <w:pPr>
        <w:ind w:left="3060" w:hanging="360"/>
      </w:pPr>
      <w:rPr>
        <w:rFonts w:hint="default"/>
        <w:lang w:val="en-US" w:eastAsia="en-US" w:bidi="ar-SA"/>
      </w:rPr>
    </w:lvl>
    <w:lvl w:ilvl="4" w:tplc="6A20BA16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 w:tplc="4DAE6622"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6" w:tplc="BC00DA50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7" w:tplc="C1A8EEE8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8" w:tplc="D514F330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4EC1"/>
    <w:rsid w:val="00934EC1"/>
    <w:rsid w:val="00965FC3"/>
    <w:rsid w:val="00AC6405"/>
    <w:rsid w:val="00BD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A8B1D"/>
  <w15:docId w15:val="{4ACAF425-DC2D-2441-9FC2-9A6FA6A9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0"/>
      <w:ind w:left="820" w:hanging="401"/>
    </w:pPr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91948</dc:creator>
  <cp:lastModifiedBy>919025146364</cp:lastModifiedBy>
  <cp:revision>2</cp:revision>
  <dcterms:created xsi:type="dcterms:W3CDTF">2022-11-26T15:07:00Z</dcterms:created>
  <dcterms:modified xsi:type="dcterms:W3CDTF">2022-11-26T15:07:00Z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2022-11-26T00:00:00Z</vt:filetime>
  </property>
</Properties>
</file>