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7691" w14:textId="4C90F33F" w:rsidR="003E0395" w:rsidRPr="003E0395" w:rsidRDefault="00F472E2" w:rsidP="003E0395">
      <w:pPr>
        <w:rPr>
          <w:sz w:val="40"/>
          <w:szCs w:val="40"/>
        </w:rPr>
      </w:pPr>
      <w:r w:rsidRPr="003E0395">
        <w:rPr>
          <w:sz w:val="40"/>
          <w:szCs w:val="40"/>
        </w:rPr>
        <w:t xml:space="preserve"> </w:t>
      </w:r>
      <w:r w:rsidR="003E0395" w:rsidRPr="003E0395">
        <w:rPr>
          <w:sz w:val="40"/>
          <w:szCs w:val="40"/>
        </w:rPr>
        <w:t xml:space="preserve">                     </w:t>
      </w:r>
      <w:r w:rsidRPr="003E0395">
        <w:rPr>
          <w:sz w:val="40"/>
          <w:szCs w:val="40"/>
        </w:rPr>
        <w:t xml:space="preserve"> </w:t>
      </w:r>
      <w:r w:rsidR="003E0395" w:rsidRPr="003E0395">
        <w:rPr>
          <w:sz w:val="40"/>
          <w:szCs w:val="40"/>
        </w:rPr>
        <w:t>PERSONAL EXPENSE TRACKER</w:t>
      </w:r>
      <w:r w:rsidRPr="003E0395">
        <w:rPr>
          <w:sz w:val="40"/>
          <w:szCs w:val="40"/>
        </w:rPr>
        <w:t xml:space="preserve">        </w:t>
      </w:r>
    </w:p>
    <w:p w14:paraId="0133FA50" w14:textId="77777777" w:rsidR="003E0395" w:rsidRDefault="003E0395" w:rsidP="003E0395">
      <w:pPr>
        <w:spacing w:line="360" w:lineRule="auto"/>
      </w:pPr>
      <w:r>
        <w:t xml:space="preserve">         </w:t>
      </w:r>
    </w:p>
    <w:p w14:paraId="1813B685" w14:textId="71B89CBC" w:rsidR="00705C8C" w:rsidRPr="004E7A4F" w:rsidRDefault="003E0395" w:rsidP="004E7A4F">
      <w:pPr>
        <w:spacing w:line="360" w:lineRule="auto"/>
        <w:jc w:val="both"/>
        <w:rPr>
          <w:sz w:val="28"/>
          <w:szCs w:val="28"/>
        </w:rPr>
      </w:pPr>
      <w:r w:rsidRPr="004E7A4F">
        <w:rPr>
          <w:sz w:val="28"/>
          <w:szCs w:val="28"/>
        </w:rPr>
        <w:t xml:space="preserve">          </w:t>
      </w:r>
      <w:r w:rsidR="00F472E2" w:rsidRPr="004E7A4F">
        <w:rPr>
          <w:sz w:val="28"/>
          <w:szCs w:val="28"/>
        </w:rPr>
        <w:t>Personal expense tracker application helps the user to keep track of expense</w:t>
      </w:r>
      <w:r w:rsidRPr="004E7A4F">
        <w:rPr>
          <w:sz w:val="28"/>
          <w:szCs w:val="28"/>
        </w:rPr>
        <w:t>s</w:t>
      </w:r>
      <w:r w:rsidR="00F472E2" w:rsidRPr="004E7A4F">
        <w:rPr>
          <w:sz w:val="28"/>
          <w:szCs w:val="28"/>
        </w:rPr>
        <w:t xml:space="preserve"> in day</w:t>
      </w:r>
      <w:r w:rsidRPr="004E7A4F">
        <w:rPr>
          <w:sz w:val="28"/>
          <w:szCs w:val="28"/>
        </w:rPr>
        <w:t>-</w:t>
      </w:r>
      <w:r w:rsidR="00F472E2" w:rsidRPr="004E7A4F">
        <w:rPr>
          <w:sz w:val="28"/>
          <w:szCs w:val="28"/>
        </w:rPr>
        <w:t xml:space="preserve"> to</w:t>
      </w:r>
      <w:r w:rsidRPr="004E7A4F">
        <w:rPr>
          <w:sz w:val="28"/>
          <w:szCs w:val="28"/>
        </w:rPr>
        <w:t>-</w:t>
      </w:r>
      <w:r w:rsidR="00F472E2" w:rsidRPr="004E7A4F">
        <w:rPr>
          <w:sz w:val="28"/>
          <w:szCs w:val="28"/>
        </w:rPr>
        <w:t xml:space="preserve"> day basis</w:t>
      </w:r>
      <w:r w:rsidRPr="004E7A4F">
        <w:rPr>
          <w:sz w:val="28"/>
          <w:szCs w:val="28"/>
        </w:rPr>
        <w:t xml:space="preserve"> and </w:t>
      </w:r>
      <w:r w:rsidR="004E7A4F">
        <w:rPr>
          <w:sz w:val="28"/>
          <w:szCs w:val="28"/>
        </w:rPr>
        <w:t xml:space="preserve">display </w:t>
      </w:r>
      <w:r w:rsidRPr="004E7A4F">
        <w:rPr>
          <w:sz w:val="28"/>
          <w:szCs w:val="28"/>
        </w:rPr>
        <w:t>a graphical representation at the end of week, month and year.</w:t>
      </w:r>
      <w:r w:rsidR="00F472E2" w:rsidRPr="004E7A4F">
        <w:rPr>
          <w:sz w:val="28"/>
          <w:szCs w:val="28"/>
        </w:rPr>
        <w:t xml:space="preserve"> </w:t>
      </w:r>
      <w:proofErr w:type="gramStart"/>
      <w:r w:rsidRPr="004E7A4F">
        <w:rPr>
          <w:sz w:val="28"/>
          <w:szCs w:val="28"/>
        </w:rPr>
        <w:t>So</w:t>
      </w:r>
      <w:proofErr w:type="gramEnd"/>
      <w:r w:rsidR="00F472E2" w:rsidRPr="004E7A4F">
        <w:rPr>
          <w:sz w:val="28"/>
          <w:szCs w:val="28"/>
        </w:rPr>
        <w:t xml:space="preserve"> the user can </w:t>
      </w:r>
      <w:r w:rsidRPr="004E7A4F">
        <w:rPr>
          <w:sz w:val="28"/>
          <w:szCs w:val="28"/>
        </w:rPr>
        <w:t>set a financial goal for a future needs.</w:t>
      </w:r>
    </w:p>
    <w:sectPr w:rsidR="00705C8C" w:rsidRPr="004E7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359CA" w14:textId="77777777" w:rsidR="00F175C9" w:rsidRDefault="00F175C9" w:rsidP="003E0395">
      <w:pPr>
        <w:spacing w:after="0" w:line="240" w:lineRule="auto"/>
      </w:pPr>
      <w:r>
        <w:separator/>
      </w:r>
    </w:p>
  </w:endnote>
  <w:endnote w:type="continuationSeparator" w:id="0">
    <w:p w14:paraId="204F656D" w14:textId="77777777" w:rsidR="00F175C9" w:rsidRDefault="00F175C9" w:rsidP="003E0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8679E" w14:textId="77777777" w:rsidR="00F175C9" w:rsidRDefault="00F175C9" w:rsidP="003E0395">
      <w:pPr>
        <w:spacing w:after="0" w:line="240" w:lineRule="auto"/>
      </w:pPr>
      <w:r>
        <w:separator/>
      </w:r>
    </w:p>
  </w:footnote>
  <w:footnote w:type="continuationSeparator" w:id="0">
    <w:p w14:paraId="68F6AC2D" w14:textId="77777777" w:rsidR="00F175C9" w:rsidRDefault="00F175C9" w:rsidP="003E03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E2"/>
    <w:rsid w:val="003E0395"/>
    <w:rsid w:val="004E7A4F"/>
    <w:rsid w:val="00705C8C"/>
    <w:rsid w:val="00F175C9"/>
    <w:rsid w:val="00F4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ED18"/>
  <w15:chartTrackingRefBased/>
  <w15:docId w15:val="{B66A911F-5B8C-4BA5-AA75-161FFD7F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395"/>
  </w:style>
  <w:style w:type="paragraph" w:styleId="Footer">
    <w:name w:val="footer"/>
    <w:basedOn w:val="Normal"/>
    <w:link w:val="FooterChar"/>
    <w:uiPriority w:val="99"/>
    <w:unhideWhenUsed/>
    <w:rsid w:val="003E0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395"/>
  </w:style>
  <w:style w:type="character" w:customStyle="1" w:styleId="Heading1Char">
    <w:name w:val="Heading 1 Char"/>
    <w:basedOn w:val="DefaultParagraphFont"/>
    <w:link w:val="Heading1"/>
    <w:uiPriority w:val="9"/>
    <w:rsid w:val="003E0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Jenisha L</dc:creator>
  <cp:keywords/>
  <dc:description/>
  <cp:lastModifiedBy>Jenisha L</cp:lastModifiedBy>
  <cp:revision>1</cp:revision>
  <dcterms:created xsi:type="dcterms:W3CDTF">2022-09-17T15:16:00Z</dcterms:created>
  <dcterms:modified xsi:type="dcterms:W3CDTF">2022-09-17T15:35:00Z</dcterms:modified>
</cp:coreProperties>
</file>