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7A93" w14:textId="77777777" w:rsidR="0040013F" w:rsidRDefault="0040013F">
      <w:pPr>
        <w:pStyle w:val="BodyText"/>
        <w:spacing w:before="7"/>
        <w:rPr>
          <w:rFonts w:ascii="Times New Roman"/>
          <w:b w:val="0"/>
          <w:sz w:val="19"/>
        </w:rPr>
      </w:pPr>
    </w:p>
    <w:p w14:paraId="03D91533" w14:textId="77777777" w:rsidR="0040013F" w:rsidRDefault="0040013F">
      <w:pPr>
        <w:rPr>
          <w:rFonts w:ascii="Times New Roman"/>
          <w:sz w:val="19"/>
        </w:rPr>
        <w:sectPr w:rsidR="0040013F">
          <w:type w:val="continuous"/>
          <w:pgSz w:w="16840" w:h="11910" w:orient="landscape"/>
          <w:pgMar w:top="1100" w:right="7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0EF70E" w14:textId="77777777" w:rsidR="0040013F" w:rsidRDefault="0040013F">
      <w:pPr>
        <w:pStyle w:val="BodyText"/>
        <w:rPr>
          <w:rFonts w:ascii="Times New Roman"/>
          <w:b w:val="0"/>
        </w:rPr>
      </w:pPr>
    </w:p>
    <w:p w14:paraId="6B28B065" w14:textId="77777777" w:rsidR="0040013F" w:rsidRDefault="0040013F">
      <w:pPr>
        <w:pStyle w:val="BodyText"/>
        <w:rPr>
          <w:rFonts w:ascii="Times New Roman"/>
          <w:b w:val="0"/>
        </w:rPr>
      </w:pPr>
    </w:p>
    <w:p w14:paraId="13040A81" w14:textId="77777777" w:rsidR="0040013F" w:rsidRDefault="0040013F">
      <w:pPr>
        <w:pStyle w:val="BodyText"/>
        <w:rPr>
          <w:rFonts w:ascii="Times New Roman"/>
          <w:b w:val="0"/>
        </w:rPr>
      </w:pPr>
    </w:p>
    <w:p w14:paraId="1D13BB6D" w14:textId="77777777" w:rsidR="0040013F" w:rsidRDefault="0040013F">
      <w:pPr>
        <w:pStyle w:val="BodyText"/>
        <w:rPr>
          <w:rFonts w:ascii="Times New Roman"/>
          <w:b w:val="0"/>
        </w:rPr>
      </w:pPr>
    </w:p>
    <w:p w14:paraId="1909FFCB" w14:textId="77777777" w:rsidR="0040013F" w:rsidRDefault="0040013F">
      <w:pPr>
        <w:pStyle w:val="BodyText"/>
        <w:rPr>
          <w:rFonts w:ascii="Times New Roman"/>
          <w:b w:val="0"/>
        </w:rPr>
      </w:pPr>
    </w:p>
    <w:p w14:paraId="2FA6D541" w14:textId="77777777" w:rsidR="0040013F" w:rsidRDefault="0040013F">
      <w:pPr>
        <w:pStyle w:val="BodyText"/>
        <w:rPr>
          <w:rFonts w:ascii="Times New Roman"/>
          <w:b w:val="0"/>
        </w:rPr>
      </w:pPr>
    </w:p>
    <w:p w14:paraId="2E4FF588" w14:textId="77777777" w:rsidR="0040013F" w:rsidRDefault="0040013F">
      <w:pPr>
        <w:pStyle w:val="BodyText"/>
        <w:rPr>
          <w:rFonts w:ascii="Times New Roman"/>
          <w:b w:val="0"/>
        </w:rPr>
      </w:pPr>
    </w:p>
    <w:p w14:paraId="4C8B30DB" w14:textId="77777777" w:rsidR="0040013F" w:rsidRDefault="0040013F">
      <w:pPr>
        <w:pStyle w:val="BodyText"/>
        <w:rPr>
          <w:rFonts w:ascii="Times New Roman"/>
          <w:b w:val="0"/>
        </w:rPr>
      </w:pPr>
    </w:p>
    <w:p w14:paraId="12DE2238" w14:textId="77777777" w:rsidR="0040013F" w:rsidRDefault="0040013F">
      <w:pPr>
        <w:pStyle w:val="BodyText"/>
        <w:rPr>
          <w:rFonts w:ascii="Times New Roman"/>
          <w:b w:val="0"/>
        </w:rPr>
      </w:pPr>
    </w:p>
    <w:p w14:paraId="6ED37DF5" w14:textId="77777777" w:rsidR="0040013F" w:rsidRDefault="0040013F">
      <w:pPr>
        <w:pStyle w:val="BodyText"/>
        <w:rPr>
          <w:rFonts w:ascii="Times New Roman"/>
          <w:b w:val="0"/>
          <w:sz w:val="20"/>
        </w:rPr>
      </w:pPr>
    </w:p>
    <w:p w14:paraId="42940203" w14:textId="77777777" w:rsidR="0040013F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Data Flow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Diagram</w:t>
      </w:r>
    </w:p>
    <w:p w14:paraId="431DF70B" w14:textId="77777777" w:rsidR="0040013F" w:rsidRDefault="00000000">
      <w:pPr>
        <w:pStyle w:val="BodyText"/>
        <w:spacing w:before="92"/>
        <w:ind w:left="3434" w:right="6003"/>
        <w:jc w:val="center"/>
      </w:pPr>
      <w:r>
        <w:rPr>
          <w:b w:val="0"/>
        </w:rPr>
        <w:br w:type="column"/>
      </w: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14"/>
        </w:rPr>
        <w:t xml:space="preserve"> </w:t>
      </w:r>
      <w:r>
        <w:t>Phase-II</w:t>
      </w:r>
    </w:p>
    <w:p w14:paraId="6F9B458C" w14:textId="77777777" w:rsidR="0040013F" w:rsidRDefault="00000000">
      <w:pPr>
        <w:pStyle w:val="BodyText"/>
        <w:spacing w:before="22"/>
        <w:ind w:left="2829" w:right="5381"/>
        <w:jc w:val="center"/>
      </w:pPr>
      <w:r>
        <w:t>Data</w:t>
      </w:r>
      <w:r>
        <w:rPr>
          <w:spacing w:val="-1"/>
        </w:rPr>
        <w:t xml:space="preserve"> </w:t>
      </w:r>
      <w:r>
        <w:t>Flow Diagram</w:t>
      </w:r>
      <w:r>
        <w:rPr>
          <w:spacing w:val="-5"/>
        </w:rPr>
        <w:t xml:space="preserve"> </w:t>
      </w:r>
      <w:r>
        <w:t>&amp; User</w:t>
      </w:r>
      <w:r>
        <w:rPr>
          <w:spacing w:val="-4"/>
        </w:rPr>
        <w:t xml:space="preserve"> </w:t>
      </w:r>
      <w:r>
        <w:t>Stories</w:t>
      </w:r>
    </w:p>
    <w:p w14:paraId="32C802EC" w14:textId="77777777" w:rsidR="0040013F" w:rsidRDefault="0040013F">
      <w:pPr>
        <w:pStyle w:val="BodyText"/>
        <w:spacing w:before="5"/>
        <w:rPr>
          <w:sz w:val="26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40013F" w14:paraId="2A9A2911" w14:textId="77777777">
        <w:trPr>
          <w:trHeight w:val="253"/>
        </w:trPr>
        <w:tc>
          <w:tcPr>
            <w:tcW w:w="4509" w:type="dxa"/>
          </w:tcPr>
          <w:p w14:paraId="3E24E356" w14:textId="77777777" w:rsidR="0040013F" w:rsidRDefault="00000000">
            <w:pPr>
              <w:pStyle w:val="TableParagraph"/>
              <w:spacing w:line="234" w:lineRule="exact"/>
              <w:ind w:left="110"/>
            </w:pPr>
            <w:r>
              <w:t>Date</w:t>
            </w:r>
          </w:p>
        </w:tc>
        <w:tc>
          <w:tcPr>
            <w:tcW w:w="4845" w:type="dxa"/>
          </w:tcPr>
          <w:p w14:paraId="28323EA6" w14:textId="36FE663A" w:rsidR="0040013F" w:rsidRDefault="00184E4D" w:rsidP="00184E4D">
            <w:pPr>
              <w:pStyle w:val="TableParagraph"/>
              <w:spacing w:line="234" w:lineRule="exact"/>
              <w:ind w:left="0"/>
            </w:pPr>
            <w:r>
              <w:t xml:space="preserve">  05</w:t>
            </w:r>
            <w:r w:rsidR="00000000">
              <w:rPr>
                <w:spacing w:val="-3"/>
              </w:rPr>
              <w:t xml:space="preserve"> </w:t>
            </w:r>
            <w:r w:rsidR="00000000">
              <w:t>November</w:t>
            </w:r>
            <w:r w:rsidR="00000000">
              <w:rPr>
                <w:spacing w:val="-5"/>
              </w:rPr>
              <w:t xml:space="preserve"> </w:t>
            </w:r>
            <w:r w:rsidR="00000000">
              <w:t>2022</w:t>
            </w:r>
          </w:p>
        </w:tc>
      </w:tr>
      <w:tr w:rsidR="0040013F" w14:paraId="4FFBE5F2" w14:textId="77777777">
        <w:trPr>
          <w:trHeight w:val="249"/>
        </w:trPr>
        <w:tc>
          <w:tcPr>
            <w:tcW w:w="4509" w:type="dxa"/>
          </w:tcPr>
          <w:p w14:paraId="772644F1" w14:textId="77777777" w:rsidR="0040013F" w:rsidRDefault="00000000">
            <w:pPr>
              <w:pStyle w:val="TableParagraph"/>
              <w:spacing w:line="229" w:lineRule="exact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122FD49A" w14:textId="216D4921" w:rsidR="0040013F" w:rsidRDefault="00184E4D">
            <w:pPr>
              <w:pStyle w:val="TableParagraph"/>
              <w:spacing w:line="229" w:lineRule="exact"/>
              <w:ind w:left="114"/>
            </w:pPr>
            <w:r w:rsidRPr="00184E4D">
              <w:t>PNT2022TMID09952</w:t>
            </w:r>
          </w:p>
        </w:tc>
      </w:tr>
      <w:tr w:rsidR="0040013F" w14:paraId="668F7C7D" w14:textId="77777777">
        <w:trPr>
          <w:trHeight w:val="508"/>
        </w:trPr>
        <w:tc>
          <w:tcPr>
            <w:tcW w:w="4509" w:type="dxa"/>
          </w:tcPr>
          <w:p w14:paraId="0DB15221" w14:textId="77777777" w:rsidR="0040013F" w:rsidRDefault="00000000">
            <w:pPr>
              <w:pStyle w:val="TableParagraph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66A86DF7" w14:textId="77777777" w:rsidR="0040013F" w:rsidRDefault="00000000">
            <w:pPr>
              <w:pStyle w:val="TableParagraph"/>
              <w:spacing w:line="254" w:lineRule="exact"/>
              <w:ind w:left="114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IoT</w:t>
            </w:r>
            <w:r>
              <w:rPr>
                <w:spacing w:val="-2"/>
              </w:rPr>
              <w:t xml:space="preserve"> </w:t>
            </w:r>
            <w:r>
              <w:t>Based Safety</w:t>
            </w:r>
            <w:r>
              <w:rPr>
                <w:spacing w:val="-6"/>
              </w:rPr>
              <w:t xml:space="preserve"> </w:t>
            </w:r>
            <w:r>
              <w:t>Gadget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Child</w:t>
            </w:r>
            <w:r>
              <w:rPr>
                <w:spacing w:val="-58"/>
              </w:rPr>
              <w:t xml:space="preserve"> </w:t>
            </w:r>
            <w:r>
              <w:t>Safety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Notification</w:t>
            </w:r>
          </w:p>
        </w:tc>
      </w:tr>
      <w:tr w:rsidR="0040013F" w14:paraId="027F5C79" w14:textId="77777777">
        <w:trPr>
          <w:trHeight w:val="249"/>
        </w:trPr>
        <w:tc>
          <w:tcPr>
            <w:tcW w:w="4509" w:type="dxa"/>
          </w:tcPr>
          <w:p w14:paraId="29A7A67F" w14:textId="77777777" w:rsidR="0040013F" w:rsidRDefault="00000000">
            <w:pPr>
              <w:pStyle w:val="TableParagraph"/>
              <w:spacing w:line="229" w:lineRule="exact"/>
              <w:ind w:left="110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1FAB1CDF" w14:textId="77777777" w:rsidR="0040013F" w:rsidRDefault="00000000">
            <w:pPr>
              <w:pStyle w:val="TableParagraph"/>
              <w:spacing w:line="229" w:lineRule="exact"/>
              <w:ind w:left="114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6B0B500B" w14:textId="77777777" w:rsidR="0040013F" w:rsidRDefault="0040013F">
      <w:pPr>
        <w:spacing w:line="229" w:lineRule="exact"/>
        <w:sectPr w:rsidR="0040013F">
          <w:type w:val="continuous"/>
          <w:pgSz w:w="16840" w:h="11910" w:orient="landscape"/>
          <w:pgMar w:top="1100" w:right="7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3" w:space="475"/>
            <w:col w:w="12122"/>
          </w:cols>
        </w:sectPr>
      </w:pPr>
    </w:p>
    <w:p w14:paraId="2C0A97C8" w14:textId="77777777" w:rsidR="0040013F" w:rsidRDefault="0040013F">
      <w:pPr>
        <w:pStyle w:val="BodyText"/>
        <w:rPr>
          <w:sz w:val="20"/>
        </w:rPr>
      </w:pPr>
    </w:p>
    <w:p w14:paraId="2D6D9FB6" w14:textId="77777777" w:rsidR="0040013F" w:rsidRDefault="0040013F">
      <w:pPr>
        <w:pStyle w:val="BodyText"/>
        <w:rPr>
          <w:sz w:val="20"/>
        </w:rPr>
      </w:pPr>
    </w:p>
    <w:p w14:paraId="6194CA9A" w14:textId="77777777" w:rsidR="0040013F" w:rsidRDefault="0040013F">
      <w:pPr>
        <w:pStyle w:val="BodyText"/>
        <w:spacing w:before="5"/>
        <w:rPr>
          <w:sz w:val="13"/>
        </w:rPr>
      </w:pPr>
    </w:p>
    <w:p w14:paraId="242D6CB5" w14:textId="77777777" w:rsidR="0040013F" w:rsidRDefault="00000000">
      <w:pPr>
        <w:pStyle w:val="BodyText"/>
        <w:ind w:left="351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9816A5F" wp14:editId="14DA84A6">
            <wp:extent cx="4725227" cy="334698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227" cy="33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31C5" w14:textId="77777777" w:rsidR="0040013F" w:rsidRDefault="0040013F">
      <w:pPr>
        <w:rPr>
          <w:sz w:val="20"/>
        </w:rPr>
        <w:sectPr w:rsidR="0040013F">
          <w:type w:val="continuous"/>
          <w:pgSz w:w="16840" w:h="11910" w:orient="landscape"/>
          <w:pgMar w:top="1100" w:right="7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72407C" w14:textId="77777777" w:rsidR="0040013F" w:rsidRDefault="0040013F">
      <w:pPr>
        <w:pStyle w:val="BodyText"/>
        <w:spacing w:before="5"/>
        <w:rPr>
          <w:sz w:val="19"/>
        </w:rPr>
      </w:pPr>
    </w:p>
    <w:p w14:paraId="1920C0DF" w14:textId="77777777" w:rsidR="0040013F" w:rsidRDefault="00000000">
      <w:pPr>
        <w:spacing w:before="93"/>
        <w:ind w:left="100"/>
        <w:rPr>
          <w:rFonts w:ascii="Arial"/>
          <w:b/>
        </w:rPr>
      </w:pPr>
      <w:r>
        <w:rPr>
          <w:rFonts w:ascii="Arial"/>
          <w:b/>
        </w:rPr>
        <w:t>User Stories</w:t>
      </w:r>
    </w:p>
    <w:p w14:paraId="1893ED2D" w14:textId="77777777" w:rsidR="0040013F" w:rsidRDefault="0040013F">
      <w:pPr>
        <w:pStyle w:val="BodyText"/>
        <w:spacing w:before="5" w:after="1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40013F" w14:paraId="12BE5C52" w14:textId="77777777">
        <w:trPr>
          <w:trHeight w:val="887"/>
        </w:trPr>
        <w:tc>
          <w:tcPr>
            <w:tcW w:w="1666" w:type="dxa"/>
          </w:tcPr>
          <w:p w14:paraId="7DFE99BB" w14:textId="77777777" w:rsidR="0040013F" w:rsidRDefault="00000000">
            <w:pPr>
              <w:pStyle w:val="TableParagraph"/>
              <w:spacing w:line="215" w:lineRule="exact"/>
              <w:ind w:left="215"/>
              <w:rPr>
                <w:sz w:val="20"/>
              </w:rPr>
            </w:pPr>
            <w:r>
              <w:rPr>
                <w:sz w:val="20"/>
              </w:rPr>
              <w:t>Parent</w:t>
            </w:r>
          </w:p>
        </w:tc>
        <w:tc>
          <w:tcPr>
            <w:tcW w:w="1853" w:type="dxa"/>
          </w:tcPr>
          <w:p w14:paraId="2B5C9897" w14:textId="77777777" w:rsidR="0040013F" w:rsidRDefault="00000000">
            <w:pPr>
              <w:pStyle w:val="TableParagraph"/>
              <w:spacing w:line="215" w:lineRule="exact"/>
              <w:ind w:left="22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14:paraId="1A56A3DC" w14:textId="77777777" w:rsidR="0040013F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14:paraId="08D901F2" w14:textId="77777777" w:rsidR="0040013F" w:rsidRDefault="00000000">
            <w:pPr>
              <w:pStyle w:val="TableParagraph"/>
              <w:spacing w:before="1" w:line="237" w:lineRule="auto"/>
              <w:ind w:right="98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082C5E49" w14:textId="77777777" w:rsidR="0040013F" w:rsidRDefault="00000000">
            <w:pPr>
              <w:pStyle w:val="TableParagraph"/>
              <w:ind w:left="207" w:right="58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 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/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373" w:type="dxa"/>
          </w:tcPr>
          <w:p w14:paraId="2929C0EE" w14:textId="77777777" w:rsidR="0040013F" w:rsidRDefault="00000000">
            <w:pPr>
              <w:pStyle w:val="TableParagraph"/>
              <w:spacing w:line="215" w:lineRule="exact"/>
              <w:ind w:left="2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41DB3CF5" w14:textId="77777777" w:rsidR="0040013F" w:rsidRDefault="00000000">
            <w:pPr>
              <w:pStyle w:val="TableParagraph"/>
              <w:spacing w:line="215" w:lineRule="exact"/>
              <w:ind w:left="330" w:right="291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0013F" w14:paraId="1AACDF6D" w14:textId="77777777">
        <w:trPr>
          <w:trHeight w:val="691"/>
        </w:trPr>
        <w:tc>
          <w:tcPr>
            <w:tcW w:w="1666" w:type="dxa"/>
          </w:tcPr>
          <w:p w14:paraId="2BE87D0C" w14:textId="77777777" w:rsidR="0040013F" w:rsidRDefault="004001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1112053C" w14:textId="77777777" w:rsidR="0040013F" w:rsidRDefault="004001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7B5F9A65" w14:textId="77777777" w:rsidR="0040013F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14:paraId="1DB31F76" w14:textId="77777777" w:rsidR="0040013F" w:rsidRDefault="00000000">
            <w:pPr>
              <w:pStyle w:val="TableParagraph"/>
              <w:ind w:right="39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14:paraId="7BCAB4A0" w14:textId="77777777" w:rsidR="0040013F" w:rsidRDefault="00000000">
            <w:pPr>
              <w:pStyle w:val="TableParagraph"/>
              <w:spacing w:line="230" w:lineRule="exact"/>
              <w:ind w:left="207" w:right="58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can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confirmation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email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14:paraId="2A805842" w14:textId="77777777" w:rsidR="0040013F" w:rsidRDefault="00000000">
            <w:pPr>
              <w:pStyle w:val="TableParagraph"/>
              <w:spacing w:before="4"/>
              <w:ind w:left="2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18C6B8D1" w14:textId="77777777" w:rsidR="0040013F" w:rsidRDefault="00000000">
            <w:pPr>
              <w:pStyle w:val="TableParagraph"/>
              <w:spacing w:before="4"/>
              <w:ind w:left="330" w:right="291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0013F" w14:paraId="132C26BF" w14:textId="77777777">
        <w:trPr>
          <w:trHeight w:val="426"/>
        </w:trPr>
        <w:tc>
          <w:tcPr>
            <w:tcW w:w="1666" w:type="dxa"/>
          </w:tcPr>
          <w:p w14:paraId="75042698" w14:textId="77777777" w:rsidR="0040013F" w:rsidRDefault="004001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3B4998CB" w14:textId="77777777" w:rsidR="0040013F" w:rsidRDefault="004001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11777C17" w14:textId="77777777" w:rsidR="0040013F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14:paraId="2FE037C0" w14:textId="77777777" w:rsidR="0040013F" w:rsidRDefault="00000000">
            <w:pPr>
              <w:pStyle w:val="TableParagraph"/>
              <w:spacing w:before="15" w:line="196" w:lineRule="exact"/>
              <w:ind w:right="141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application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14:paraId="47C79FD5" w14:textId="77777777" w:rsidR="0040013F" w:rsidRDefault="004001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504B9B79" w14:textId="77777777" w:rsidR="0040013F" w:rsidRDefault="00000000">
            <w:pPr>
              <w:pStyle w:val="TableParagraph"/>
              <w:spacing w:line="215" w:lineRule="exact"/>
              <w:ind w:left="21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7F985CC6" w14:textId="77777777" w:rsidR="0040013F" w:rsidRDefault="00000000">
            <w:pPr>
              <w:pStyle w:val="TableParagraph"/>
              <w:spacing w:line="215" w:lineRule="exact"/>
              <w:ind w:left="330" w:right="291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0013F" w14:paraId="57D7063B" w14:textId="77777777">
        <w:trPr>
          <w:trHeight w:val="672"/>
        </w:trPr>
        <w:tc>
          <w:tcPr>
            <w:tcW w:w="1666" w:type="dxa"/>
          </w:tcPr>
          <w:p w14:paraId="1FD728F5" w14:textId="77777777" w:rsidR="0040013F" w:rsidRDefault="004001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1C4B01FE" w14:textId="77777777" w:rsidR="0040013F" w:rsidRDefault="00000000">
            <w:pPr>
              <w:pStyle w:val="TableParagraph"/>
              <w:spacing w:before="4"/>
              <w:ind w:left="22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14:paraId="04982F97" w14:textId="77777777" w:rsidR="0040013F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14:paraId="5D665DD0" w14:textId="77777777" w:rsidR="0040013F" w:rsidRDefault="00000000">
            <w:pPr>
              <w:pStyle w:val="TableParagraph"/>
              <w:ind w:right="4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14:paraId="3B29E9FA" w14:textId="77777777" w:rsidR="0040013F" w:rsidRDefault="004001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5201E77F" w14:textId="77777777" w:rsidR="0040013F" w:rsidRDefault="00000000">
            <w:pPr>
              <w:pStyle w:val="TableParagraph"/>
              <w:spacing w:before="4"/>
              <w:ind w:left="2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2E1ADE83" w14:textId="77777777" w:rsidR="0040013F" w:rsidRDefault="00000000">
            <w:pPr>
              <w:pStyle w:val="TableParagraph"/>
              <w:spacing w:before="4"/>
              <w:ind w:left="330" w:right="291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0013F" w14:paraId="6BBB871F" w14:textId="77777777">
        <w:trPr>
          <w:trHeight w:val="671"/>
        </w:trPr>
        <w:tc>
          <w:tcPr>
            <w:tcW w:w="1666" w:type="dxa"/>
          </w:tcPr>
          <w:p w14:paraId="6F16D993" w14:textId="77777777" w:rsidR="0040013F" w:rsidRDefault="004001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5AA5DBEE" w14:textId="77777777" w:rsidR="0040013F" w:rsidRDefault="00000000">
            <w:pPr>
              <w:pStyle w:val="TableParagraph"/>
              <w:spacing w:line="215" w:lineRule="exact"/>
              <w:ind w:left="22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14:paraId="27F3194C" w14:textId="77777777" w:rsidR="0040013F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14:paraId="341E384D" w14:textId="77777777" w:rsidR="0040013F" w:rsidRDefault="00000000">
            <w:pPr>
              <w:pStyle w:val="TableParagraph"/>
              <w:ind w:right="69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 need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</w:p>
          <w:p w14:paraId="0662A496" w14:textId="77777777" w:rsidR="0040013F" w:rsidRDefault="00000000">
            <w:pPr>
              <w:pStyle w:val="TableParagraph"/>
              <w:spacing w:line="192" w:lineRule="exact"/>
              <w:rPr>
                <w:sz w:val="20"/>
              </w:rPr>
            </w:pPr>
            <w:r>
              <w:rPr>
                <w:sz w:val="20"/>
              </w:rPr>
              <w:t>perform</w:t>
            </w:r>
          </w:p>
        </w:tc>
        <w:tc>
          <w:tcPr>
            <w:tcW w:w="2597" w:type="dxa"/>
          </w:tcPr>
          <w:p w14:paraId="1150D454" w14:textId="77777777" w:rsidR="0040013F" w:rsidRDefault="004001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64EE5914" w14:textId="77777777" w:rsidR="0040013F" w:rsidRDefault="00000000">
            <w:pPr>
              <w:pStyle w:val="TableParagraph"/>
              <w:spacing w:line="215" w:lineRule="exact"/>
              <w:ind w:left="2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26DC47CF" w14:textId="77777777" w:rsidR="0040013F" w:rsidRDefault="00000000">
            <w:pPr>
              <w:pStyle w:val="TableParagraph"/>
              <w:spacing w:line="215" w:lineRule="exact"/>
              <w:ind w:left="330" w:right="291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0013F" w14:paraId="7F8FD5C1" w14:textId="77777777">
        <w:trPr>
          <w:trHeight w:val="667"/>
        </w:trPr>
        <w:tc>
          <w:tcPr>
            <w:tcW w:w="1666" w:type="dxa"/>
          </w:tcPr>
          <w:p w14:paraId="143B8F93" w14:textId="77777777" w:rsidR="0040013F" w:rsidRDefault="00000000">
            <w:pPr>
              <w:pStyle w:val="TableParagraph"/>
              <w:spacing w:line="220" w:lineRule="exact"/>
              <w:ind w:left="215"/>
              <w:rPr>
                <w:sz w:val="20"/>
              </w:rPr>
            </w:pPr>
            <w:r>
              <w:rPr>
                <w:sz w:val="20"/>
              </w:rPr>
              <w:t>Child</w:t>
            </w:r>
          </w:p>
        </w:tc>
        <w:tc>
          <w:tcPr>
            <w:tcW w:w="1853" w:type="dxa"/>
          </w:tcPr>
          <w:p w14:paraId="4BFFAFAD" w14:textId="77777777" w:rsidR="0040013F" w:rsidRDefault="00000000">
            <w:pPr>
              <w:pStyle w:val="TableParagraph"/>
              <w:spacing w:line="220" w:lineRule="exact"/>
              <w:ind w:left="220"/>
              <w:rPr>
                <w:sz w:val="20"/>
              </w:rPr>
            </w:pPr>
            <w:r>
              <w:rPr>
                <w:sz w:val="20"/>
              </w:rPr>
              <w:t>Notification</w:t>
            </w:r>
          </w:p>
        </w:tc>
        <w:tc>
          <w:tcPr>
            <w:tcW w:w="1306" w:type="dxa"/>
          </w:tcPr>
          <w:p w14:paraId="2B035F4F" w14:textId="77777777" w:rsidR="0040013F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14:paraId="3B6C1CE9" w14:textId="77777777" w:rsidR="0040013F" w:rsidRDefault="00000000">
            <w:pPr>
              <w:pStyle w:val="TableParagraph"/>
              <w:ind w:right="66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able 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notify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emergency</w:t>
            </w:r>
          </w:p>
          <w:p w14:paraId="3D9DEDDD" w14:textId="77777777" w:rsidR="0040013F" w:rsidRDefault="00000000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situations</w:t>
            </w:r>
          </w:p>
        </w:tc>
        <w:tc>
          <w:tcPr>
            <w:tcW w:w="2597" w:type="dxa"/>
          </w:tcPr>
          <w:p w14:paraId="6EBAFB3E" w14:textId="77777777" w:rsidR="0040013F" w:rsidRDefault="004001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16457010" w14:textId="77777777" w:rsidR="0040013F" w:rsidRDefault="00000000">
            <w:pPr>
              <w:pStyle w:val="TableParagraph"/>
              <w:spacing w:line="220" w:lineRule="exact"/>
              <w:ind w:left="2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00E8D714" w14:textId="77777777" w:rsidR="0040013F" w:rsidRDefault="00000000">
            <w:pPr>
              <w:pStyle w:val="TableParagraph"/>
              <w:spacing w:line="220" w:lineRule="exact"/>
              <w:ind w:left="330" w:right="291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40013F" w14:paraId="4D514A36" w14:textId="77777777">
        <w:trPr>
          <w:trHeight w:val="460"/>
        </w:trPr>
        <w:tc>
          <w:tcPr>
            <w:tcW w:w="1666" w:type="dxa"/>
          </w:tcPr>
          <w:p w14:paraId="4C0855DC" w14:textId="77777777" w:rsidR="0040013F" w:rsidRDefault="004001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76D2AAF7" w14:textId="77777777" w:rsidR="0040013F" w:rsidRDefault="00000000">
            <w:pPr>
              <w:pStyle w:val="TableParagraph"/>
              <w:spacing w:line="225" w:lineRule="exact"/>
              <w:ind w:left="220"/>
              <w:rPr>
                <w:sz w:val="20"/>
              </w:rPr>
            </w:pPr>
            <w:r>
              <w:rPr>
                <w:sz w:val="20"/>
              </w:rPr>
              <w:t>Store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306" w:type="dxa"/>
          </w:tcPr>
          <w:p w14:paraId="0AF5C1F7" w14:textId="77777777" w:rsidR="0040013F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14:paraId="111EDA81" w14:textId="77777777" w:rsidR="0040013F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continuously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10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my</w:t>
            </w:r>
            <w:proofErr w:type="gramEnd"/>
          </w:p>
          <w:p w14:paraId="67B13C0F" w14:textId="77777777" w:rsidR="0040013F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location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db.</w:t>
            </w:r>
          </w:p>
        </w:tc>
        <w:tc>
          <w:tcPr>
            <w:tcW w:w="2597" w:type="dxa"/>
          </w:tcPr>
          <w:p w14:paraId="155A0A4E" w14:textId="77777777" w:rsidR="0040013F" w:rsidRDefault="004001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3A4A19AB" w14:textId="77777777" w:rsidR="0040013F" w:rsidRDefault="00000000">
            <w:pPr>
              <w:pStyle w:val="TableParagraph"/>
              <w:spacing w:line="225" w:lineRule="exact"/>
              <w:ind w:left="21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47C78BF6" w14:textId="77777777" w:rsidR="0040013F" w:rsidRDefault="00000000">
            <w:pPr>
              <w:pStyle w:val="TableParagraph"/>
              <w:spacing w:line="225" w:lineRule="exact"/>
              <w:ind w:left="330" w:right="291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40013F" w14:paraId="46CC1725" w14:textId="77777777">
        <w:trPr>
          <w:trHeight w:val="417"/>
        </w:trPr>
        <w:tc>
          <w:tcPr>
            <w:tcW w:w="1666" w:type="dxa"/>
          </w:tcPr>
          <w:p w14:paraId="4298DE65" w14:textId="77777777" w:rsidR="0040013F" w:rsidRDefault="004001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7D98AE4A" w14:textId="77777777" w:rsidR="0040013F" w:rsidRDefault="00000000">
            <w:pPr>
              <w:pStyle w:val="TableParagraph"/>
              <w:spacing w:line="215" w:lineRule="exact"/>
              <w:ind w:left="220"/>
              <w:rPr>
                <w:sz w:val="20"/>
              </w:rPr>
            </w:pPr>
            <w:r>
              <w:rPr>
                <w:sz w:val="20"/>
              </w:rPr>
              <w:t>Communication</w:t>
            </w:r>
          </w:p>
        </w:tc>
        <w:tc>
          <w:tcPr>
            <w:tcW w:w="1306" w:type="dxa"/>
          </w:tcPr>
          <w:p w14:paraId="656358C6" w14:textId="77777777" w:rsidR="0040013F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14:paraId="2F518291" w14:textId="77777777" w:rsidR="0040013F" w:rsidRDefault="00000000">
            <w:pPr>
              <w:pStyle w:val="TableParagraph"/>
              <w:spacing w:before="12" w:line="199" w:lineRule="auto"/>
              <w:ind w:right="125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communicate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parents</w:t>
            </w:r>
          </w:p>
        </w:tc>
        <w:tc>
          <w:tcPr>
            <w:tcW w:w="2597" w:type="dxa"/>
          </w:tcPr>
          <w:p w14:paraId="650AB7F6" w14:textId="77777777" w:rsidR="0040013F" w:rsidRDefault="004001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6740368D" w14:textId="77777777" w:rsidR="0040013F" w:rsidRDefault="00000000">
            <w:pPr>
              <w:pStyle w:val="TableParagraph"/>
              <w:spacing w:line="215" w:lineRule="exact"/>
              <w:ind w:left="21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14:paraId="2579A56D" w14:textId="77777777" w:rsidR="0040013F" w:rsidRDefault="00000000">
            <w:pPr>
              <w:pStyle w:val="TableParagraph"/>
              <w:spacing w:line="215" w:lineRule="exact"/>
              <w:ind w:left="330" w:right="291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</w:tbl>
    <w:p w14:paraId="1EA0CA66" w14:textId="77777777" w:rsidR="009B7F90" w:rsidRDefault="009B7F90"/>
    <w:sectPr w:rsidR="009B7F90">
      <w:pgSz w:w="16840" w:h="11910" w:orient="landscape"/>
      <w:pgMar w:top="1100" w:right="7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013F"/>
    <w:rsid w:val="00184E4D"/>
    <w:rsid w:val="0040013F"/>
    <w:rsid w:val="009B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D44B"/>
  <w15:docId w15:val="{7989F278-93DC-4251-8E4D-510A59A2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Devadharani R</cp:lastModifiedBy>
  <cp:revision>2</cp:revision>
  <dcterms:created xsi:type="dcterms:W3CDTF">2022-11-05T17:18:00Z</dcterms:created>
  <dcterms:modified xsi:type="dcterms:W3CDTF">2022-11-05T17:19:00Z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