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PNT2022TMID45324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Fashion Recommender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35">
          <v:rect xmlns:o="urn:schemas-microsoft-com:office:office" xmlns:v="urn:schemas-microsoft-com:vml" id="rectole0000000000" style="width:432.000000pt;height:1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https://miro.com/app/board/uXjVPCLpVTw=/?share_link_id=927052646230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miro.com/app/board/uXjVPCLpVTw=/?share_link_id=927052646230" Id="docRId2" Type="http://schemas.openxmlformats.org/officeDocument/2006/relationships/hyperlink" /><Relationship Target="styles.xml" Id="docRId4" Type="http://schemas.openxmlformats.org/officeDocument/2006/relationships/styles" /></Relationships>
</file>